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4B0BE1" w:rsidP="009D0EE5">
      <w:pPr>
        <w:ind w:firstLine="720"/>
        <w:rPr>
          <w:rFonts w:ascii="Times New Roman" w:hAnsi="Times New Roman" w:cs="Times New Roman"/>
          <w:b/>
          <w:bCs/>
          <w:i/>
          <w:iCs/>
          <w:sz w:val="24"/>
          <w:szCs w:val="24"/>
          <w:lang w:val="sr-Cyrl-CS"/>
        </w:rPr>
      </w:pPr>
      <w:r>
        <w:rPr>
          <w:rFonts w:ascii="Times New Roman" w:hAnsi="Times New Roman" w:cs="Times New Roman"/>
          <w:sz w:val="24"/>
          <w:szCs w:val="24"/>
          <w:lang w:val="en-GB"/>
        </w:rPr>
        <w:t xml:space="preserve"> </w:t>
      </w:r>
      <w:r w:rsidR="00D237B6">
        <w:rPr>
          <w:rFonts w:ascii="Times New Roman" w:hAnsi="Times New Roman" w:cs="Times New Roman"/>
          <w:sz w:val="24"/>
          <w:szCs w:val="24"/>
          <w:lang w:val="sr-Cyrl-RS"/>
        </w:rPr>
        <w:t xml:space="preserve">     </w:t>
      </w:r>
      <w:r w:rsidR="009D0EE5" w:rsidRPr="00BB6FCD">
        <w:rPr>
          <w:rFonts w:ascii="Times New Roman" w:hAnsi="Times New Roman" w:cs="Times New Roman"/>
          <w:sz w:val="24"/>
          <w:szCs w:val="24"/>
        </w:rPr>
        <w:t xml:space="preserve"> </w:t>
      </w:r>
      <w:r w:rsidR="00903DF1">
        <w:rPr>
          <w:rFonts w:ascii="Times New Roman" w:hAnsi="Times New Roman" w:cs="Times New Roman"/>
          <w:sz w:val="24"/>
          <w:szCs w:val="24"/>
          <w:lang w:val="sr-Cyrl-RS"/>
        </w:rPr>
        <w:t xml:space="preserve">  </w:t>
      </w:r>
      <w:r w:rsidR="009D0EE5" w:rsidRPr="00BB6FCD">
        <w:rPr>
          <w:rFonts w:ascii="Times New Roman" w:hAnsi="Times New Roman" w:cs="Times New Roman"/>
          <w:sz w:val="24"/>
          <w:szCs w:val="24"/>
        </w:rPr>
        <w:t xml:space="preserve">    </w:t>
      </w:r>
      <w:r w:rsidR="009D0EE5" w:rsidRPr="00BB6FCD">
        <w:rPr>
          <w:rFonts w:ascii="Times New Roman" w:hAnsi="Times New Roman" w:cs="Times New Roman"/>
          <w:noProof/>
          <w:sz w:val="24"/>
          <w:szCs w:val="24"/>
          <w:lang w:bidi="ar-SA"/>
        </w:rPr>
        <w:drawing>
          <wp:inline distT="0" distB="0" distL="0" distR="0" wp14:anchorId="4457EB68" wp14:editId="7BEEC374">
            <wp:extent cx="723900" cy="42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solidFill>
                      <a:srgbClr val="FFFFFF"/>
                    </a:solidFill>
                    <a:ln>
                      <a:noFill/>
                    </a:ln>
                  </pic:spPr>
                </pic:pic>
              </a:graphicData>
            </a:graphic>
          </wp:inline>
        </w:drawing>
      </w:r>
    </w:p>
    <w:p w:rsidR="009D0EE5" w:rsidRPr="00903DF1" w:rsidRDefault="00D237B6" w:rsidP="009D0EE5">
      <w:pPr>
        <w:ind w:firstLine="720"/>
        <w:rPr>
          <w:rFonts w:ascii="Times New Roman" w:hAnsi="Times New Roman" w:cs="Times New Roman"/>
          <w:bCs/>
          <w:iCs/>
          <w:sz w:val="24"/>
          <w:szCs w:val="24"/>
          <w:lang w:val="sr-Cyrl-CS"/>
        </w:rPr>
      </w:pPr>
      <w:r w:rsidRPr="00EB56C4">
        <w:rPr>
          <w:rFonts w:ascii="Times New Roman" w:hAnsi="Times New Roman" w:cs="Times New Roman"/>
          <w:bCs/>
          <w:i/>
          <w:iCs/>
          <w:sz w:val="20"/>
          <w:szCs w:val="20"/>
          <w:lang w:val="sr-Cyrl-CS"/>
        </w:rPr>
        <w:t xml:space="preserve">  </w:t>
      </w:r>
      <w:r w:rsidR="008D23A8">
        <w:rPr>
          <w:rFonts w:ascii="Times New Roman" w:hAnsi="Times New Roman" w:cs="Times New Roman"/>
          <w:bCs/>
          <w:i/>
          <w:iCs/>
          <w:sz w:val="20"/>
          <w:szCs w:val="20"/>
          <w:lang w:val="sr-Cyrl-CS"/>
        </w:rPr>
        <w:t xml:space="preserve">       </w:t>
      </w:r>
      <w:r w:rsidRPr="00EB56C4">
        <w:rPr>
          <w:rFonts w:ascii="Times New Roman" w:hAnsi="Times New Roman" w:cs="Times New Roman"/>
          <w:bCs/>
          <w:i/>
          <w:iCs/>
          <w:sz w:val="20"/>
          <w:szCs w:val="20"/>
          <w:lang w:val="sr-Cyrl-CS"/>
        </w:rPr>
        <w:t xml:space="preserve">  </w:t>
      </w:r>
      <w:r w:rsidR="009D0EE5" w:rsidRPr="00903DF1">
        <w:rPr>
          <w:rFonts w:ascii="Times New Roman" w:hAnsi="Times New Roman" w:cs="Times New Roman"/>
          <w:bCs/>
          <w:iCs/>
          <w:sz w:val="24"/>
          <w:szCs w:val="24"/>
          <w:lang w:val="sr-Cyrl-CS"/>
        </w:rPr>
        <w:t>Република Србија</w:t>
      </w:r>
    </w:p>
    <w:p w:rsidR="009D0EE5" w:rsidRPr="00903DF1" w:rsidRDefault="00D237B6" w:rsidP="009D0EE5">
      <w:pPr>
        <w:rPr>
          <w:rFonts w:ascii="Times New Roman" w:hAnsi="Times New Roman" w:cs="Times New Roman"/>
          <w:sz w:val="24"/>
          <w:szCs w:val="24"/>
          <w:lang w:val="sr-Cyrl-CS"/>
        </w:rPr>
      </w:pPr>
      <w:r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НАЦИОНАЛНА АКАДЕМИЈА </w:t>
      </w:r>
    </w:p>
    <w:p w:rsidR="009D0EE5" w:rsidRPr="00903DF1" w:rsidRDefault="009D0EE5" w:rsidP="009D0EE5">
      <w:pPr>
        <w:ind w:firstLine="360"/>
        <w:rPr>
          <w:rFonts w:ascii="Times New Roman" w:hAnsi="Times New Roman" w:cs="Times New Roman"/>
          <w:sz w:val="24"/>
          <w:szCs w:val="24"/>
          <w:lang w:val="sr-Cyrl-CS"/>
        </w:rPr>
      </w:pPr>
      <w:r w:rsidRPr="00903DF1">
        <w:rPr>
          <w:rFonts w:ascii="Times New Roman" w:hAnsi="Times New Roman" w:cs="Times New Roman"/>
          <w:sz w:val="24"/>
          <w:szCs w:val="24"/>
          <w:lang w:val="sr-Cyrl-CS"/>
        </w:rPr>
        <w:t xml:space="preserve"> </w:t>
      </w:r>
      <w:r w:rsidR="00D237B6"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D237B6" w:rsidRPr="00903DF1">
        <w:rPr>
          <w:rFonts w:ascii="Times New Roman" w:hAnsi="Times New Roman" w:cs="Times New Roman"/>
          <w:sz w:val="24"/>
          <w:szCs w:val="24"/>
          <w:lang w:val="sr-Cyrl-CS"/>
        </w:rPr>
        <w:t xml:space="preserve"> </w:t>
      </w:r>
      <w:r w:rsidRPr="00903DF1">
        <w:rPr>
          <w:rFonts w:ascii="Times New Roman" w:hAnsi="Times New Roman" w:cs="Times New Roman"/>
          <w:sz w:val="24"/>
          <w:szCs w:val="24"/>
          <w:lang w:val="sr-Cyrl-CS"/>
        </w:rPr>
        <w:t>ЗА ЈАВНУ УПРАВУ</w:t>
      </w:r>
    </w:p>
    <w:p w:rsidR="009D0EE5" w:rsidRPr="009A6A79" w:rsidRDefault="00D237B6" w:rsidP="009D0EE5">
      <w:pPr>
        <w:ind w:firstLine="360"/>
        <w:rPr>
          <w:rFonts w:ascii="Times New Roman" w:hAnsi="Times New Roman" w:cs="Times New Roman"/>
          <w:sz w:val="24"/>
          <w:szCs w:val="24"/>
          <w:lang w:val="sr-Cyrl-RS"/>
        </w:rPr>
      </w:pPr>
      <w:r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 Број: </w:t>
      </w:r>
      <w:r w:rsidR="009D0EE5" w:rsidRPr="00903DF1">
        <w:rPr>
          <w:rFonts w:ascii="Times New Roman" w:hAnsi="Times New Roman" w:cs="Times New Roman"/>
          <w:sz w:val="24"/>
          <w:szCs w:val="24"/>
          <w:lang w:val="sr-Latn-CS"/>
        </w:rPr>
        <w:t>404-02-</w:t>
      </w:r>
      <w:r w:rsidR="009A6A79" w:rsidRPr="009A6A79">
        <w:rPr>
          <w:rFonts w:ascii="Times New Roman" w:hAnsi="Times New Roman" w:cs="Times New Roman"/>
          <w:sz w:val="24"/>
          <w:szCs w:val="24"/>
          <w:lang w:val="sr-Cyrl-RS"/>
        </w:rPr>
        <w:t>6</w:t>
      </w:r>
      <w:r w:rsidR="009D0EE5" w:rsidRPr="009A6A79">
        <w:rPr>
          <w:rFonts w:ascii="Times New Roman" w:hAnsi="Times New Roman" w:cs="Times New Roman"/>
          <w:sz w:val="24"/>
          <w:szCs w:val="24"/>
          <w:lang w:val="sr-Latn-CS"/>
        </w:rPr>
        <w:t>/201</w:t>
      </w:r>
      <w:r w:rsidR="009A6A79" w:rsidRPr="009A6A79">
        <w:rPr>
          <w:rFonts w:ascii="Times New Roman" w:hAnsi="Times New Roman" w:cs="Times New Roman"/>
          <w:sz w:val="24"/>
          <w:szCs w:val="24"/>
          <w:lang w:val="sr-Cyrl-RS"/>
        </w:rPr>
        <w:t>9</w:t>
      </w:r>
      <w:r w:rsidR="009D0EE5" w:rsidRPr="009A6A79">
        <w:rPr>
          <w:rFonts w:ascii="Times New Roman" w:hAnsi="Times New Roman" w:cs="Times New Roman"/>
          <w:sz w:val="24"/>
          <w:szCs w:val="24"/>
          <w:lang w:val="sr-Latn-CS"/>
        </w:rPr>
        <w:t>-05</w:t>
      </w:r>
      <w:r w:rsidR="009A6A79" w:rsidRPr="009A6A79">
        <w:rPr>
          <w:rFonts w:ascii="Times New Roman" w:hAnsi="Times New Roman" w:cs="Times New Roman"/>
          <w:sz w:val="24"/>
          <w:szCs w:val="24"/>
          <w:lang w:val="sr-Cyrl-RS"/>
        </w:rPr>
        <w:t>/2</w:t>
      </w:r>
    </w:p>
    <w:p w:rsidR="009D0EE5" w:rsidRPr="00903DF1" w:rsidRDefault="00D237B6" w:rsidP="009D0EE5">
      <w:pPr>
        <w:rPr>
          <w:rFonts w:ascii="Times New Roman" w:hAnsi="Times New Roman" w:cs="Times New Roman"/>
          <w:bCs/>
          <w:sz w:val="24"/>
          <w:szCs w:val="24"/>
          <w:lang w:val="sr-Cyrl-CS"/>
        </w:rPr>
      </w:pPr>
      <w:r w:rsidRPr="00903DF1">
        <w:rPr>
          <w:rFonts w:ascii="Times New Roman" w:hAnsi="Times New Roman" w:cs="Times New Roman"/>
          <w:bCs/>
          <w:sz w:val="24"/>
          <w:szCs w:val="24"/>
          <w:lang w:val="sr-Cyrl-CS"/>
        </w:rPr>
        <w:t xml:space="preserve">   </w:t>
      </w:r>
      <w:r w:rsidR="008D23A8" w:rsidRPr="00903DF1">
        <w:rPr>
          <w:rFonts w:ascii="Times New Roman" w:hAnsi="Times New Roman" w:cs="Times New Roman"/>
          <w:bCs/>
          <w:sz w:val="24"/>
          <w:szCs w:val="24"/>
          <w:lang w:val="sr-Cyrl-CS"/>
        </w:rPr>
        <w:t xml:space="preserve">   </w:t>
      </w:r>
      <w:r w:rsidRPr="00903DF1">
        <w:rPr>
          <w:rFonts w:ascii="Times New Roman" w:hAnsi="Times New Roman" w:cs="Times New Roman"/>
          <w:bCs/>
          <w:sz w:val="24"/>
          <w:szCs w:val="24"/>
          <w:lang w:val="sr-Cyrl-CS"/>
        </w:rPr>
        <w:t xml:space="preserve"> </w:t>
      </w:r>
      <w:r w:rsidR="009D0EE5" w:rsidRPr="00903DF1">
        <w:rPr>
          <w:rFonts w:ascii="Times New Roman" w:hAnsi="Times New Roman" w:cs="Times New Roman"/>
          <w:bCs/>
          <w:sz w:val="24"/>
          <w:szCs w:val="24"/>
          <w:lang w:val="sr-Cyrl-CS"/>
        </w:rPr>
        <w:t xml:space="preserve">Датум: </w:t>
      </w:r>
      <w:r w:rsidR="009A6A79">
        <w:rPr>
          <w:rFonts w:ascii="Times New Roman" w:hAnsi="Times New Roman" w:cs="Times New Roman"/>
          <w:bCs/>
          <w:sz w:val="24"/>
          <w:szCs w:val="24"/>
          <w:lang w:val="sr-Cyrl-CS"/>
        </w:rPr>
        <w:t>11</w:t>
      </w:r>
      <w:r w:rsidR="00DC0EE1" w:rsidRPr="00A60A6E">
        <w:rPr>
          <w:rFonts w:ascii="Times New Roman" w:hAnsi="Times New Roman" w:cs="Times New Roman"/>
          <w:bCs/>
          <w:sz w:val="24"/>
          <w:szCs w:val="24"/>
          <w:lang w:val="sr-Cyrl-CS"/>
        </w:rPr>
        <w:t>.</w:t>
      </w:r>
      <w:r w:rsidR="00A70265" w:rsidRPr="00A60A6E">
        <w:rPr>
          <w:rFonts w:ascii="Times New Roman" w:hAnsi="Times New Roman" w:cs="Times New Roman"/>
          <w:bCs/>
          <w:sz w:val="24"/>
          <w:szCs w:val="24"/>
          <w:lang w:val="sr-Latn-RS"/>
        </w:rPr>
        <w:t xml:space="preserve"> </w:t>
      </w:r>
      <w:r w:rsidR="00A60A6E" w:rsidRPr="00A60A6E">
        <w:rPr>
          <w:rFonts w:ascii="Times New Roman" w:hAnsi="Times New Roman" w:cs="Times New Roman"/>
          <w:bCs/>
          <w:sz w:val="24"/>
          <w:szCs w:val="24"/>
          <w:lang w:val="sr-Cyrl-RS"/>
        </w:rPr>
        <w:t>фебруар</w:t>
      </w:r>
      <w:r w:rsidR="00A70265" w:rsidRPr="00A60A6E">
        <w:rPr>
          <w:rFonts w:ascii="Times New Roman" w:hAnsi="Times New Roman" w:cs="Times New Roman"/>
          <w:bCs/>
          <w:sz w:val="24"/>
          <w:szCs w:val="24"/>
          <w:lang w:val="sr-Cyrl-RS"/>
        </w:rPr>
        <w:t xml:space="preserve"> </w:t>
      </w:r>
      <w:r w:rsidR="009D0EE5" w:rsidRPr="00A60A6E">
        <w:rPr>
          <w:rFonts w:ascii="Times New Roman" w:hAnsi="Times New Roman" w:cs="Times New Roman"/>
          <w:bCs/>
          <w:sz w:val="24"/>
          <w:szCs w:val="24"/>
          <w:lang w:val="sr-Cyrl-CS"/>
        </w:rPr>
        <w:t>201</w:t>
      </w:r>
      <w:r w:rsidR="00A60A6E" w:rsidRPr="00A60A6E">
        <w:rPr>
          <w:rFonts w:ascii="Times New Roman" w:hAnsi="Times New Roman" w:cs="Times New Roman"/>
          <w:bCs/>
          <w:sz w:val="24"/>
          <w:szCs w:val="24"/>
          <w:lang w:val="sr-Cyrl-CS"/>
        </w:rPr>
        <w:t>9</w:t>
      </w:r>
      <w:r w:rsidR="009D0EE5" w:rsidRPr="00A60A6E">
        <w:rPr>
          <w:rFonts w:ascii="Times New Roman" w:hAnsi="Times New Roman" w:cs="Times New Roman"/>
          <w:bCs/>
          <w:sz w:val="24"/>
          <w:szCs w:val="24"/>
          <w:lang w:val="sr-Cyrl-CS"/>
        </w:rPr>
        <w:t>.</w:t>
      </w:r>
      <w:r w:rsidR="009D0EE5" w:rsidRPr="00903DF1">
        <w:rPr>
          <w:rFonts w:ascii="Times New Roman" w:hAnsi="Times New Roman" w:cs="Times New Roman"/>
          <w:bCs/>
          <w:sz w:val="24"/>
          <w:szCs w:val="24"/>
          <w:lang w:val="sr-Cyrl-CS"/>
        </w:rPr>
        <w:t xml:space="preserve"> године</w:t>
      </w:r>
      <w:r w:rsidR="0036504B" w:rsidRPr="00903DF1">
        <w:rPr>
          <w:rFonts w:ascii="Times New Roman" w:hAnsi="Times New Roman" w:cs="Times New Roman"/>
          <w:bCs/>
          <w:sz w:val="24"/>
          <w:szCs w:val="24"/>
          <w:lang w:val="sr-Cyrl-CS"/>
        </w:rPr>
        <w:t xml:space="preserve"> </w:t>
      </w:r>
    </w:p>
    <w:p w:rsidR="009D0EE5" w:rsidRPr="00903DF1" w:rsidRDefault="008D23A8" w:rsidP="00D237B6">
      <w:pPr>
        <w:rPr>
          <w:rFonts w:ascii="Times New Roman" w:hAnsi="Times New Roman" w:cs="Times New Roman"/>
          <w:bCs/>
          <w:sz w:val="24"/>
          <w:szCs w:val="24"/>
          <w:lang w:val="sr-Cyrl-CS"/>
        </w:rPr>
      </w:pPr>
      <w:r w:rsidRPr="00903DF1">
        <w:rPr>
          <w:rFonts w:ascii="Times New Roman" w:hAnsi="Times New Roman" w:cs="Times New Roman"/>
          <w:bCs/>
          <w:sz w:val="24"/>
          <w:szCs w:val="24"/>
          <w:lang w:val="sr-Cyrl-CS"/>
        </w:rPr>
        <w:t xml:space="preserve">   </w:t>
      </w:r>
      <w:r w:rsidR="009D0EE5" w:rsidRPr="00903DF1">
        <w:rPr>
          <w:rFonts w:ascii="Times New Roman" w:hAnsi="Times New Roman" w:cs="Times New Roman"/>
          <w:bCs/>
          <w:sz w:val="24"/>
          <w:szCs w:val="24"/>
          <w:lang w:val="sr-Cyrl-CS"/>
        </w:rPr>
        <w:t>Б е о г р а д</w:t>
      </w:r>
      <w:r w:rsidR="00D237B6" w:rsidRPr="00903DF1">
        <w:rPr>
          <w:rFonts w:ascii="Times New Roman" w:hAnsi="Times New Roman" w:cs="Times New Roman"/>
          <w:bCs/>
          <w:sz w:val="24"/>
          <w:szCs w:val="24"/>
          <w:lang w:val="sr-Cyrl-CS"/>
        </w:rPr>
        <w:t>, Булевар Михајла Пупина 2</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7C45F3" w:rsidRPr="007069B8" w:rsidRDefault="007C45F3" w:rsidP="00523AE3">
      <w:pPr>
        <w:jc w:val="center"/>
        <w:rPr>
          <w:rFonts w:ascii="Times New Roman" w:hAnsi="Times New Roman" w:cs="Times New Roman"/>
          <w:sz w:val="24"/>
          <w:szCs w:val="24"/>
        </w:rPr>
      </w:pPr>
    </w:p>
    <w:p w:rsidR="007C45F3" w:rsidRPr="007069B8" w:rsidRDefault="007C45F3"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КОНКУРСНА ДОКУМЕНТАЦИЈА</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99181F" w:rsidRDefault="0099181F" w:rsidP="00523AE3">
      <w:pPr>
        <w:jc w:val="center"/>
        <w:rPr>
          <w:rFonts w:ascii="Times New Roman" w:hAnsi="Times New Roman" w:cs="Times New Roman"/>
          <w:sz w:val="24"/>
          <w:szCs w:val="24"/>
          <w:lang w:val="sr-Cyrl-RS"/>
        </w:rPr>
      </w:pPr>
      <w:bookmarkStart w:id="0" w:name="_Hlk530126771"/>
      <w:bookmarkStart w:id="1" w:name="_Hlk530126355"/>
      <w:r>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6656A7">
        <w:rPr>
          <w:rFonts w:ascii="Times New Roman" w:hAnsi="Times New Roman" w:cs="Times New Roman"/>
          <w:sz w:val="24"/>
          <w:szCs w:val="24"/>
          <w:lang w:val="sr-Cyrl-RS"/>
        </w:rPr>
        <w:t xml:space="preserve">иностранству и </w:t>
      </w:r>
      <w:r>
        <w:rPr>
          <w:rFonts w:ascii="Times New Roman" w:hAnsi="Times New Roman" w:cs="Times New Roman"/>
          <w:sz w:val="24"/>
          <w:szCs w:val="24"/>
          <w:lang w:val="sr-Cyrl-RS"/>
        </w:rPr>
        <w:t xml:space="preserve">земљи </w:t>
      </w:r>
    </w:p>
    <w:bookmarkEnd w:id="0"/>
    <w:p w:rsidR="00AD7A7F" w:rsidRPr="007069B8" w:rsidRDefault="00AD7A7F" w:rsidP="00523AE3">
      <w:pPr>
        <w:jc w:val="center"/>
        <w:rPr>
          <w:rFonts w:ascii="Times New Roman" w:hAnsi="Times New Roman" w:cs="Times New Roman"/>
          <w:sz w:val="24"/>
          <w:szCs w:val="24"/>
        </w:rPr>
      </w:pPr>
    </w:p>
    <w:bookmarkEnd w:id="1"/>
    <w:p w:rsidR="00AD7A7F" w:rsidRPr="007069B8" w:rsidRDefault="00AD7A7F" w:rsidP="00523AE3">
      <w:pPr>
        <w:jc w:val="center"/>
        <w:rPr>
          <w:rFonts w:ascii="Times New Roman" w:hAnsi="Times New Roman" w:cs="Times New Roman"/>
          <w:sz w:val="24"/>
          <w:szCs w:val="24"/>
        </w:rPr>
      </w:pPr>
    </w:p>
    <w:p w:rsidR="00AD7A7F" w:rsidRPr="0099181F" w:rsidRDefault="0099181F" w:rsidP="00523AE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Јавна набавка мале вредности </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903DF1" w:rsidRDefault="00AD7A7F" w:rsidP="00523AE3">
      <w:pPr>
        <w:jc w:val="center"/>
        <w:rPr>
          <w:rFonts w:ascii="Times New Roman" w:hAnsi="Times New Roman" w:cs="Times New Roman"/>
          <w:sz w:val="24"/>
          <w:szCs w:val="24"/>
          <w:lang w:val="sr-Cyrl-RS"/>
        </w:rPr>
      </w:pPr>
      <w:r w:rsidRPr="007069B8">
        <w:rPr>
          <w:rFonts w:ascii="Times New Roman" w:hAnsi="Times New Roman" w:cs="Times New Roman"/>
          <w:sz w:val="24"/>
          <w:szCs w:val="24"/>
        </w:rPr>
        <w:t xml:space="preserve">ЈН </w:t>
      </w:r>
      <w:r w:rsidR="00AD18B0" w:rsidRPr="007069B8">
        <w:rPr>
          <w:rFonts w:ascii="Times New Roman" w:hAnsi="Times New Roman" w:cs="Times New Roman"/>
          <w:sz w:val="24"/>
          <w:szCs w:val="24"/>
          <w:lang w:val="sr-Cyrl-RS"/>
        </w:rPr>
        <w:t xml:space="preserve">МВ </w:t>
      </w:r>
      <w:r w:rsidRPr="007069B8">
        <w:rPr>
          <w:rFonts w:ascii="Times New Roman" w:hAnsi="Times New Roman" w:cs="Times New Roman"/>
          <w:sz w:val="24"/>
          <w:szCs w:val="24"/>
        </w:rPr>
        <w:t xml:space="preserve">број: </w:t>
      </w:r>
      <w:r w:rsidR="00903DF1" w:rsidRPr="00903DF1">
        <w:rPr>
          <w:rFonts w:ascii="Times New Roman" w:hAnsi="Times New Roman" w:cs="Times New Roman"/>
          <w:sz w:val="24"/>
          <w:szCs w:val="24"/>
          <w:lang w:val="sr-Cyrl-RS"/>
        </w:rPr>
        <w:t>1</w:t>
      </w:r>
      <w:r w:rsidR="00BB6FCD" w:rsidRPr="00903DF1">
        <w:rPr>
          <w:rFonts w:ascii="Times New Roman" w:hAnsi="Times New Roman" w:cs="Times New Roman"/>
          <w:sz w:val="24"/>
          <w:szCs w:val="24"/>
        </w:rPr>
        <w:t>/201</w:t>
      </w:r>
      <w:r w:rsidR="00903DF1" w:rsidRPr="00903DF1">
        <w:rPr>
          <w:rFonts w:ascii="Times New Roman" w:hAnsi="Times New Roman" w:cs="Times New Roman"/>
          <w:sz w:val="24"/>
          <w:szCs w:val="24"/>
          <w:lang w:val="sr-Cyrl-RS"/>
        </w:rPr>
        <w:t>9</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(Објављено на Порталу јавних набавки и интернет страници Националне академије за јавну управу</w:t>
      </w:r>
      <w:r w:rsidRPr="009A6A79">
        <w:rPr>
          <w:rFonts w:ascii="Times New Roman" w:hAnsi="Times New Roman" w:cs="Times New Roman"/>
          <w:sz w:val="24"/>
          <w:szCs w:val="24"/>
        </w:rPr>
        <w:t>,</w:t>
      </w:r>
      <w:r w:rsidR="00E340C2" w:rsidRPr="009A6A79">
        <w:rPr>
          <w:rFonts w:ascii="Times New Roman" w:hAnsi="Times New Roman" w:cs="Times New Roman"/>
          <w:sz w:val="24"/>
          <w:szCs w:val="24"/>
        </w:rPr>
        <w:t xml:space="preserve"> </w:t>
      </w:r>
      <w:r w:rsidR="009A6A79" w:rsidRPr="009A6A79">
        <w:rPr>
          <w:rFonts w:ascii="Times New Roman" w:hAnsi="Times New Roman" w:cs="Times New Roman"/>
          <w:sz w:val="24"/>
          <w:szCs w:val="24"/>
          <w:lang w:val="sr-Cyrl-RS"/>
        </w:rPr>
        <w:t>11</w:t>
      </w:r>
      <w:r w:rsidRPr="009A6A79">
        <w:rPr>
          <w:rFonts w:ascii="Times New Roman" w:hAnsi="Times New Roman" w:cs="Times New Roman"/>
          <w:sz w:val="24"/>
          <w:szCs w:val="24"/>
        </w:rPr>
        <w:t>.</w:t>
      </w:r>
      <w:r w:rsidR="009A6A79" w:rsidRPr="009A6A79">
        <w:rPr>
          <w:rFonts w:ascii="Times New Roman" w:hAnsi="Times New Roman" w:cs="Times New Roman"/>
          <w:sz w:val="24"/>
          <w:szCs w:val="24"/>
          <w:lang w:val="sr-Cyrl-RS"/>
        </w:rPr>
        <w:t xml:space="preserve"> фебруара 2019.</w:t>
      </w:r>
      <w:r w:rsidRPr="007069B8">
        <w:rPr>
          <w:rFonts w:ascii="Times New Roman" w:hAnsi="Times New Roman" w:cs="Times New Roman"/>
          <w:sz w:val="24"/>
          <w:szCs w:val="24"/>
        </w:rPr>
        <w:t xml:space="preserve"> године)</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7069B8" w:rsidTr="00E340C2">
        <w:trPr>
          <w:trHeight w:val="258"/>
        </w:trPr>
        <w:tc>
          <w:tcPr>
            <w:tcW w:w="4081" w:type="dxa"/>
          </w:tcPr>
          <w:p w:rsidR="00E340C2" w:rsidRPr="007069B8" w:rsidRDefault="00E340C2" w:rsidP="00523AE3">
            <w:pPr>
              <w:jc w:val="center"/>
              <w:rPr>
                <w:rFonts w:ascii="Times New Roman" w:hAnsi="Times New Roman" w:cs="Times New Roman"/>
                <w:sz w:val="24"/>
                <w:szCs w:val="24"/>
              </w:rPr>
            </w:pPr>
            <w:r w:rsidRPr="007069B8">
              <w:rPr>
                <w:rFonts w:ascii="Times New Roman" w:hAnsi="Times New Roman" w:cs="Times New Roman"/>
                <w:sz w:val="24"/>
                <w:szCs w:val="24"/>
              </w:rPr>
              <w:t>Рок за подношење понуда</w:t>
            </w:r>
          </w:p>
        </w:tc>
        <w:tc>
          <w:tcPr>
            <w:tcW w:w="4925" w:type="dxa"/>
          </w:tcPr>
          <w:p w:rsidR="00E340C2" w:rsidRPr="009A6A79" w:rsidRDefault="009A6A79" w:rsidP="009A6A79">
            <w:pPr>
              <w:ind w:left="360"/>
              <w:jc w:val="center"/>
              <w:rPr>
                <w:rFonts w:ascii="Times New Roman" w:hAnsi="Times New Roman" w:cs="Times New Roman"/>
                <w:sz w:val="24"/>
                <w:szCs w:val="24"/>
              </w:rPr>
            </w:pPr>
            <w:r w:rsidRPr="009A6A79">
              <w:rPr>
                <w:rFonts w:ascii="Times New Roman" w:hAnsi="Times New Roman" w:cs="Times New Roman"/>
                <w:sz w:val="24"/>
                <w:szCs w:val="24"/>
                <w:lang w:val="sr-Cyrl-RS"/>
              </w:rPr>
              <w:t xml:space="preserve">20. фебруар </w:t>
            </w:r>
            <w:r w:rsidR="005F22D9" w:rsidRPr="009A6A79">
              <w:rPr>
                <w:rFonts w:ascii="Times New Roman" w:hAnsi="Times New Roman" w:cs="Times New Roman"/>
                <w:sz w:val="24"/>
                <w:szCs w:val="24"/>
              </w:rPr>
              <w:t>201</w:t>
            </w:r>
            <w:r w:rsidRPr="009A6A79">
              <w:rPr>
                <w:rFonts w:ascii="Times New Roman" w:hAnsi="Times New Roman" w:cs="Times New Roman"/>
                <w:sz w:val="24"/>
                <w:szCs w:val="24"/>
                <w:lang w:val="sr-Cyrl-RS"/>
              </w:rPr>
              <w:t>9</w:t>
            </w:r>
            <w:r w:rsidR="005F22D9" w:rsidRPr="009A6A79">
              <w:rPr>
                <w:rFonts w:ascii="Times New Roman" w:hAnsi="Times New Roman" w:cs="Times New Roman"/>
                <w:sz w:val="24"/>
                <w:szCs w:val="24"/>
              </w:rPr>
              <w:t>. године у 1</w:t>
            </w:r>
            <w:r w:rsidR="005F22D9" w:rsidRPr="009A6A79">
              <w:rPr>
                <w:rFonts w:ascii="Times New Roman" w:hAnsi="Times New Roman" w:cs="Times New Roman"/>
                <w:sz w:val="24"/>
                <w:szCs w:val="24"/>
                <w:lang w:val="sr-Cyrl-RS"/>
              </w:rPr>
              <w:t>0</w:t>
            </w:r>
            <w:r w:rsidR="005F22D9" w:rsidRPr="009A6A79">
              <w:rPr>
                <w:rFonts w:ascii="Times New Roman" w:hAnsi="Times New Roman" w:cs="Times New Roman"/>
                <w:sz w:val="24"/>
                <w:szCs w:val="24"/>
              </w:rPr>
              <w:t>.00 часова</w:t>
            </w:r>
          </w:p>
        </w:tc>
      </w:tr>
      <w:tr w:rsidR="00E340C2" w:rsidRPr="007069B8" w:rsidTr="00E340C2">
        <w:trPr>
          <w:trHeight w:val="259"/>
        </w:trPr>
        <w:tc>
          <w:tcPr>
            <w:tcW w:w="4081" w:type="dxa"/>
          </w:tcPr>
          <w:p w:rsidR="00E340C2" w:rsidRPr="007069B8" w:rsidRDefault="00E340C2" w:rsidP="00523AE3">
            <w:pPr>
              <w:jc w:val="center"/>
              <w:rPr>
                <w:rFonts w:ascii="Times New Roman" w:hAnsi="Times New Roman" w:cs="Times New Roman"/>
                <w:sz w:val="24"/>
                <w:szCs w:val="24"/>
              </w:rPr>
            </w:pPr>
            <w:r w:rsidRPr="007069B8">
              <w:rPr>
                <w:rFonts w:ascii="Times New Roman" w:hAnsi="Times New Roman" w:cs="Times New Roman"/>
                <w:sz w:val="24"/>
                <w:szCs w:val="24"/>
              </w:rPr>
              <w:t>Јавно отварање понуда</w:t>
            </w:r>
          </w:p>
        </w:tc>
        <w:tc>
          <w:tcPr>
            <w:tcW w:w="4925" w:type="dxa"/>
          </w:tcPr>
          <w:p w:rsidR="00E340C2" w:rsidRPr="007069B8" w:rsidRDefault="004948B8" w:rsidP="005F22D9">
            <w:pPr>
              <w:jc w:val="center"/>
              <w:rPr>
                <w:rFonts w:ascii="Times New Roman" w:hAnsi="Times New Roman" w:cs="Times New Roman"/>
                <w:sz w:val="24"/>
                <w:szCs w:val="24"/>
              </w:rPr>
            </w:pPr>
            <w:r w:rsidRPr="007069B8">
              <w:rPr>
                <w:rFonts w:ascii="Times New Roman" w:hAnsi="Times New Roman" w:cs="Times New Roman"/>
                <w:sz w:val="24"/>
                <w:szCs w:val="24"/>
                <w:lang w:val="sr-Cyrl-RS"/>
              </w:rPr>
              <w:t>_</w:t>
            </w:r>
            <w:r w:rsidR="009A6A79">
              <w:rPr>
                <w:rFonts w:ascii="Times New Roman" w:hAnsi="Times New Roman" w:cs="Times New Roman"/>
                <w:sz w:val="24"/>
                <w:szCs w:val="24"/>
                <w:lang w:val="sr-Cyrl-RS"/>
              </w:rPr>
              <w:t xml:space="preserve">    </w:t>
            </w:r>
            <w:r w:rsidR="009A6A79" w:rsidRPr="009A6A79">
              <w:rPr>
                <w:rFonts w:ascii="Times New Roman" w:hAnsi="Times New Roman" w:cs="Times New Roman"/>
                <w:sz w:val="24"/>
                <w:szCs w:val="24"/>
                <w:lang w:val="sr-Cyrl-RS"/>
              </w:rPr>
              <w:t xml:space="preserve">20. фебруар </w:t>
            </w:r>
            <w:r w:rsidR="009A6A79" w:rsidRPr="009A6A79">
              <w:rPr>
                <w:rFonts w:ascii="Times New Roman" w:hAnsi="Times New Roman" w:cs="Times New Roman"/>
                <w:sz w:val="24"/>
                <w:szCs w:val="24"/>
              </w:rPr>
              <w:t>201</w:t>
            </w:r>
            <w:r w:rsidR="009A6A79" w:rsidRPr="009A6A79">
              <w:rPr>
                <w:rFonts w:ascii="Times New Roman" w:hAnsi="Times New Roman" w:cs="Times New Roman"/>
                <w:sz w:val="24"/>
                <w:szCs w:val="24"/>
                <w:lang w:val="sr-Cyrl-RS"/>
              </w:rPr>
              <w:t>9</w:t>
            </w:r>
            <w:r w:rsidR="009A6A79" w:rsidRPr="009A6A79">
              <w:rPr>
                <w:rFonts w:ascii="Times New Roman" w:hAnsi="Times New Roman" w:cs="Times New Roman"/>
                <w:sz w:val="24"/>
                <w:szCs w:val="24"/>
              </w:rPr>
              <w:t>. године у 1</w:t>
            </w:r>
            <w:r w:rsidR="009A6A79" w:rsidRPr="009A6A79">
              <w:rPr>
                <w:rFonts w:ascii="Times New Roman" w:hAnsi="Times New Roman" w:cs="Times New Roman"/>
                <w:sz w:val="24"/>
                <w:szCs w:val="24"/>
                <w:lang w:val="sr-Cyrl-RS"/>
              </w:rPr>
              <w:t>0</w:t>
            </w:r>
            <w:r w:rsidR="009A6A79" w:rsidRPr="009A6A79">
              <w:rPr>
                <w:rFonts w:ascii="Times New Roman" w:hAnsi="Times New Roman" w:cs="Times New Roman"/>
                <w:sz w:val="24"/>
                <w:szCs w:val="24"/>
              </w:rPr>
              <w:t>.</w:t>
            </w:r>
            <w:r w:rsidR="009A6A79">
              <w:rPr>
                <w:rFonts w:ascii="Times New Roman" w:hAnsi="Times New Roman" w:cs="Times New Roman"/>
                <w:sz w:val="24"/>
                <w:szCs w:val="24"/>
                <w:lang w:val="sr-Cyrl-RS"/>
              </w:rPr>
              <w:t>3</w:t>
            </w:r>
            <w:r w:rsidR="009A6A79" w:rsidRPr="009A6A79">
              <w:rPr>
                <w:rFonts w:ascii="Times New Roman" w:hAnsi="Times New Roman" w:cs="Times New Roman"/>
                <w:sz w:val="24"/>
                <w:szCs w:val="24"/>
              </w:rPr>
              <w:t>0 часова</w:t>
            </w:r>
          </w:p>
        </w:tc>
      </w:tr>
    </w:tbl>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 xml:space="preserve">Београд, </w:t>
      </w:r>
      <w:r w:rsidR="009A6A79">
        <w:rPr>
          <w:rFonts w:ascii="Times New Roman" w:hAnsi="Times New Roman" w:cs="Times New Roman"/>
          <w:sz w:val="24"/>
          <w:szCs w:val="24"/>
          <w:lang w:val="sr-Cyrl-RS"/>
        </w:rPr>
        <w:t>4</w:t>
      </w:r>
      <w:r w:rsidR="00772156" w:rsidRPr="00A60A6E">
        <w:rPr>
          <w:rFonts w:ascii="Times New Roman" w:hAnsi="Times New Roman" w:cs="Times New Roman"/>
          <w:sz w:val="24"/>
          <w:szCs w:val="24"/>
          <w:lang w:val="sr-Cyrl-RS"/>
        </w:rPr>
        <w:t xml:space="preserve">. </w:t>
      </w:r>
      <w:r w:rsidR="00A60A6E" w:rsidRPr="00A60A6E">
        <w:rPr>
          <w:rFonts w:ascii="Times New Roman" w:hAnsi="Times New Roman" w:cs="Times New Roman"/>
          <w:sz w:val="24"/>
          <w:szCs w:val="24"/>
          <w:lang w:val="sr-Cyrl-RS"/>
        </w:rPr>
        <w:t>фебруар</w:t>
      </w:r>
      <w:r w:rsidRPr="00A60A6E">
        <w:rPr>
          <w:rFonts w:ascii="Times New Roman" w:hAnsi="Times New Roman" w:cs="Times New Roman"/>
          <w:sz w:val="24"/>
          <w:szCs w:val="24"/>
        </w:rPr>
        <w:t xml:space="preserve"> 201</w:t>
      </w:r>
      <w:r w:rsidR="00A60A6E" w:rsidRPr="00A60A6E">
        <w:rPr>
          <w:rFonts w:ascii="Times New Roman" w:hAnsi="Times New Roman" w:cs="Times New Roman"/>
          <w:sz w:val="24"/>
          <w:szCs w:val="24"/>
          <w:lang w:val="sr-Cyrl-RS"/>
        </w:rPr>
        <w:t>9</w:t>
      </w:r>
      <w:r w:rsidRPr="00A60A6E">
        <w:rPr>
          <w:rFonts w:ascii="Times New Roman" w:hAnsi="Times New Roman" w:cs="Times New Roman"/>
          <w:sz w:val="24"/>
          <w:szCs w:val="24"/>
        </w:rPr>
        <w:t>. године</w:t>
      </w:r>
      <w:r w:rsidRPr="007069B8">
        <w:rPr>
          <w:rFonts w:ascii="Times New Roman" w:hAnsi="Times New Roman" w:cs="Times New Roman"/>
          <w:sz w:val="24"/>
          <w:szCs w:val="24"/>
        </w:rPr>
        <w:t xml:space="preserve"> </w:t>
      </w:r>
      <w:r w:rsidRPr="007069B8">
        <w:rPr>
          <w:rFonts w:ascii="Times New Roman" w:hAnsi="Times New Roman" w:cs="Times New Roman"/>
          <w:sz w:val="24"/>
          <w:szCs w:val="24"/>
        </w:rPr>
        <w:br w:type="page"/>
      </w:r>
    </w:p>
    <w:p w:rsidR="00AD7A7F" w:rsidRPr="00EB56C4" w:rsidRDefault="00523AE3" w:rsidP="00523AE3">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r w:rsidR="00AD7A7F" w:rsidRPr="00EB56C4">
        <w:rPr>
          <w:rFonts w:ascii="Times New Roman" w:hAnsi="Times New Roman" w:cs="Times New Roman"/>
          <w:sz w:val="24"/>
          <w:szCs w:val="24"/>
        </w:rPr>
        <w:t>На основу чл. 39. и 61. Закона о јавним набавкама (“Службени г</w:t>
      </w:r>
      <w:r w:rsidR="00EB56C4" w:rsidRPr="00EB56C4">
        <w:rPr>
          <w:rFonts w:ascii="Times New Roman" w:hAnsi="Times New Roman" w:cs="Times New Roman"/>
          <w:sz w:val="24"/>
          <w:szCs w:val="24"/>
        </w:rPr>
        <w:t>ласник РС” бр. 124/</w:t>
      </w:r>
      <w:r w:rsidR="00AD7A7F" w:rsidRPr="00EB56C4">
        <w:rPr>
          <w:rFonts w:ascii="Times New Roman" w:hAnsi="Times New Roman" w:cs="Times New Roman"/>
          <w:sz w:val="24"/>
          <w:szCs w:val="24"/>
        </w:rPr>
        <w:t>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w:t>
      </w:r>
      <w:r w:rsidR="00EB56C4" w:rsidRPr="00EB56C4">
        <w:rPr>
          <w:rFonts w:ascii="Times New Roman" w:hAnsi="Times New Roman" w:cs="Times New Roman"/>
          <w:sz w:val="24"/>
          <w:szCs w:val="24"/>
        </w:rPr>
        <w:t>“Службени гласник РС” број 86/</w:t>
      </w:r>
      <w:r w:rsidR="00AD7A7F" w:rsidRPr="00EB56C4">
        <w:rPr>
          <w:rFonts w:ascii="Times New Roman" w:hAnsi="Times New Roman" w:cs="Times New Roman"/>
          <w:sz w:val="24"/>
          <w:szCs w:val="24"/>
        </w:rPr>
        <w:t xml:space="preserve">15), Одлуке о покретању поступка јавне набавке </w:t>
      </w:r>
      <w:r w:rsidR="00772156" w:rsidRPr="00EB56C4">
        <w:rPr>
          <w:rFonts w:ascii="Times New Roman" w:hAnsi="Times New Roman" w:cs="Times New Roman"/>
          <w:sz w:val="24"/>
          <w:szCs w:val="24"/>
          <w:lang w:val="sr-Cyrl-RS"/>
        </w:rPr>
        <w:t>б</w:t>
      </w:r>
      <w:r w:rsidR="00E340C2" w:rsidRPr="00EB56C4">
        <w:rPr>
          <w:rFonts w:ascii="Times New Roman" w:hAnsi="Times New Roman" w:cs="Times New Roman"/>
          <w:sz w:val="24"/>
          <w:szCs w:val="24"/>
        </w:rPr>
        <w:t xml:space="preserve">рој: </w:t>
      </w:r>
      <w:r w:rsidR="009D0EE5" w:rsidRPr="009A6A79">
        <w:rPr>
          <w:rFonts w:ascii="Times New Roman" w:hAnsi="Times New Roman" w:cs="Times New Roman"/>
          <w:sz w:val="24"/>
          <w:szCs w:val="24"/>
        </w:rPr>
        <w:t>404-02-</w:t>
      </w:r>
      <w:r w:rsidR="009A6A79" w:rsidRPr="009A6A79">
        <w:rPr>
          <w:rFonts w:ascii="Times New Roman" w:hAnsi="Times New Roman" w:cs="Times New Roman"/>
          <w:sz w:val="24"/>
          <w:szCs w:val="24"/>
          <w:lang w:val="sr-Cyrl-RS"/>
        </w:rPr>
        <w:t>6</w:t>
      </w:r>
      <w:r w:rsidR="009D0EE5" w:rsidRPr="009A6A79">
        <w:rPr>
          <w:rFonts w:ascii="Times New Roman" w:hAnsi="Times New Roman" w:cs="Times New Roman"/>
          <w:sz w:val="24"/>
          <w:szCs w:val="24"/>
        </w:rPr>
        <w:t>/201</w:t>
      </w:r>
      <w:r w:rsidR="009A6A79" w:rsidRPr="009A6A79">
        <w:rPr>
          <w:rFonts w:ascii="Times New Roman" w:hAnsi="Times New Roman" w:cs="Times New Roman"/>
          <w:sz w:val="24"/>
          <w:szCs w:val="24"/>
          <w:lang w:val="sr-Cyrl-RS"/>
        </w:rPr>
        <w:t>9</w:t>
      </w:r>
      <w:r w:rsidR="009D0EE5" w:rsidRPr="009A6A79">
        <w:rPr>
          <w:rFonts w:ascii="Times New Roman" w:hAnsi="Times New Roman" w:cs="Times New Roman"/>
          <w:sz w:val="24"/>
          <w:szCs w:val="24"/>
        </w:rPr>
        <w:t xml:space="preserve">-05 од </w:t>
      </w:r>
      <w:r w:rsidR="009A6A79" w:rsidRPr="009A6A79">
        <w:rPr>
          <w:rFonts w:ascii="Times New Roman" w:hAnsi="Times New Roman" w:cs="Times New Roman"/>
          <w:sz w:val="24"/>
          <w:szCs w:val="24"/>
          <w:lang w:val="sr-Cyrl-RS"/>
        </w:rPr>
        <w:t>11</w:t>
      </w:r>
      <w:r w:rsidR="00AF7023" w:rsidRPr="009A6A79">
        <w:rPr>
          <w:rFonts w:ascii="Times New Roman" w:hAnsi="Times New Roman" w:cs="Times New Roman"/>
          <w:sz w:val="24"/>
          <w:szCs w:val="24"/>
        </w:rPr>
        <w:t>.</w:t>
      </w:r>
      <w:r w:rsidR="00772156" w:rsidRPr="009A6A79">
        <w:rPr>
          <w:rFonts w:ascii="Times New Roman" w:hAnsi="Times New Roman" w:cs="Times New Roman"/>
          <w:sz w:val="24"/>
          <w:szCs w:val="24"/>
          <w:lang w:val="sr-Cyrl-RS"/>
        </w:rPr>
        <w:t xml:space="preserve"> </w:t>
      </w:r>
      <w:r w:rsidR="009A6A79" w:rsidRPr="009A6A79">
        <w:rPr>
          <w:rFonts w:ascii="Times New Roman" w:hAnsi="Times New Roman" w:cs="Times New Roman"/>
          <w:sz w:val="24"/>
          <w:szCs w:val="24"/>
          <w:lang w:val="sr-Cyrl-RS"/>
        </w:rPr>
        <w:t>фебруара</w:t>
      </w:r>
      <w:r w:rsidR="00E340C2" w:rsidRPr="009A6A79">
        <w:rPr>
          <w:rFonts w:ascii="Times New Roman" w:hAnsi="Times New Roman" w:cs="Times New Roman"/>
          <w:sz w:val="24"/>
          <w:szCs w:val="24"/>
        </w:rPr>
        <w:t xml:space="preserve"> 2018. године</w:t>
      </w:r>
      <w:r w:rsidR="00AD7A7F" w:rsidRPr="009A6A79">
        <w:rPr>
          <w:rFonts w:ascii="Times New Roman" w:hAnsi="Times New Roman" w:cs="Times New Roman"/>
          <w:sz w:val="24"/>
          <w:szCs w:val="24"/>
        </w:rPr>
        <w:t>, Решења о образовању комисије за јавну набавку</w:t>
      </w:r>
      <w:r w:rsidR="00E340C2" w:rsidRPr="009A6A79">
        <w:rPr>
          <w:rFonts w:ascii="Times New Roman" w:hAnsi="Times New Roman" w:cs="Times New Roman"/>
          <w:sz w:val="24"/>
          <w:szCs w:val="24"/>
        </w:rPr>
        <w:t xml:space="preserve"> </w:t>
      </w:r>
      <w:r w:rsidR="00772156" w:rsidRPr="009A6A79">
        <w:rPr>
          <w:rFonts w:ascii="Times New Roman" w:hAnsi="Times New Roman" w:cs="Times New Roman"/>
          <w:sz w:val="24"/>
          <w:szCs w:val="24"/>
          <w:lang w:val="sr-Cyrl-RS"/>
        </w:rPr>
        <w:t>б</w:t>
      </w:r>
      <w:r w:rsidR="00E340C2" w:rsidRPr="009A6A79">
        <w:rPr>
          <w:rFonts w:ascii="Times New Roman" w:hAnsi="Times New Roman" w:cs="Times New Roman"/>
          <w:sz w:val="24"/>
          <w:szCs w:val="24"/>
        </w:rPr>
        <w:t>рој:</w:t>
      </w:r>
      <w:r w:rsidR="00AD7A7F" w:rsidRPr="009A6A79">
        <w:rPr>
          <w:rFonts w:ascii="Times New Roman" w:hAnsi="Times New Roman" w:cs="Times New Roman"/>
          <w:sz w:val="24"/>
          <w:szCs w:val="24"/>
        </w:rPr>
        <w:t xml:space="preserve"> </w:t>
      </w:r>
      <w:r w:rsidR="009A6A79" w:rsidRPr="009A6A79">
        <w:rPr>
          <w:rFonts w:ascii="Times New Roman" w:hAnsi="Times New Roman" w:cs="Times New Roman"/>
          <w:sz w:val="24"/>
          <w:szCs w:val="24"/>
          <w:lang w:val="sr-Cyrl-RS"/>
        </w:rPr>
        <w:t>404</w:t>
      </w:r>
      <w:r w:rsidR="00AA22F1" w:rsidRPr="009A6A79">
        <w:rPr>
          <w:rFonts w:ascii="Times New Roman" w:hAnsi="Times New Roman" w:cs="Times New Roman"/>
          <w:sz w:val="24"/>
          <w:szCs w:val="24"/>
          <w:lang w:val="sr-Cyrl-RS"/>
        </w:rPr>
        <w:t>-0</w:t>
      </w:r>
      <w:r w:rsidR="009A6A79" w:rsidRPr="009A6A79">
        <w:rPr>
          <w:rFonts w:ascii="Times New Roman" w:hAnsi="Times New Roman" w:cs="Times New Roman"/>
          <w:sz w:val="24"/>
          <w:szCs w:val="24"/>
          <w:lang w:val="sr-Cyrl-RS"/>
        </w:rPr>
        <w:t>2</w:t>
      </w:r>
      <w:r w:rsidR="00AA22F1" w:rsidRPr="009A6A79">
        <w:rPr>
          <w:rFonts w:ascii="Times New Roman" w:hAnsi="Times New Roman" w:cs="Times New Roman"/>
          <w:sz w:val="24"/>
          <w:szCs w:val="24"/>
          <w:lang w:val="sr-Cyrl-RS"/>
        </w:rPr>
        <w:t>-</w:t>
      </w:r>
      <w:r w:rsidR="009A6A79" w:rsidRPr="009A6A79">
        <w:rPr>
          <w:rFonts w:ascii="Times New Roman" w:hAnsi="Times New Roman" w:cs="Times New Roman"/>
          <w:sz w:val="24"/>
          <w:szCs w:val="24"/>
          <w:lang w:val="sr-Cyrl-RS"/>
        </w:rPr>
        <w:t>6</w:t>
      </w:r>
      <w:r w:rsidR="00AA22F1" w:rsidRPr="009A6A79">
        <w:rPr>
          <w:rFonts w:ascii="Times New Roman" w:hAnsi="Times New Roman" w:cs="Times New Roman"/>
          <w:sz w:val="24"/>
          <w:szCs w:val="24"/>
          <w:lang w:val="sr-Cyrl-RS"/>
        </w:rPr>
        <w:t>/201</w:t>
      </w:r>
      <w:r w:rsidR="009A6A79" w:rsidRPr="009A6A79">
        <w:rPr>
          <w:rFonts w:ascii="Times New Roman" w:hAnsi="Times New Roman" w:cs="Times New Roman"/>
          <w:sz w:val="24"/>
          <w:szCs w:val="24"/>
          <w:lang w:val="sr-Cyrl-RS"/>
        </w:rPr>
        <w:t>9</w:t>
      </w:r>
      <w:r w:rsidR="00AA22F1" w:rsidRPr="009A6A79">
        <w:rPr>
          <w:rFonts w:ascii="Times New Roman" w:hAnsi="Times New Roman" w:cs="Times New Roman"/>
          <w:sz w:val="24"/>
          <w:szCs w:val="24"/>
          <w:lang w:val="sr-Cyrl-RS"/>
        </w:rPr>
        <w:t>-05</w:t>
      </w:r>
      <w:r w:rsidR="009A6A79" w:rsidRPr="009A6A79">
        <w:rPr>
          <w:rFonts w:ascii="Times New Roman" w:hAnsi="Times New Roman" w:cs="Times New Roman"/>
          <w:sz w:val="24"/>
          <w:szCs w:val="24"/>
          <w:lang w:val="sr-Cyrl-RS"/>
        </w:rPr>
        <w:t>/1</w:t>
      </w:r>
      <w:r w:rsidR="00AA22F1" w:rsidRPr="009A6A79">
        <w:rPr>
          <w:rFonts w:ascii="Times New Roman" w:hAnsi="Times New Roman" w:cs="Times New Roman"/>
          <w:sz w:val="24"/>
          <w:szCs w:val="24"/>
          <w:lang w:val="sr-Cyrl-RS"/>
        </w:rPr>
        <w:t xml:space="preserve"> од </w:t>
      </w:r>
      <w:r w:rsidR="009A6A79" w:rsidRPr="009A6A79">
        <w:rPr>
          <w:rFonts w:ascii="Times New Roman" w:hAnsi="Times New Roman" w:cs="Times New Roman"/>
          <w:sz w:val="24"/>
          <w:szCs w:val="24"/>
          <w:lang w:val="sr-Cyrl-RS"/>
        </w:rPr>
        <w:t>11</w:t>
      </w:r>
      <w:r w:rsidR="00AA22F1" w:rsidRPr="009A6A79">
        <w:rPr>
          <w:rFonts w:ascii="Times New Roman" w:hAnsi="Times New Roman" w:cs="Times New Roman"/>
          <w:sz w:val="24"/>
          <w:szCs w:val="24"/>
          <w:lang w:val="sr-Cyrl-RS"/>
        </w:rPr>
        <w:t>.</w:t>
      </w:r>
      <w:r w:rsidR="00E340C2" w:rsidRPr="009A6A79">
        <w:rPr>
          <w:rFonts w:ascii="Times New Roman" w:hAnsi="Times New Roman" w:cs="Times New Roman"/>
          <w:sz w:val="24"/>
          <w:szCs w:val="24"/>
        </w:rPr>
        <w:t xml:space="preserve"> </w:t>
      </w:r>
      <w:r w:rsidR="009A6A79" w:rsidRPr="009A6A79">
        <w:rPr>
          <w:rFonts w:ascii="Times New Roman" w:hAnsi="Times New Roman" w:cs="Times New Roman"/>
          <w:sz w:val="24"/>
          <w:szCs w:val="24"/>
          <w:lang w:val="sr-Cyrl-RS"/>
        </w:rPr>
        <w:t>фебруара</w:t>
      </w:r>
      <w:r w:rsidR="00E340C2" w:rsidRPr="009A6A79">
        <w:rPr>
          <w:rFonts w:ascii="Times New Roman" w:hAnsi="Times New Roman" w:cs="Times New Roman"/>
          <w:sz w:val="24"/>
          <w:szCs w:val="24"/>
        </w:rPr>
        <w:t xml:space="preserve"> 2018. године</w:t>
      </w:r>
      <w:r w:rsidR="00AD7A7F" w:rsidRPr="009A6A79">
        <w:rPr>
          <w:rFonts w:ascii="Times New Roman" w:hAnsi="Times New Roman" w:cs="Times New Roman"/>
          <w:sz w:val="24"/>
          <w:szCs w:val="24"/>
        </w:rPr>
        <w:t>, припремљена је:</w:t>
      </w:r>
    </w:p>
    <w:p w:rsidR="00F87DC0" w:rsidRPr="00EB56C4" w:rsidRDefault="00F87DC0" w:rsidP="00523AE3">
      <w:pPr>
        <w:jc w:val="both"/>
        <w:rPr>
          <w:rFonts w:ascii="Times New Roman" w:hAnsi="Times New Roman" w:cs="Times New Roman"/>
          <w:sz w:val="24"/>
          <w:szCs w:val="24"/>
        </w:rPr>
      </w:pPr>
    </w:p>
    <w:p w:rsidR="00AD7A7F" w:rsidRPr="00EB56C4" w:rsidRDefault="00AD7A7F" w:rsidP="00523AE3">
      <w:pPr>
        <w:jc w:val="both"/>
        <w:rPr>
          <w:rFonts w:ascii="Times New Roman" w:hAnsi="Times New Roman" w:cs="Times New Roman"/>
          <w:sz w:val="24"/>
          <w:szCs w:val="24"/>
        </w:rPr>
      </w:pPr>
    </w:p>
    <w:p w:rsidR="00B6393C" w:rsidRPr="00EB56C4" w:rsidRDefault="00B6393C" w:rsidP="00523AE3">
      <w:pPr>
        <w:jc w:val="both"/>
        <w:rPr>
          <w:rFonts w:ascii="Times New Roman" w:hAnsi="Times New Roman" w:cs="Times New Roman"/>
          <w:sz w:val="24"/>
          <w:szCs w:val="24"/>
        </w:rPr>
      </w:pPr>
    </w:p>
    <w:p w:rsidR="00B6393C" w:rsidRPr="00EB56C4" w:rsidRDefault="00B6393C" w:rsidP="00523AE3">
      <w:pPr>
        <w:jc w:val="both"/>
        <w:rPr>
          <w:rFonts w:ascii="Times New Roman" w:hAnsi="Times New Roman" w:cs="Times New Roman"/>
          <w:sz w:val="24"/>
          <w:szCs w:val="24"/>
        </w:rPr>
      </w:pPr>
    </w:p>
    <w:p w:rsidR="00AD7A7F" w:rsidRPr="00EB56C4" w:rsidRDefault="00AD7A7F" w:rsidP="00F87DC0">
      <w:pPr>
        <w:jc w:val="center"/>
        <w:rPr>
          <w:rFonts w:ascii="Times New Roman" w:hAnsi="Times New Roman" w:cs="Times New Roman"/>
          <w:b/>
          <w:sz w:val="24"/>
          <w:szCs w:val="24"/>
        </w:rPr>
      </w:pPr>
      <w:r w:rsidRPr="00EB56C4">
        <w:rPr>
          <w:rFonts w:ascii="Times New Roman" w:hAnsi="Times New Roman" w:cs="Times New Roman"/>
          <w:b/>
          <w:sz w:val="24"/>
          <w:szCs w:val="24"/>
        </w:rPr>
        <w:t>КОНКУРСНА ДОКУМЕНТАЦИЈА</w:t>
      </w:r>
    </w:p>
    <w:p w:rsidR="00AD7A7F" w:rsidRPr="00EB56C4" w:rsidRDefault="00AD7A7F" w:rsidP="00F87DC0">
      <w:pPr>
        <w:jc w:val="center"/>
        <w:rPr>
          <w:rFonts w:ascii="Times New Roman" w:hAnsi="Times New Roman" w:cs="Times New Roman"/>
          <w:sz w:val="24"/>
          <w:szCs w:val="24"/>
        </w:rPr>
      </w:pPr>
      <w:r w:rsidRPr="00EB56C4">
        <w:rPr>
          <w:rFonts w:ascii="Times New Roman" w:hAnsi="Times New Roman" w:cs="Times New Roman"/>
          <w:sz w:val="24"/>
          <w:szCs w:val="24"/>
        </w:rPr>
        <w:t>Јавна набавка мале вредности</w:t>
      </w:r>
    </w:p>
    <w:p w:rsidR="00AD7A7F" w:rsidRPr="00EB56C4" w:rsidRDefault="00AD7A7F" w:rsidP="00F87DC0">
      <w:pPr>
        <w:jc w:val="center"/>
        <w:rPr>
          <w:rFonts w:ascii="Times New Roman" w:hAnsi="Times New Roman" w:cs="Times New Roman"/>
          <w:sz w:val="24"/>
          <w:szCs w:val="24"/>
        </w:rPr>
      </w:pPr>
    </w:p>
    <w:p w:rsidR="00EB56C4" w:rsidRPr="00EB56C4" w:rsidRDefault="00EB56C4" w:rsidP="00EB56C4">
      <w:pPr>
        <w:jc w:val="center"/>
        <w:rPr>
          <w:rFonts w:ascii="Times New Roman" w:hAnsi="Times New Roman" w:cs="Times New Roman"/>
          <w:sz w:val="24"/>
          <w:szCs w:val="24"/>
          <w:lang w:val="sr-Cyrl-RS"/>
        </w:rPr>
      </w:pPr>
      <w:r w:rsidRPr="00EB56C4">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земљи и иностранству </w:t>
      </w:r>
    </w:p>
    <w:p w:rsidR="00AD7A7F" w:rsidRPr="00EB56C4" w:rsidRDefault="00AD7A7F" w:rsidP="00F87DC0">
      <w:pPr>
        <w:jc w:val="center"/>
        <w:rPr>
          <w:rFonts w:ascii="Times New Roman" w:hAnsi="Times New Roman" w:cs="Times New Roman"/>
          <w:sz w:val="24"/>
          <w:szCs w:val="24"/>
        </w:rPr>
      </w:pPr>
    </w:p>
    <w:p w:rsidR="00AD7A7F" w:rsidRPr="00903DF1" w:rsidRDefault="00AD7A7F" w:rsidP="00F87DC0">
      <w:pPr>
        <w:jc w:val="center"/>
        <w:rPr>
          <w:rFonts w:ascii="Times New Roman" w:hAnsi="Times New Roman" w:cs="Times New Roman"/>
          <w:sz w:val="24"/>
          <w:szCs w:val="24"/>
          <w:lang w:val="sr-Cyrl-RS"/>
        </w:rPr>
      </w:pPr>
      <w:r w:rsidRPr="00EB56C4">
        <w:rPr>
          <w:rFonts w:ascii="Times New Roman" w:hAnsi="Times New Roman" w:cs="Times New Roman"/>
          <w:sz w:val="24"/>
          <w:szCs w:val="24"/>
        </w:rPr>
        <w:t xml:space="preserve">Број јавне набавке: </w:t>
      </w:r>
      <w:r w:rsidR="009F6AC6" w:rsidRPr="00903DF1">
        <w:rPr>
          <w:rFonts w:ascii="Times New Roman" w:hAnsi="Times New Roman" w:cs="Times New Roman"/>
          <w:sz w:val="24"/>
          <w:szCs w:val="24"/>
          <w:lang w:val="sr-Cyrl-RS"/>
        </w:rPr>
        <w:t xml:space="preserve">ЈН МВ </w:t>
      </w:r>
      <w:r w:rsidR="00903DF1" w:rsidRPr="00903DF1">
        <w:rPr>
          <w:rFonts w:ascii="Times New Roman" w:hAnsi="Times New Roman" w:cs="Times New Roman"/>
          <w:sz w:val="24"/>
          <w:szCs w:val="24"/>
          <w:lang w:val="sr-Cyrl-RS"/>
        </w:rPr>
        <w:t>1</w:t>
      </w:r>
      <w:r w:rsidR="00224FCB" w:rsidRPr="00903DF1">
        <w:rPr>
          <w:rFonts w:ascii="Times New Roman" w:hAnsi="Times New Roman" w:cs="Times New Roman"/>
          <w:sz w:val="24"/>
          <w:szCs w:val="24"/>
          <w:lang w:val="sr-Cyrl-RS"/>
        </w:rPr>
        <w:t xml:space="preserve"> </w:t>
      </w:r>
      <w:r w:rsidR="00D42E78" w:rsidRPr="00903DF1">
        <w:rPr>
          <w:rFonts w:ascii="Times New Roman" w:hAnsi="Times New Roman" w:cs="Times New Roman"/>
          <w:sz w:val="24"/>
          <w:szCs w:val="24"/>
        </w:rPr>
        <w:t>/201</w:t>
      </w:r>
      <w:r w:rsidR="00903DF1" w:rsidRPr="00903DF1">
        <w:rPr>
          <w:rFonts w:ascii="Times New Roman" w:hAnsi="Times New Roman" w:cs="Times New Roman"/>
          <w:sz w:val="24"/>
          <w:szCs w:val="24"/>
          <w:lang w:val="sr-Cyrl-RS"/>
        </w:rPr>
        <w:t>9</w:t>
      </w:r>
    </w:p>
    <w:p w:rsidR="00632448" w:rsidRPr="00EB56C4" w:rsidRDefault="00632448" w:rsidP="00523AE3">
      <w:pPr>
        <w:rPr>
          <w:rFonts w:ascii="Times New Roman" w:hAnsi="Times New Roman" w:cs="Times New Roman"/>
          <w:sz w:val="24"/>
          <w:szCs w:val="24"/>
        </w:rPr>
      </w:pPr>
    </w:p>
    <w:p w:rsidR="00B6393C" w:rsidRPr="00EB56C4" w:rsidRDefault="00B6393C" w:rsidP="00523AE3">
      <w:pPr>
        <w:rPr>
          <w:rFonts w:ascii="Times New Roman" w:hAnsi="Times New Roman" w:cs="Times New Roman"/>
          <w:sz w:val="24"/>
          <w:szCs w:val="24"/>
        </w:rPr>
      </w:pPr>
    </w:p>
    <w:p w:rsidR="00B6393C" w:rsidRPr="00EB56C4" w:rsidRDefault="00B6393C" w:rsidP="00523AE3">
      <w:pPr>
        <w:rPr>
          <w:rFonts w:ascii="Times New Roman" w:hAnsi="Times New Roman" w:cs="Times New Roman"/>
          <w:sz w:val="24"/>
          <w:szCs w:val="24"/>
        </w:rPr>
      </w:pPr>
    </w:p>
    <w:p w:rsidR="00632448" w:rsidRDefault="00AD7A7F" w:rsidP="00523AE3">
      <w:pPr>
        <w:rPr>
          <w:rFonts w:ascii="Times New Roman" w:hAnsi="Times New Roman" w:cs="Times New Roman"/>
          <w:sz w:val="24"/>
          <w:szCs w:val="24"/>
        </w:rPr>
      </w:pPr>
      <w:r w:rsidRPr="00EB56C4">
        <w:rPr>
          <w:rFonts w:ascii="Times New Roman" w:hAnsi="Times New Roman" w:cs="Times New Roman"/>
          <w:sz w:val="24"/>
          <w:szCs w:val="24"/>
        </w:rPr>
        <w:t>Конкурсна документација садржи:</w:t>
      </w:r>
    </w:p>
    <w:p w:rsidR="00EB33CF" w:rsidRPr="00EB56C4" w:rsidRDefault="00EB33CF" w:rsidP="00523AE3">
      <w:pPr>
        <w:rPr>
          <w:rFonts w:ascii="Times New Roman" w:hAnsi="Times New Roman" w:cs="Times New Roman"/>
          <w:sz w:val="24"/>
          <w:szCs w:val="24"/>
        </w:rPr>
      </w:pPr>
    </w:p>
    <w:sdt>
      <w:sdtPr>
        <w:rPr>
          <w:rFonts w:ascii="Times New Roman" w:hAnsi="Times New Roman" w:cs="Times New Roman"/>
          <w:b w:val="0"/>
          <w:bCs w:val="0"/>
          <w:caps w:val="0"/>
          <w:sz w:val="24"/>
          <w:szCs w:val="24"/>
        </w:rPr>
        <w:id w:val="-1029101254"/>
        <w:docPartObj>
          <w:docPartGallery w:val="Table of Contents"/>
          <w:docPartUnique/>
        </w:docPartObj>
      </w:sdtPr>
      <w:sdtEndPr>
        <w:rPr>
          <w:rFonts w:asciiTheme="minorHAnsi" w:hAnsiTheme="minorHAnsi" w:cstheme="minorHAnsi"/>
          <w:bCs/>
          <w:caps/>
          <w:noProof/>
          <w:sz w:val="20"/>
          <w:szCs w:val="20"/>
        </w:rPr>
      </w:sdtEndPr>
      <w:sdtContent>
        <w:p w:rsidR="00D36DF2" w:rsidRPr="00D36DF2" w:rsidRDefault="00746057" w:rsidP="00F05CBF">
          <w:pPr>
            <w:pStyle w:val="TOC1"/>
            <w:jc w:val="both"/>
            <w:rPr>
              <w:rFonts w:ascii="Times New Roman" w:hAnsi="Times New Roman" w:cs="Times New Roman"/>
              <w:b w:val="0"/>
              <w:noProof/>
              <w:sz w:val="24"/>
              <w:szCs w:val="24"/>
            </w:rPr>
          </w:pPr>
          <w:r w:rsidRPr="00EB56C4">
            <w:rPr>
              <w:rFonts w:ascii="Times New Roman" w:hAnsi="Times New Roman" w:cs="Times New Roman"/>
              <w:b w:val="0"/>
              <w:sz w:val="24"/>
              <w:szCs w:val="24"/>
            </w:rPr>
            <w:fldChar w:fldCharType="begin"/>
          </w:r>
          <w:r w:rsidRPr="00EB56C4">
            <w:rPr>
              <w:rFonts w:ascii="Times New Roman" w:hAnsi="Times New Roman" w:cs="Times New Roman"/>
              <w:b w:val="0"/>
              <w:sz w:val="24"/>
              <w:szCs w:val="24"/>
            </w:rPr>
            <w:instrText xml:space="preserve"> TOC \o "1-3" \h \z \u </w:instrText>
          </w:r>
          <w:r w:rsidRPr="00EB56C4">
            <w:rPr>
              <w:rFonts w:ascii="Times New Roman" w:hAnsi="Times New Roman" w:cs="Times New Roman"/>
              <w:b w:val="0"/>
              <w:sz w:val="24"/>
              <w:szCs w:val="24"/>
            </w:rPr>
            <w:fldChar w:fldCharType="separate"/>
          </w:r>
          <w:hyperlink w:anchor="_Toc525294334" w:history="1">
            <w:r w:rsidRPr="00EB56C4">
              <w:rPr>
                <w:rStyle w:val="Hyperlink"/>
                <w:rFonts w:ascii="Times New Roman" w:hAnsi="Times New Roman" w:cs="Times New Roman"/>
                <w:b w:val="0"/>
                <w:noProof/>
                <w:sz w:val="24"/>
                <w:szCs w:val="24"/>
              </w:rPr>
              <w:t>I.</w:t>
            </w:r>
            <w:r w:rsidRPr="00EB56C4">
              <w:rPr>
                <w:rFonts w:ascii="Times New Roman" w:eastAsiaTheme="minorEastAsia" w:hAnsi="Times New Roman" w:cs="Times New Roman"/>
                <w:b w:val="0"/>
                <w:bCs w:val="0"/>
                <w:caps w:val="0"/>
                <w:noProof/>
                <w:sz w:val="24"/>
                <w:szCs w:val="24"/>
                <w:lang w:bidi="ar-SA"/>
              </w:rPr>
              <w:tab/>
            </w:r>
            <w:r w:rsidRPr="00EB56C4">
              <w:rPr>
                <w:rStyle w:val="Hyperlink"/>
                <w:rFonts w:ascii="Times New Roman" w:hAnsi="Times New Roman" w:cs="Times New Roman"/>
                <w:b w:val="0"/>
                <w:noProof/>
                <w:sz w:val="24"/>
                <w:szCs w:val="24"/>
              </w:rPr>
              <w:t>ОПШТИ ПОДАЦИ О ЈАВНОЈ НАБАВЦИ</w:t>
            </w:r>
            <w:r w:rsidRPr="00EB56C4">
              <w:rPr>
                <w:rFonts w:ascii="Times New Roman" w:hAnsi="Times New Roman" w:cs="Times New Roman"/>
                <w:b w:val="0"/>
                <w:noProof/>
                <w:webHidden/>
                <w:sz w:val="24"/>
                <w:szCs w:val="24"/>
              </w:rPr>
              <w:tab/>
            </w:r>
            <w:r w:rsidRPr="00EB56C4">
              <w:rPr>
                <w:rFonts w:ascii="Times New Roman" w:hAnsi="Times New Roman" w:cs="Times New Roman"/>
                <w:b w:val="0"/>
                <w:noProof/>
                <w:webHidden/>
                <w:sz w:val="24"/>
                <w:szCs w:val="24"/>
              </w:rPr>
              <w:fldChar w:fldCharType="begin"/>
            </w:r>
            <w:r w:rsidRPr="00EB56C4">
              <w:rPr>
                <w:rFonts w:ascii="Times New Roman" w:hAnsi="Times New Roman" w:cs="Times New Roman"/>
                <w:b w:val="0"/>
                <w:noProof/>
                <w:webHidden/>
                <w:sz w:val="24"/>
                <w:szCs w:val="24"/>
              </w:rPr>
              <w:instrText xml:space="preserve"> PAGEREF _Toc525294334 \h </w:instrText>
            </w:r>
            <w:r w:rsidRPr="00EB56C4">
              <w:rPr>
                <w:rFonts w:ascii="Times New Roman" w:hAnsi="Times New Roman" w:cs="Times New Roman"/>
                <w:b w:val="0"/>
                <w:noProof/>
                <w:webHidden/>
                <w:sz w:val="24"/>
                <w:szCs w:val="24"/>
              </w:rPr>
            </w:r>
            <w:r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3</w:t>
            </w:r>
            <w:r w:rsidRPr="00EB56C4">
              <w:rPr>
                <w:rFonts w:ascii="Times New Roman" w:hAnsi="Times New Roman" w:cs="Times New Roman"/>
                <w:b w:val="0"/>
                <w:noProof/>
                <w:webHidden/>
                <w:sz w:val="24"/>
                <w:szCs w:val="24"/>
              </w:rPr>
              <w:fldChar w:fldCharType="end"/>
            </w:r>
          </w:hyperlink>
        </w:p>
        <w:p w:rsidR="00746057" w:rsidRDefault="00B11A09" w:rsidP="00F05CBF">
          <w:pPr>
            <w:pStyle w:val="TOC1"/>
            <w:jc w:val="both"/>
            <w:rPr>
              <w:rFonts w:ascii="Times New Roman" w:hAnsi="Times New Roman" w:cs="Times New Roman"/>
              <w:b w:val="0"/>
              <w:noProof/>
              <w:sz w:val="24"/>
              <w:szCs w:val="24"/>
            </w:rPr>
          </w:pPr>
          <w:hyperlink w:anchor="_Toc525294335" w:history="1">
            <w:r w:rsidR="00746057" w:rsidRPr="00EB56C4">
              <w:rPr>
                <w:rStyle w:val="Hyperlink"/>
                <w:rFonts w:ascii="Times New Roman" w:hAnsi="Times New Roman" w:cs="Times New Roman"/>
                <w:b w:val="0"/>
                <w:noProof/>
                <w:sz w:val="24"/>
                <w:szCs w:val="24"/>
              </w:rPr>
              <w:t>II.</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rPr>
              <w:t>ВРСТА, ОПИС УСЛУГА, НАЧИН СПРОВОЂЕЊА КОНТРОЛЕ И ОБЕЗБЕЂИВАЊА ГАРАНЦИЈЕ КВАЛИТЕТА, РОК ИЗВРШЕЊА, ЕВЕНТУАЛНЕ ДОДАТНЕ УСЛУГЕ И СЛ.</w:t>
            </w:r>
            <w:r w:rsidR="00030BF7">
              <w:rPr>
                <w:rFonts w:ascii="Times New Roman" w:hAnsi="Times New Roman" w:cs="Times New Roman"/>
                <w:b w:val="0"/>
                <w:noProof/>
                <w:webHidden/>
                <w:sz w:val="24"/>
                <w:szCs w:val="24"/>
                <w:lang w:val="sr-Cyrl-RS"/>
              </w:rPr>
              <w:t xml:space="preserve">  4</w:t>
            </w:r>
          </w:hyperlink>
        </w:p>
        <w:p w:rsidR="00F05CBF" w:rsidRPr="00F05CBF" w:rsidRDefault="00F05CBF" w:rsidP="00F05CBF">
          <w:pPr>
            <w:pStyle w:val="Heading1"/>
            <w:numPr>
              <w:ilvl w:val="0"/>
              <w:numId w:val="0"/>
            </w:numPr>
            <w:ind w:hanging="360"/>
            <w:rPr>
              <w:rFonts w:ascii="Times New Roman" w:hAnsi="Times New Roman" w:cs="Times New Roman"/>
              <w:b w:val="0"/>
              <w:i w:val="0"/>
              <w:sz w:val="24"/>
            </w:rPr>
          </w:pPr>
          <w:r>
            <w:rPr>
              <w:rFonts w:ascii="Times New Roman" w:hAnsi="Times New Roman" w:cs="Times New Roman"/>
              <w:b w:val="0"/>
              <w:i w:val="0"/>
              <w:sz w:val="24"/>
              <w:lang w:val="sr-Latn-RS"/>
            </w:rPr>
            <w:t xml:space="preserve">      III. </w:t>
          </w:r>
          <w:r w:rsidRPr="00F05CBF">
            <w:rPr>
              <w:rFonts w:ascii="Times New Roman" w:hAnsi="Times New Roman" w:cs="Times New Roman"/>
              <w:b w:val="0"/>
              <w:i w:val="0"/>
              <w:sz w:val="24"/>
            </w:rPr>
            <w:t>УСЛОВИ ЗА УЧЕШЋЕ У ПОСТУПКУ ЈАВНЕ НАБАВКЕ ИЗ ЧЛ. 75. И 76. ЗАКОНА И УПУТСТВО КАКО СЕ ДОКАЗУЈЕ ИСПУЊЕНОСТ ТИХ УСЛОВА</w:t>
          </w:r>
        </w:p>
        <w:p w:rsidR="00746057" w:rsidRPr="00EB56C4" w:rsidRDefault="00B11A09">
          <w:pPr>
            <w:pStyle w:val="TOC2"/>
            <w:tabs>
              <w:tab w:val="left" w:pos="720"/>
              <w:tab w:val="right" w:leader="dot" w:pos="9737"/>
            </w:tabs>
            <w:rPr>
              <w:rFonts w:ascii="Times New Roman" w:eastAsiaTheme="minorEastAsia" w:hAnsi="Times New Roman" w:cs="Times New Roman"/>
              <w:smallCaps w:val="0"/>
              <w:noProof/>
              <w:sz w:val="24"/>
              <w:szCs w:val="24"/>
              <w:lang w:bidi="ar-SA"/>
            </w:rPr>
          </w:pPr>
          <w:hyperlink w:anchor="_Toc525294337" w:history="1">
            <w:r w:rsidR="00746057" w:rsidRPr="00EB56C4">
              <w:rPr>
                <w:rStyle w:val="Hyperlink"/>
                <w:rFonts w:ascii="Times New Roman" w:hAnsi="Times New Roman" w:cs="Times New Roman"/>
                <w:noProof/>
                <w:sz w:val="24"/>
                <w:szCs w:val="24"/>
                <w:lang w:val="sr-Cyrl-RS"/>
              </w:rPr>
              <w:t>1.</w:t>
            </w:r>
            <w:r w:rsidR="00746057" w:rsidRPr="00EB56C4">
              <w:rPr>
                <w:rFonts w:ascii="Times New Roman" w:eastAsiaTheme="minorEastAsia" w:hAnsi="Times New Roman" w:cs="Times New Roman"/>
                <w:smallCaps w:val="0"/>
                <w:noProof/>
                <w:sz w:val="24"/>
                <w:szCs w:val="24"/>
                <w:lang w:bidi="ar-SA"/>
              </w:rPr>
              <w:tab/>
            </w:r>
            <w:r w:rsidR="00746057" w:rsidRPr="00EB56C4">
              <w:rPr>
                <w:rStyle w:val="Hyperlink"/>
                <w:rFonts w:ascii="Times New Roman" w:hAnsi="Times New Roman" w:cs="Times New Roman"/>
                <w:noProof/>
                <w:sz w:val="24"/>
                <w:szCs w:val="24"/>
                <w:lang w:val="sr-Latn-RS"/>
              </w:rPr>
              <w:t>ОБАВЕЗНИ УСЛОВИ</w:t>
            </w:r>
            <w:r w:rsidR="00746057" w:rsidRPr="00EB56C4">
              <w:rPr>
                <w:rFonts w:ascii="Times New Roman" w:hAnsi="Times New Roman" w:cs="Times New Roman"/>
                <w:noProof/>
                <w:webHidden/>
                <w:sz w:val="24"/>
                <w:szCs w:val="24"/>
              </w:rPr>
              <w:tab/>
            </w:r>
            <w:r w:rsidR="00030BF7">
              <w:rPr>
                <w:rFonts w:ascii="Times New Roman" w:hAnsi="Times New Roman" w:cs="Times New Roman"/>
                <w:noProof/>
                <w:webHidden/>
                <w:sz w:val="24"/>
                <w:szCs w:val="24"/>
              </w:rPr>
              <w:t>6</w:t>
            </w:r>
          </w:hyperlink>
        </w:p>
        <w:p w:rsidR="00746057" w:rsidRPr="00EB56C4" w:rsidRDefault="00B11A09">
          <w:pPr>
            <w:pStyle w:val="TOC2"/>
            <w:tabs>
              <w:tab w:val="left" w:pos="720"/>
              <w:tab w:val="right" w:leader="dot" w:pos="9737"/>
            </w:tabs>
            <w:rPr>
              <w:rFonts w:ascii="Times New Roman" w:eastAsiaTheme="minorEastAsia" w:hAnsi="Times New Roman" w:cs="Times New Roman"/>
              <w:smallCaps w:val="0"/>
              <w:noProof/>
              <w:sz w:val="24"/>
              <w:szCs w:val="24"/>
              <w:lang w:bidi="ar-SA"/>
            </w:rPr>
          </w:pPr>
          <w:hyperlink w:anchor="_Toc525294338" w:history="1">
            <w:r w:rsidR="00746057" w:rsidRPr="00EB56C4">
              <w:rPr>
                <w:rStyle w:val="Hyperlink"/>
                <w:rFonts w:ascii="Times New Roman" w:hAnsi="Times New Roman" w:cs="Times New Roman"/>
                <w:noProof/>
                <w:sz w:val="24"/>
                <w:szCs w:val="24"/>
                <w:lang w:val="sr-Cyrl-CS"/>
              </w:rPr>
              <w:t>2.</w:t>
            </w:r>
            <w:r w:rsidR="00746057" w:rsidRPr="00EB56C4">
              <w:rPr>
                <w:rFonts w:ascii="Times New Roman" w:eastAsiaTheme="minorEastAsia" w:hAnsi="Times New Roman" w:cs="Times New Roman"/>
                <w:smallCaps w:val="0"/>
                <w:noProof/>
                <w:sz w:val="24"/>
                <w:szCs w:val="24"/>
                <w:lang w:bidi="ar-SA"/>
              </w:rPr>
              <w:tab/>
            </w:r>
            <w:r w:rsidR="00746057" w:rsidRPr="00EB56C4">
              <w:rPr>
                <w:rStyle w:val="Hyperlink"/>
                <w:rFonts w:ascii="Times New Roman" w:hAnsi="Times New Roman" w:cs="Times New Roman"/>
                <w:noProof/>
                <w:sz w:val="24"/>
                <w:szCs w:val="24"/>
                <w:lang w:val="sr-Cyrl-CS"/>
              </w:rPr>
              <w:t>ДОДАТНИ УСЛОВИ</w:t>
            </w:r>
            <w:r w:rsidR="00746057" w:rsidRPr="00EB56C4">
              <w:rPr>
                <w:rFonts w:ascii="Times New Roman" w:hAnsi="Times New Roman" w:cs="Times New Roman"/>
                <w:noProof/>
                <w:webHidden/>
                <w:sz w:val="24"/>
                <w:szCs w:val="24"/>
              </w:rPr>
              <w:tab/>
            </w:r>
            <w:r w:rsidR="00E0388D">
              <w:rPr>
                <w:rFonts w:ascii="Times New Roman" w:hAnsi="Times New Roman" w:cs="Times New Roman"/>
                <w:noProof/>
                <w:webHidden/>
                <w:sz w:val="24"/>
                <w:szCs w:val="24"/>
              </w:rPr>
              <w:t>6</w:t>
            </w:r>
          </w:hyperlink>
        </w:p>
        <w:p w:rsidR="00746057" w:rsidRPr="00EB56C4" w:rsidRDefault="00B11A09">
          <w:pPr>
            <w:pStyle w:val="TOC1"/>
            <w:rPr>
              <w:rFonts w:ascii="Times New Roman" w:eastAsiaTheme="minorEastAsia" w:hAnsi="Times New Roman" w:cs="Times New Roman"/>
              <w:b w:val="0"/>
              <w:bCs w:val="0"/>
              <w:caps w:val="0"/>
              <w:noProof/>
              <w:sz w:val="24"/>
              <w:szCs w:val="24"/>
              <w:lang w:bidi="ar-SA"/>
            </w:rPr>
          </w:pPr>
          <w:hyperlink w:anchor="_Toc525294339" w:history="1">
            <w:r w:rsidR="00746057" w:rsidRPr="00EB56C4">
              <w:rPr>
                <w:rStyle w:val="Hyperlink"/>
                <w:rFonts w:ascii="Times New Roman" w:hAnsi="Times New Roman" w:cs="Times New Roman"/>
                <w:b w:val="0"/>
                <w:noProof/>
                <w:sz w:val="24"/>
                <w:szCs w:val="24"/>
                <w:lang w:val="sr-Latn-RS"/>
              </w:rPr>
              <w:t>IV.</w:t>
            </w:r>
            <w:r w:rsidR="00746057" w:rsidRPr="00EB56C4">
              <w:rPr>
                <w:rStyle w:val="Hyperlink"/>
                <w:rFonts w:ascii="Times New Roman" w:hAnsi="Times New Roman" w:cs="Times New Roman"/>
                <w:b w:val="0"/>
                <w:noProof/>
                <w:sz w:val="24"/>
                <w:szCs w:val="24"/>
                <w:lang w:val="sr-Cyrl-RS"/>
              </w:rPr>
              <w:t>У</w:t>
            </w:r>
            <w:r w:rsidR="00746057" w:rsidRPr="00EB56C4">
              <w:rPr>
                <w:rStyle w:val="Hyperlink"/>
                <w:rFonts w:ascii="Times New Roman" w:hAnsi="Times New Roman" w:cs="Times New Roman"/>
                <w:b w:val="0"/>
                <w:noProof/>
                <w:sz w:val="24"/>
                <w:szCs w:val="24"/>
                <w:lang w:val="sr-Latn-RS"/>
              </w:rPr>
              <w:t>ПУТСТВО КАКО СЕ ДОКАЗУЈЕ ИСПУЊЕНОСТ УСЛОВА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_Toc525294339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7</w:t>
            </w:r>
            <w:r w:rsidR="00746057" w:rsidRPr="00EB56C4">
              <w:rPr>
                <w:rFonts w:ascii="Times New Roman" w:hAnsi="Times New Roman" w:cs="Times New Roman"/>
                <w:b w:val="0"/>
                <w:noProof/>
                <w:webHidden/>
                <w:sz w:val="24"/>
                <w:szCs w:val="24"/>
              </w:rPr>
              <w:fldChar w:fldCharType="end"/>
            </w:r>
          </w:hyperlink>
        </w:p>
        <w:p w:rsidR="00746057" w:rsidRPr="00EB56C4" w:rsidRDefault="00B11A09">
          <w:pPr>
            <w:pStyle w:val="TOC1"/>
            <w:rPr>
              <w:rFonts w:ascii="Times New Roman" w:eastAsiaTheme="minorEastAsia" w:hAnsi="Times New Roman" w:cs="Times New Roman"/>
              <w:b w:val="0"/>
              <w:bCs w:val="0"/>
              <w:caps w:val="0"/>
              <w:noProof/>
              <w:sz w:val="24"/>
              <w:szCs w:val="24"/>
              <w:lang w:bidi="ar-SA"/>
            </w:rPr>
          </w:pPr>
          <w:hyperlink w:anchor="_Toc525294340" w:history="1">
            <w:r w:rsidR="00746057" w:rsidRPr="00EB56C4">
              <w:rPr>
                <w:rStyle w:val="Hyperlink"/>
                <w:rFonts w:ascii="Times New Roman" w:hAnsi="Times New Roman" w:cs="Times New Roman"/>
                <w:b w:val="0"/>
                <w:noProof/>
                <w:sz w:val="24"/>
                <w:szCs w:val="24"/>
              </w:rPr>
              <w:t>V.</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rPr>
              <w:t>УПУТСТВО ПОНУЂАЧИМА КАКО ДА САЧИНЕ ПОНУДУ</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_Toc525294340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8</w:t>
            </w:r>
            <w:r w:rsidR="00746057" w:rsidRPr="00EB56C4">
              <w:rPr>
                <w:rFonts w:ascii="Times New Roman" w:hAnsi="Times New Roman" w:cs="Times New Roman"/>
                <w:b w:val="0"/>
                <w:noProof/>
                <w:webHidden/>
                <w:sz w:val="24"/>
                <w:szCs w:val="24"/>
              </w:rPr>
              <w:fldChar w:fldCharType="end"/>
            </w:r>
          </w:hyperlink>
        </w:p>
        <w:p w:rsidR="00746057" w:rsidRPr="00EB56C4" w:rsidRDefault="00B11A09">
          <w:pPr>
            <w:pStyle w:val="TOC1"/>
            <w:rPr>
              <w:rFonts w:ascii="Times New Roman" w:eastAsiaTheme="minorEastAsia" w:hAnsi="Times New Roman" w:cs="Times New Roman"/>
              <w:b w:val="0"/>
              <w:bCs w:val="0"/>
              <w:caps w:val="0"/>
              <w:noProof/>
              <w:sz w:val="24"/>
              <w:szCs w:val="24"/>
              <w:lang w:bidi="ar-SA"/>
            </w:rPr>
          </w:pPr>
          <w:hyperlink w:anchor="_Toc525294341" w:history="1">
            <w:r w:rsidR="00746057" w:rsidRPr="00EB56C4">
              <w:rPr>
                <w:rStyle w:val="Hyperlink"/>
                <w:rFonts w:ascii="Times New Roman" w:hAnsi="Times New Roman" w:cs="Times New Roman"/>
                <w:b w:val="0"/>
                <w:noProof/>
                <w:sz w:val="24"/>
                <w:szCs w:val="24"/>
              </w:rPr>
              <w:t>VI.ОБРАСЦИ ЗА САЧИЊАВАЊЕ ПОНУДА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_Toc525294341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EB56C4" w:rsidRDefault="00B11A09">
          <w:pPr>
            <w:pStyle w:val="TOC1"/>
            <w:rPr>
              <w:rFonts w:ascii="Times New Roman" w:eastAsiaTheme="minorEastAsia" w:hAnsi="Times New Roman" w:cs="Times New Roman"/>
              <w:b w:val="0"/>
              <w:bCs w:val="0"/>
              <w:caps w:val="0"/>
              <w:noProof/>
              <w:sz w:val="24"/>
              <w:szCs w:val="24"/>
              <w:lang w:bidi="ar-SA"/>
            </w:rPr>
          </w:pPr>
          <w:hyperlink w:anchor="_Toc525294343" w:history="1">
            <w:r w:rsidR="0000410B">
              <w:rPr>
                <w:rStyle w:val="Hyperlink"/>
                <w:rFonts w:ascii="Times New Roman" w:hAnsi="Times New Roman" w:cs="Times New Roman"/>
                <w:b w:val="0"/>
                <w:noProof/>
                <w:sz w:val="24"/>
                <w:szCs w:val="24"/>
              </w:rPr>
              <w:t>1</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00410B">
              <w:rPr>
                <w:rStyle w:val="Hyperlink"/>
                <w:rFonts w:ascii="Times New Roman" w:hAnsi="Times New Roman" w:cs="Times New Roman"/>
                <w:b w:val="0"/>
                <w:noProof/>
                <w:sz w:val="24"/>
                <w:szCs w:val="24"/>
                <w:lang w:val="sr-Cyrl-RS"/>
              </w:rPr>
              <w:t>Образац 1</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r w:rsidR="00746057" w:rsidRPr="00EB56C4">
              <w:rPr>
                <w:rStyle w:val="Hyperlink"/>
                <w:rFonts w:ascii="Times New Roman" w:hAnsi="Times New Roman" w:cs="Times New Roman"/>
                <w:b w:val="0"/>
                <w:noProof/>
                <w:sz w:val="24"/>
                <w:szCs w:val="24"/>
                <w:lang w:val="sr-Cyrl-RS"/>
              </w:rPr>
              <w:t xml:space="preserve"> Образац понуде</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_Toc525294343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FC0846" w:rsidRDefault="00B11A09">
          <w:pPr>
            <w:pStyle w:val="TOC1"/>
            <w:rPr>
              <w:rFonts w:ascii="Times New Roman" w:eastAsiaTheme="minorEastAsia" w:hAnsi="Times New Roman" w:cs="Times New Roman"/>
              <w:b w:val="0"/>
              <w:bCs w:val="0"/>
              <w:caps w:val="0"/>
              <w:noProof/>
              <w:sz w:val="24"/>
              <w:szCs w:val="24"/>
              <w:lang w:val="sr-Cyrl-RS" w:bidi="ar-SA"/>
            </w:rPr>
          </w:pPr>
          <w:hyperlink w:anchor="_Toc525294344" w:history="1">
            <w:r w:rsidR="0000410B">
              <w:rPr>
                <w:rStyle w:val="Hyperlink"/>
                <w:rFonts w:ascii="Times New Roman" w:hAnsi="Times New Roman" w:cs="Times New Roman"/>
                <w:b w:val="0"/>
                <w:noProof/>
                <w:sz w:val="24"/>
                <w:szCs w:val="24"/>
              </w:rPr>
              <w:t>2</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00410B">
              <w:rPr>
                <w:rStyle w:val="Hyperlink"/>
                <w:rFonts w:ascii="Times New Roman" w:hAnsi="Times New Roman" w:cs="Times New Roman"/>
                <w:b w:val="0"/>
                <w:noProof/>
                <w:sz w:val="24"/>
                <w:szCs w:val="24"/>
                <w:lang w:val="sr-Cyrl-RS"/>
              </w:rPr>
              <w:t>Образац 2</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hyperlink>
          <w:r w:rsidR="00030BF7">
            <w:rPr>
              <w:rFonts w:ascii="Times New Roman" w:hAnsi="Times New Roman" w:cs="Times New Roman"/>
              <w:b w:val="0"/>
              <w:noProof/>
              <w:sz w:val="24"/>
              <w:szCs w:val="24"/>
              <w:lang w:val="sr-Cyrl-RS"/>
            </w:rPr>
            <w:t xml:space="preserve"> ОБРАЗАЦ СТРУКТУРЕ ЦЕНЕ</w:t>
          </w:r>
          <w:r w:rsidR="00FC0846">
            <w:rPr>
              <w:rFonts w:ascii="Times New Roman" w:hAnsi="Times New Roman" w:cs="Times New Roman"/>
              <w:b w:val="0"/>
              <w:noProof/>
              <w:sz w:val="24"/>
              <w:szCs w:val="24"/>
              <w:lang w:val="sr-Cyrl-RS"/>
            </w:rPr>
            <w:t>……………………………</w:t>
          </w:r>
        </w:p>
        <w:p w:rsidR="00746057" w:rsidRDefault="00B11A09">
          <w:pPr>
            <w:pStyle w:val="TOC1"/>
            <w:rPr>
              <w:rFonts w:ascii="Times New Roman" w:hAnsi="Times New Roman" w:cs="Times New Roman"/>
              <w:b w:val="0"/>
              <w:noProof/>
              <w:sz w:val="24"/>
              <w:szCs w:val="24"/>
            </w:rPr>
          </w:pPr>
          <w:hyperlink w:anchor="_Toc525294345" w:history="1">
            <w:r w:rsidR="00030BF7">
              <w:rPr>
                <w:rStyle w:val="Hyperlink"/>
                <w:rFonts w:ascii="Times New Roman" w:hAnsi="Times New Roman" w:cs="Times New Roman"/>
                <w:b w:val="0"/>
                <w:noProof/>
                <w:sz w:val="24"/>
                <w:szCs w:val="24"/>
                <w:lang w:val="sr-Cyrl-RS"/>
              </w:rPr>
              <w:t>3</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w:t>
            </w:r>
            <w:r w:rsidR="00FC0846">
              <w:rPr>
                <w:rStyle w:val="Hyperlink"/>
                <w:rFonts w:ascii="Times New Roman" w:hAnsi="Times New Roman" w:cs="Times New Roman"/>
                <w:b w:val="0"/>
                <w:noProof/>
                <w:sz w:val="24"/>
                <w:szCs w:val="24"/>
                <w:lang w:val="sr-Cyrl-RS"/>
              </w:rPr>
              <w:t>3</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r w:rsidR="00030BF7" w:rsidRPr="00030BF7">
              <w:rPr>
                <w:rFonts w:ascii="Times New Roman" w:hAnsi="Times New Roman" w:cs="Times New Roman"/>
                <w:b w:val="0"/>
                <w:noProof/>
                <w:sz w:val="24"/>
                <w:szCs w:val="24"/>
                <w:lang w:val="sr-Cyrl-RS"/>
              </w:rPr>
              <w:t xml:space="preserve"> </w:t>
            </w:r>
            <w:r w:rsidR="00030BF7" w:rsidRPr="00FC0846">
              <w:rPr>
                <w:rFonts w:ascii="Times New Roman" w:hAnsi="Times New Roman" w:cs="Times New Roman"/>
                <w:b w:val="0"/>
                <w:noProof/>
                <w:sz w:val="24"/>
                <w:szCs w:val="24"/>
                <w:lang w:val="sr-Cyrl-RS"/>
              </w:rPr>
              <w:t>Образац изјаве о независној понуди</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_Toc525294345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030BF7" w:rsidRPr="00030BF7" w:rsidRDefault="00030BF7" w:rsidP="00030BF7">
          <w:pPr>
            <w:rPr>
              <w:rFonts w:ascii="Times New Roman" w:hAnsi="Times New Roman" w:cs="Times New Roman"/>
              <w:sz w:val="24"/>
              <w:szCs w:val="24"/>
              <w:lang w:val="sr-Cyrl-RS"/>
            </w:rPr>
          </w:pPr>
          <w:r>
            <w:rPr>
              <w:lang w:val="sr-Cyrl-RS"/>
            </w:rPr>
            <w:t xml:space="preserve">4. </w:t>
          </w:r>
          <w:r w:rsidRPr="00030BF7">
            <w:rPr>
              <w:rFonts w:ascii="Times New Roman" w:hAnsi="Times New Roman" w:cs="Times New Roman"/>
              <w:sz w:val="24"/>
              <w:szCs w:val="24"/>
              <w:lang w:val="sr-Cyrl-RS"/>
            </w:rPr>
            <w:t xml:space="preserve">ОБРАЗАЦ 4 </w:t>
          </w:r>
          <w:r>
            <w:rPr>
              <w:lang w:val="sr-Cyrl-RS"/>
            </w:rPr>
            <w:t xml:space="preserve"> - </w:t>
          </w:r>
          <w:r w:rsidRPr="00030BF7">
            <w:rPr>
              <w:rFonts w:ascii="Times New Roman" w:hAnsi="Times New Roman" w:cs="Times New Roman"/>
              <w:sz w:val="24"/>
              <w:szCs w:val="24"/>
              <w:lang w:val="sr-Cyrl-RS"/>
            </w:rPr>
            <w:t>О</w:t>
          </w:r>
          <w:r w:rsidR="003C1A61">
            <w:rPr>
              <w:rFonts w:ascii="Times New Roman" w:hAnsi="Times New Roman" w:cs="Times New Roman"/>
              <w:sz w:val="24"/>
              <w:szCs w:val="24"/>
              <w:lang w:val="sr-Cyrl-RS"/>
            </w:rPr>
            <w:t>БРАЗАЦ ИЗЈАВЕ ПОНУЂАЧА О ИСПУЊАВАЊУ УСЛОВА ИЗ ЧЛ.</w:t>
          </w:r>
          <w:r w:rsidRPr="00030BF7">
            <w:rPr>
              <w:rFonts w:ascii="Times New Roman" w:hAnsi="Times New Roman" w:cs="Times New Roman"/>
              <w:sz w:val="24"/>
              <w:szCs w:val="24"/>
              <w:lang w:val="sr-Cyrl-RS"/>
            </w:rPr>
            <w:t xml:space="preserve"> 75. </w:t>
          </w:r>
          <w:r w:rsidR="003C1A61">
            <w:rPr>
              <w:rFonts w:ascii="Times New Roman" w:hAnsi="Times New Roman" w:cs="Times New Roman"/>
              <w:sz w:val="24"/>
              <w:szCs w:val="24"/>
              <w:lang w:val="sr-Cyrl-RS"/>
            </w:rPr>
            <w:t>СТ.</w:t>
          </w:r>
          <w:r w:rsidRPr="00030BF7">
            <w:rPr>
              <w:rFonts w:ascii="Times New Roman" w:hAnsi="Times New Roman" w:cs="Times New Roman"/>
              <w:sz w:val="24"/>
              <w:szCs w:val="24"/>
              <w:lang w:val="sr-Cyrl-RS"/>
            </w:rPr>
            <w:t xml:space="preserve"> 1. </w:t>
          </w:r>
          <w:r w:rsidR="003C1A61">
            <w:rPr>
              <w:rFonts w:ascii="Times New Roman" w:hAnsi="Times New Roman" w:cs="Times New Roman"/>
              <w:sz w:val="24"/>
              <w:szCs w:val="24"/>
              <w:lang w:val="sr-Cyrl-RS"/>
            </w:rPr>
            <w:t>ТАЧ</w:t>
          </w:r>
          <w:r w:rsidRPr="00030BF7">
            <w:rPr>
              <w:rFonts w:ascii="Times New Roman" w:hAnsi="Times New Roman" w:cs="Times New Roman"/>
              <w:sz w:val="24"/>
              <w:szCs w:val="24"/>
              <w:lang w:val="sr-Cyrl-RS"/>
            </w:rPr>
            <w:t xml:space="preserve">. 1) </w:t>
          </w:r>
          <w:r w:rsidR="003C1A61">
            <w:rPr>
              <w:rFonts w:ascii="Times New Roman" w:hAnsi="Times New Roman" w:cs="Times New Roman"/>
              <w:sz w:val="24"/>
              <w:szCs w:val="24"/>
              <w:lang w:val="sr-Cyrl-RS"/>
            </w:rPr>
            <w:t>ДО</w:t>
          </w:r>
          <w:r w:rsidRPr="00030BF7">
            <w:rPr>
              <w:rFonts w:ascii="Times New Roman" w:hAnsi="Times New Roman" w:cs="Times New Roman"/>
              <w:sz w:val="24"/>
              <w:szCs w:val="24"/>
              <w:lang w:val="sr-Cyrl-RS"/>
            </w:rPr>
            <w:t xml:space="preserve"> 4) </w:t>
          </w:r>
          <w:r w:rsidR="003C1A61">
            <w:rPr>
              <w:rFonts w:ascii="Times New Roman" w:hAnsi="Times New Roman" w:cs="Times New Roman"/>
              <w:sz w:val="24"/>
              <w:szCs w:val="24"/>
              <w:lang w:val="sr-Cyrl-RS"/>
            </w:rPr>
            <w:t>И</w:t>
          </w:r>
          <w:r w:rsidRPr="00030BF7">
            <w:rPr>
              <w:rFonts w:ascii="Times New Roman" w:hAnsi="Times New Roman" w:cs="Times New Roman"/>
              <w:sz w:val="24"/>
              <w:szCs w:val="24"/>
              <w:lang w:val="sr-Cyrl-RS"/>
            </w:rPr>
            <w:t xml:space="preserve"> </w:t>
          </w:r>
          <w:r w:rsidR="003C1A61">
            <w:rPr>
              <w:rFonts w:ascii="Times New Roman" w:hAnsi="Times New Roman" w:cs="Times New Roman"/>
              <w:sz w:val="24"/>
              <w:szCs w:val="24"/>
              <w:lang w:val="sr-Cyrl-RS"/>
            </w:rPr>
            <w:t>СТ.</w:t>
          </w:r>
          <w:r w:rsidRPr="00030BF7">
            <w:rPr>
              <w:rFonts w:ascii="Times New Roman" w:hAnsi="Times New Roman" w:cs="Times New Roman"/>
              <w:sz w:val="24"/>
              <w:szCs w:val="24"/>
              <w:lang w:val="sr-Cyrl-RS"/>
            </w:rPr>
            <w:t xml:space="preserve"> 2. З</w:t>
          </w:r>
          <w:r w:rsidR="003C1A61">
            <w:rPr>
              <w:rFonts w:ascii="Times New Roman" w:hAnsi="Times New Roman" w:cs="Times New Roman"/>
              <w:sz w:val="24"/>
              <w:szCs w:val="24"/>
              <w:lang w:val="sr-Cyrl-RS"/>
            </w:rPr>
            <w:t>АКОНА</w:t>
          </w:r>
        </w:p>
        <w:p w:rsidR="00746057" w:rsidRPr="00EB56C4" w:rsidRDefault="00B11A09" w:rsidP="00F05CBF">
          <w:pPr>
            <w:pStyle w:val="TOC1"/>
            <w:jc w:val="both"/>
            <w:rPr>
              <w:rFonts w:ascii="Times New Roman" w:eastAsiaTheme="minorEastAsia" w:hAnsi="Times New Roman" w:cs="Times New Roman"/>
              <w:b w:val="0"/>
              <w:bCs w:val="0"/>
              <w:caps w:val="0"/>
              <w:noProof/>
              <w:sz w:val="24"/>
              <w:szCs w:val="24"/>
              <w:lang w:bidi="ar-SA"/>
            </w:rPr>
          </w:pPr>
          <w:hyperlink w:anchor="_Toc525294346" w:history="1">
            <w:r w:rsidR="00746057" w:rsidRPr="00EB56C4">
              <w:rPr>
                <w:rStyle w:val="Hyperlink"/>
                <w:rFonts w:ascii="Times New Roman" w:hAnsi="Times New Roman" w:cs="Times New Roman"/>
                <w:b w:val="0"/>
                <w:noProof/>
                <w:sz w:val="24"/>
                <w:szCs w:val="24"/>
              </w:rPr>
              <w:t>5.</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5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Образац изјаве подизвођача о испуњавању услова из чл. 75. ст. 1. тач. 1) до 4) и ст. 2. Закона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_Toc525294346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EB56C4" w:rsidRDefault="00B11A09">
          <w:pPr>
            <w:pStyle w:val="TOC1"/>
            <w:rPr>
              <w:rFonts w:ascii="Times New Roman" w:eastAsiaTheme="minorEastAsia" w:hAnsi="Times New Roman" w:cs="Times New Roman"/>
              <w:b w:val="0"/>
              <w:bCs w:val="0"/>
              <w:caps w:val="0"/>
              <w:noProof/>
              <w:sz w:val="24"/>
              <w:szCs w:val="24"/>
              <w:lang w:bidi="ar-SA"/>
            </w:rPr>
          </w:pPr>
          <w:hyperlink w:anchor="_Toc525294347" w:history="1">
            <w:r w:rsidR="00746057" w:rsidRPr="00EB56C4">
              <w:rPr>
                <w:rStyle w:val="Hyperlink"/>
                <w:rFonts w:ascii="Times New Roman" w:hAnsi="Times New Roman" w:cs="Times New Roman"/>
                <w:b w:val="0"/>
                <w:noProof/>
                <w:sz w:val="24"/>
                <w:szCs w:val="24"/>
              </w:rPr>
              <w:t>6.</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6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Образац трошкова припреме понуде</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_Toc525294347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F05CBF" w:rsidRPr="007D0130" w:rsidRDefault="00B11A09" w:rsidP="007D0130">
          <w:pPr>
            <w:pStyle w:val="TOC1"/>
            <w:rPr>
              <w:rFonts w:ascii="Times New Roman" w:eastAsiaTheme="minorEastAsia" w:hAnsi="Times New Roman" w:cs="Times New Roman"/>
              <w:b w:val="0"/>
              <w:bCs w:val="0"/>
              <w:caps w:val="0"/>
              <w:noProof/>
              <w:sz w:val="24"/>
              <w:szCs w:val="24"/>
              <w:lang w:bidi="ar-SA"/>
            </w:rPr>
          </w:pPr>
          <w:hyperlink w:anchor="_Toc525294348" w:history="1">
            <w:r w:rsidR="00746057" w:rsidRPr="00EB56C4">
              <w:rPr>
                <w:rStyle w:val="Hyperlink"/>
                <w:rFonts w:ascii="Times New Roman" w:hAnsi="Times New Roman" w:cs="Times New Roman"/>
                <w:b w:val="0"/>
                <w:noProof/>
                <w:sz w:val="24"/>
                <w:szCs w:val="24"/>
              </w:rPr>
              <w:t>7.</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7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Модел уговора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_Toc525294348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r w:rsidR="00746057" w:rsidRPr="00EB56C4">
            <w:rPr>
              <w:rFonts w:ascii="Times New Roman" w:hAnsi="Times New Roman" w:cs="Times New Roman"/>
              <w:bCs w:val="0"/>
              <w:noProof/>
              <w:sz w:val="24"/>
              <w:szCs w:val="24"/>
            </w:rPr>
            <w:fldChar w:fldCharType="end"/>
          </w:r>
        </w:p>
      </w:sdtContent>
    </w:sdt>
    <w:bookmarkStart w:id="2" w:name="_Toc517938769" w:displacedByCustomXml="prev"/>
    <w:bookmarkStart w:id="3" w:name="_Toc525294334" w:displacedByCustomXml="prev"/>
    <w:p w:rsidR="00566BA2" w:rsidRDefault="00566BA2" w:rsidP="00566BA2">
      <w:pPr>
        <w:pStyle w:val="Heading1"/>
        <w:numPr>
          <w:ilvl w:val="0"/>
          <w:numId w:val="0"/>
        </w:numPr>
        <w:ind w:left="284"/>
        <w:rPr>
          <w:rFonts w:ascii="Times New Roman" w:hAnsi="Times New Roman" w:cs="Times New Roman"/>
          <w:sz w:val="24"/>
        </w:rPr>
      </w:pPr>
    </w:p>
    <w:p w:rsidR="00632448" w:rsidRPr="00F06CC0" w:rsidRDefault="00AD7A7F" w:rsidP="004250F5">
      <w:pPr>
        <w:pStyle w:val="Heading1"/>
        <w:numPr>
          <w:ilvl w:val="0"/>
          <w:numId w:val="17"/>
        </w:numPr>
        <w:rPr>
          <w:rFonts w:ascii="Times New Roman" w:hAnsi="Times New Roman" w:cs="Times New Roman"/>
          <w:b w:val="0"/>
          <w:sz w:val="24"/>
        </w:rPr>
      </w:pPr>
      <w:r w:rsidRPr="00F06CC0">
        <w:rPr>
          <w:rFonts w:ascii="Times New Roman" w:hAnsi="Times New Roman" w:cs="Times New Roman"/>
          <w:b w:val="0"/>
          <w:sz w:val="24"/>
        </w:rPr>
        <w:t>ОПШТИ ПОДАЦИ О ЈАВНОЈ НАБАВЦИ</w:t>
      </w:r>
      <w:bookmarkEnd w:id="3"/>
      <w:bookmarkEnd w:id="2"/>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1. </w:t>
      </w:r>
      <w:r w:rsidR="00AD7A7F" w:rsidRPr="007069B8">
        <w:rPr>
          <w:rFonts w:ascii="Times New Roman" w:hAnsi="Times New Roman" w:cs="Times New Roman"/>
          <w:b/>
          <w:i/>
          <w:sz w:val="24"/>
          <w:szCs w:val="24"/>
        </w:rPr>
        <w:t>Подаци о наручиоцу</w:t>
      </w:r>
    </w:p>
    <w:p w:rsidR="00AD7A7F" w:rsidRPr="007069B8" w:rsidRDefault="00BE6344"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Наручилац: Национала академија за јавну управу</w:t>
      </w:r>
      <w:r w:rsidR="00AD7A7F" w:rsidRPr="007069B8">
        <w:rPr>
          <w:rFonts w:ascii="Times New Roman" w:hAnsi="Times New Roman" w:cs="Times New Roman"/>
          <w:sz w:val="24"/>
          <w:szCs w:val="24"/>
        </w:rPr>
        <w:t xml:space="preserve"> (у даљем тексту: Наручилац)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Седиште Наручиоца: Нови Београд, Булевар Михајла Пупина </w:t>
      </w:r>
      <w:r w:rsidR="00BE6344" w:rsidRPr="007069B8">
        <w:rPr>
          <w:rFonts w:ascii="Times New Roman" w:hAnsi="Times New Roman" w:cs="Times New Roman"/>
          <w:sz w:val="24"/>
          <w:szCs w:val="24"/>
        </w:rPr>
        <w:t xml:space="preserve">број </w:t>
      </w:r>
      <w:r w:rsidRPr="007069B8">
        <w:rPr>
          <w:rFonts w:ascii="Times New Roman" w:hAnsi="Times New Roman" w:cs="Times New Roman"/>
          <w:sz w:val="24"/>
          <w:szCs w:val="24"/>
        </w:rPr>
        <w:t xml:space="preserve">2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ПИБ: 110464012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Матични</w:t>
      </w:r>
      <w:r w:rsidR="00DC134E" w:rsidRPr="007069B8">
        <w:rPr>
          <w:rFonts w:ascii="Times New Roman" w:hAnsi="Times New Roman" w:cs="Times New Roman"/>
          <w:sz w:val="24"/>
          <w:szCs w:val="24"/>
        </w:rPr>
        <w:t xml:space="preserve"> број:</w:t>
      </w:r>
      <w:r w:rsidRPr="007069B8">
        <w:rPr>
          <w:rFonts w:ascii="Times New Roman" w:hAnsi="Times New Roman" w:cs="Times New Roman"/>
          <w:sz w:val="24"/>
          <w:szCs w:val="24"/>
        </w:rPr>
        <w:t xml:space="preserve"> 17910892 </w:t>
      </w:r>
    </w:p>
    <w:p w:rsidR="00DC134E" w:rsidRPr="007069B8" w:rsidRDefault="00DC134E"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Интернет страница: </w:t>
      </w:r>
      <w:hyperlink r:id="rId9" w:history="1">
        <w:r w:rsidR="00C10E81" w:rsidRPr="007069B8">
          <w:rPr>
            <w:rStyle w:val="Hyperlink"/>
            <w:rFonts w:ascii="Times New Roman" w:hAnsi="Times New Roman" w:cs="Times New Roman"/>
            <w:sz w:val="24"/>
            <w:szCs w:val="24"/>
          </w:rPr>
          <w:t>www.napa.gov.rs</w:t>
        </w:r>
      </w:hyperlink>
    </w:p>
    <w:p w:rsidR="00DC134E" w:rsidRPr="007069B8" w:rsidRDefault="00DC134E"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2. </w:t>
      </w:r>
      <w:r w:rsidR="00AD7A7F" w:rsidRPr="007069B8">
        <w:rPr>
          <w:rFonts w:ascii="Times New Roman" w:hAnsi="Times New Roman" w:cs="Times New Roman"/>
          <w:b/>
          <w:i/>
          <w:sz w:val="24"/>
          <w:szCs w:val="24"/>
        </w:rPr>
        <w:t>Врста поступка јавне набавке</w:t>
      </w:r>
    </w:p>
    <w:p w:rsidR="00632448" w:rsidRPr="007069B8" w:rsidRDefault="0099181F" w:rsidP="00F87DC0">
      <w:pPr>
        <w:ind w:left="709"/>
        <w:jc w:val="both"/>
        <w:rPr>
          <w:rFonts w:ascii="Times New Roman" w:hAnsi="Times New Roman" w:cs="Times New Roman"/>
          <w:sz w:val="24"/>
          <w:szCs w:val="24"/>
        </w:rPr>
      </w:pPr>
      <w:r>
        <w:rPr>
          <w:rFonts w:ascii="Times New Roman" w:hAnsi="Times New Roman" w:cs="Times New Roman"/>
          <w:sz w:val="24"/>
          <w:szCs w:val="24"/>
        </w:rPr>
        <w:t>Поступак</w:t>
      </w:r>
      <w:r w:rsidR="00CF38E1" w:rsidRPr="007069B8">
        <w:rPr>
          <w:rFonts w:ascii="Times New Roman" w:hAnsi="Times New Roman" w:cs="Times New Roman"/>
          <w:sz w:val="24"/>
          <w:szCs w:val="24"/>
        </w:rPr>
        <w:t xml:space="preserve"> јавне набавке мале вредности у </w:t>
      </w:r>
      <w:r w:rsidR="00AD7A7F" w:rsidRPr="007069B8">
        <w:rPr>
          <w:rFonts w:ascii="Times New Roman" w:hAnsi="Times New Roman" w:cs="Times New Roman"/>
          <w:sz w:val="24"/>
          <w:szCs w:val="24"/>
        </w:rPr>
        <w:t>складу са Законом и подзаконским актима којима се уређују јавне набавке.</w:t>
      </w:r>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3. </w:t>
      </w:r>
      <w:r w:rsidR="00AD7A7F" w:rsidRPr="007069B8">
        <w:rPr>
          <w:rFonts w:ascii="Times New Roman" w:hAnsi="Times New Roman" w:cs="Times New Roman"/>
          <w:b/>
          <w:i/>
          <w:sz w:val="24"/>
          <w:szCs w:val="24"/>
        </w:rPr>
        <w:t>Предмет јавне набавке</w:t>
      </w:r>
    </w:p>
    <w:p w:rsidR="0099181F" w:rsidRPr="0099181F" w:rsidRDefault="00DC134E" w:rsidP="0099181F">
      <w:pPr>
        <w:ind w:left="709"/>
        <w:jc w:val="both"/>
        <w:rPr>
          <w:rFonts w:ascii="Times New Roman" w:hAnsi="Times New Roman" w:cs="Times New Roman"/>
          <w:sz w:val="24"/>
          <w:szCs w:val="24"/>
          <w:lang w:val="sr-Cyrl-RS"/>
        </w:rPr>
      </w:pPr>
      <w:r w:rsidRPr="007069B8">
        <w:rPr>
          <w:rFonts w:ascii="Times New Roman" w:hAnsi="Times New Roman" w:cs="Times New Roman"/>
          <w:sz w:val="24"/>
          <w:szCs w:val="24"/>
        </w:rPr>
        <w:t>Предмет јавне набавке су услуге</w:t>
      </w:r>
      <w:r w:rsidR="0099181F">
        <w:rPr>
          <w:rFonts w:ascii="Times New Roman" w:hAnsi="Times New Roman" w:cs="Times New Roman"/>
          <w:sz w:val="24"/>
          <w:szCs w:val="24"/>
          <w:lang w:val="sr-Cyrl-RS"/>
        </w:rPr>
        <w:t xml:space="preserve"> посредовања при куповини авио карата и резервациј</w:t>
      </w:r>
      <w:r w:rsidR="00EB56C4">
        <w:rPr>
          <w:rFonts w:ascii="Times New Roman" w:hAnsi="Times New Roman" w:cs="Times New Roman"/>
          <w:sz w:val="24"/>
          <w:szCs w:val="24"/>
          <w:lang w:val="sr-Cyrl-RS"/>
        </w:rPr>
        <w:t xml:space="preserve">и </w:t>
      </w:r>
      <w:r w:rsidR="0099181F">
        <w:rPr>
          <w:rFonts w:ascii="Times New Roman" w:hAnsi="Times New Roman" w:cs="Times New Roman"/>
          <w:sz w:val="24"/>
          <w:szCs w:val="24"/>
          <w:lang w:val="sr-Cyrl-RS"/>
        </w:rPr>
        <w:t xml:space="preserve">хотелског смештаја за службена путовања у </w:t>
      </w:r>
      <w:r w:rsidR="006656A7">
        <w:rPr>
          <w:rFonts w:ascii="Times New Roman" w:hAnsi="Times New Roman" w:cs="Times New Roman"/>
          <w:sz w:val="24"/>
          <w:szCs w:val="24"/>
          <w:lang w:val="sr-Cyrl-RS"/>
        </w:rPr>
        <w:t xml:space="preserve">иностранству и </w:t>
      </w:r>
      <w:r w:rsidR="0099181F">
        <w:rPr>
          <w:rFonts w:ascii="Times New Roman" w:hAnsi="Times New Roman" w:cs="Times New Roman"/>
          <w:sz w:val="24"/>
          <w:szCs w:val="24"/>
          <w:lang w:val="sr-Cyrl-RS"/>
        </w:rPr>
        <w:t>земљи</w:t>
      </w:r>
    </w:p>
    <w:p w:rsidR="0099181F" w:rsidRPr="007069B8" w:rsidRDefault="0099181F" w:rsidP="0099181F">
      <w:pPr>
        <w:jc w:val="center"/>
        <w:rPr>
          <w:rFonts w:ascii="Times New Roman" w:hAnsi="Times New Roman" w:cs="Times New Roman"/>
          <w:sz w:val="24"/>
          <w:szCs w:val="24"/>
        </w:rPr>
      </w:pPr>
    </w:p>
    <w:p w:rsidR="00DC134E" w:rsidRPr="007069B8" w:rsidRDefault="00DC134E" w:rsidP="0099181F">
      <w:pPr>
        <w:ind w:left="709"/>
        <w:rPr>
          <w:rFonts w:ascii="Times New Roman" w:hAnsi="Times New Roman" w:cs="Times New Roman"/>
          <w:sz w:val="24"/>
          <w:szCs w:val="24"/>
        </w:rPr>
      </w:pPr>
      <w:r w:rsidRPr="007069B8">
        <w:rPr>
          <w:rFonts w:ascii="Times New Roman" w:hAnsi="Times New Roman" w:cs="Times New Roman"/>
          <w:sz w:val="24"/>
          <w:szCs w:val="24"/>
        </w:rPr>
        <w:t xml:space="preserve">Назив и ознака из општег речника набавке: </w:t>
      </w:r>
    </w:p>
    <w:p w:rsidR="00EB56C4" w:rsidRPr="00F60208" w:rsidRDefault="00EB56C4" w:rsidP="00EB56C4">
      <w:pPr>
        <w:tabs>
          <w:tab w:val="left" w:pos="3660"/>
        </w:tabs>
        <w:jc w:val="both"/>
        <w:rPr>
          <w:rFonts w:ascii="Times New Roman" w:hAnsi="Times New Roman" w:cs="Times New Roman"/>
          <w:sz w:val="24"/>
          <w:szCs w:val="24"/>
          <w:lang w:val="sr-Cyrl-RS"/>
        </w:rPr>
      </w:pPr>
      <w:r>
        <w:rPr>
          <w:lang w:val="ru-RU"/>
        </w:rPr>
        <w:t xml:space="preserve">            </w:t>
      </w:r>
      <w:r w:rsidR="00F60208" w:rsidRPr="00F60208">
        <w:rPr>
          <w:rFonts w:ascii="Times New Roman" w:eastAsiaTheme="minorHAnsi" w:hAnsi="Times New Roman" w:cs="Times New Roman"/>
          <w:sz w:val="24"/>
          <w:szCs w:val="24"/>
          <w:lang w:val="en-GB" w:bidi="ar-SA"/>
        </w:rPr>
        <w:t>63500000-4</w:t>
      </w:r>
      <w:r w:rsidR="00F60208" w:rsidRPr="00F60208">
        <w:rPr>
          <w:rFonts w:ascii="Times New Roman" w:eastAsiaTheme="minorHAnsi" w:hAnsi="Times New Roman" w:cs="Times New Roman"/>
          <w:sz w:val="24"/>
          <w:szCs w:val="24"/>
          <w:lang w:val="sr-Cyrl-RS" w:bidi="ar-SA"/>
        </w:rPr>
        <w:t xml:space="preserve">, </w:t>
      </w:r>
      <w:r w:rsidR="00F60208" w:rsidRPr="00F60208">
        <w:rPr>
          <w:rFonts w:ascii="Times New Roman" w:eastAsiaTheme="minorHAnsi" w:hAnsi="Times New Roman" w:cs="Times New Roman"/>
          <w:sz w:val="24"/>
          <w:szCs w:val="24"/>
          <w:lang w:val="en-GB" w:bidi="ar-SA"/>
        </w:rPr>
        <w:t>Услуге путничких агенција и тур</w:t>
      </w:r>
      <w:r w:rsidR="00CD34A0">
        <w:rPr>
          <w:rFonts w:ascii="Times New Roman" w:eastAsiaTheme="minorHAnsi" w:hAnsi="Times New Roman" w:cs="Times New Roman"/>
          <w:sz w:val="24"/>
          <w:szCs w:val="24"/>
          <w:lang w:val="sr-Cyrl-RS" w:bidi="ar-SA"/>
        </w:rPr>
        <w:t xml:space="preserve"> </w:t>
      </w:r>
      <w:r w:rsidR="00F60208" w:rsidRPr="00F60208">
        <w:rPr>
          <w:rFonts w:ascii="Times New Roman" w:eastAsiaTheme="minorHAnsi" w:hAnsi="Times New Roman" w:cs="Times New Roman"/>
          <w:sz w:val="24"/>
          <w:szCs w:val="24"/>
          <w:lang w:val="en-GB" w:bidi="ar-SA"/>
        </w:rPr>
        <w:t>-</w:t>
      </w:r>
      <w:r w:rsidR="00CD34A0">
        <w:rPr>
          <w:rFonts w:ascii="Times New Roman" w:eastAsiaTheme="minorHAnsi" w:hAnsi="Times New Roman" w:cs="Times New Roman"/>
          <w:sz w:val="24"/>
          <w:szCs w:val="24"/>
          <w:lang w:val="sr-Cyrl-RS" w:bidi="ar-SA"/>
        </w:rPr>
        <w:t xml:space="preserve"> </w:t>
      </w:r>
      <w:r w:rsidR="00F60208" w:rsidRPr="00F60208">
        <w:rPr>
          <w:rFonts w:ascii="Times New Roman" w:eastAsiaTheme="minorHAnsi" w:hAnsi="Times New Roman" w:cs="Times New Roman"/>
          <w:sz w:val="24"/>
          <w:szCs w:val="24"/>
          <w:lang w:val="en-GB" w:bidi="ar-SA"/>
        </w:rPr>
        <w:t>оператера и услуге помоћи туристима</w:t>
      </w:r>
    </w:p>
    <w:p w:rsidR="00DC134E" w:rsidRPr="00903DF1" w:rsidRDefault="00DC134E" w:rsidP="00F87DC0">
      <w:pPr>
        <w:ind w:left="709"/>
        <w:jc w:val="both"/>
        <w:rPr>
          <w:rFonts w:ascii="Times New Roman" w:hAnsi="Times New Roman" w:cs="Times New Roman"/>
          <w:sz w:val="24"/>
          <w:szCs w:val="24"/>
          <w:lang w:val="sr-Cyrl-RS"/>
        </w:rPr>
      </w:pPr>
      <w:r w:rsidRPr="007069B8">
        <w:rPr>
          <w:rFonts w:ascii="Times New Roman" w:hAnsi="Times New Roman" w:cs="Times New Roman"/>
          <w:sz w:val="24"/>
          <w:szCs w:val="24"/>
        </w:rPr>
        <w:t>Редни број јавне набавке</w:t>
      </w:r>
      <w:r w:rsidR="00772156" w:rsidRPr="007069B8">
        <w:rPr>
          <w:rFonts w:ascii="Times New Roman" w:hAnsi="Times New Roman" w:cs="Times New Roman"/>
          <w:sz w:val="24"/>
          <w:szCs w:val="24"/>
          <w:lang w:val="sr-Cyrl-RS"/>
        </w:rPr>
        <w:t>:</w:t>
      </w:r>
      <w:r w:rsidRPr="007069B8">
        <w:rPr>
          <w:rFonts w:ascii="Times New Roman" w:hAnsi="Times New Roman" w:cs="Times New Roman"/>
          <w:sz w:val="24"/>
          <w:szCs w:val="24"/>
        </w:rPr>
        <w:t xml:space="preserve"> </w:t>
      </w:r>
      <w:r w:rsidR="009F6AC6" w:rsidRPr="007069B8">
        <w:rPr>
          <w:rFonts w:ascii="Times New Roman" w:hAnsi="Times New Roman" w:cs="Times New Roman"/>
          <w:sz w:val="24"/>
          <w:szCs w:val="24"/>
          <w:lang w:val="sr-Cyrl-RS"/>
        </w:rPr>
        <w:t xml:space="preserve">ЈН МВ </w:t>
      </w:r>
      <w:r w:rsidR="00903DF1" w:rsidRPr="00903DF1">
        <w:rPr>
          <w:rFonts w:ascii="Times New Roman" w:hAnsi="Times New Roman" w:cs="Times New Roman"/>
          <w:sz w:val="24"/>
          <w:szCs w:val="24"/>
          <w:lang w:val="sr-Cyrl-RS"/>
        </w:rPr>
        <w:t>1</w:t>
      </w:r>
      <w:r w:rsidR="00D42E78" w:rsidRPr="00903DF1">
        <w:rPr>
          <w:rFonts w:ascii="Times New Roman" w:hAnsi="Times New Roman" w:cs="Times New Roman"/>
          <w:sz w:val="24"/>
          <w:szCs w:val="24"/>
        </w:rPr>
        <w:t>/201</w:t>
      </w:r>
      <w:r w:rsidR="00903DF1" w:rsidRPr="00903DF1">
        <w:rPr>
          <w:rFonts w:ascii="Times New Roman" w:hAnsi="Times New Roman" w:cs="Times New Roman"/>
          <w:sz w:val="24"/>
          <w:szCs w:val="24"/>
          <w:lang w:val="sr-Cyrl-RS"/>
        </w:rPr>
        <w:t>9</w:t>
      </w:r>
    </w:p>
    <w:p w:rsidR="00AD7A7F" w:rsidRPr="007069B8" w:rsidRDefault="00AD7A7F" w:rsidP="00F87DC0">
      <w:pPr>
        <w:ind w:left="709"/>
        <w:jc w:val="both"/>
        <w:rPr>
          <w:rFonts w:ascii="Times New Roman" w:hAnsi="Times New Roman" w:cs="Times New Roman"/>
          <w:sz w:val="24"/>
          <w:szCs w:val="24"/>
        </w:rPr>
      </w:pPr>
      <w:r w:rsidRPr="007069B8">
        <w:rPr>
          <w:rFonts w:ascii="Times New Roman" w:hAnsi="Times New Roman" w:cs="Times New Roman"/>
          <w:sz w:val="24"/>
          <w:szCs w:val="24"/>
        </w:rPr>
        <w:t>Понуђене услуге морају у целини да одговарају захтевима из конкурсне документације.</w:t>
      </w:r>
    </w:p>
    <w:p w:rsidR="00DC134E" w:rsidRPr="007069B8" w:rsidRDefault="00DC134E" w:rsidP="00523AE3">
      <w:pPr>
        <w:rPr>
          <w:rFonts w:ascii="Times New Roman" w:hAnsi="Times New Roman" w:cs="Times New Roman"/>
          <w:sz w:val="24"/>
          <w:szCs w:val="24"/>
        </w:rPr>
      </w:pPr>
    </w:p>
    <w:p w:rsidR="00DC134E"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4. </w:t>
      </w:r>
      <w:r w:rsidR="00DC134E" w:rsidRPr="007069B8">
        <w:rPr>
          <w:rFonts w:ascii="Times New Roman" w:hAnsi="Times New Roman" w:cs="Times New Roman"/>
          <w:b/>
          <w:i/>
          <w:sz w:val="24"/>
          <w:szCs w:val="24"/>
        </w:rPr>
        <w:t>Циљ поступка</w:t>
      </w:r>
    </w:p>
    <w:p w:rsidR="00DC134E" w:rsidRPr="007069B8" w:rsidRDefault="00DC134E" w:rsidP="00F87DC0">
      <w:pPr>
        <w:ind w:firstLine="709"/>
        <w:rPr>
          <w:rFonts w:ascii="Times New Roman" w:hAnsi="Times New Roman" w:cs="Times New Roman"/>
          <w:sz w:val="24"/>
          <w:szCs w:val="24"/>
        </w:rPr>
      </w:pPr>
      <w:r w:rsidRPr="007069B8">
        <w:rPr>
          <w:rFonts w:ascii="Times New Roman" w:hAnsi="Times New Roman" w:cs="Times New Roman"/>
          <w:sz w:val="24"/>
          <w:szCs w:val="24"/>
        </w:rPr>
        <w:t>Поступак јавне набавке се спроводи ради закључења уговора о јавној набавци.</w:t>
      </w:r>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sz w:val="24"/>
          <w:szCs w:val="24"/>
        </w:rPr>
      </w:pPr>
      <w:r w:rsidRPr="007069B8">
        <w:rPr>
          <w:rFonts w:ascii="Times New Roman" w:hAnsi="Times New Roman" w:cs="Times New Roman"/>
          <w:b/>
          <w:i/>
          <w:sz w:val="24"/>
          <w:szCs w:val="24"/>
          <w:lang w:val="sr-Cyrl-RS"/>
        </w:rPr>
        <w:t>5</w:t>
      </w:r>
      <w:r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b/>
          <w:i/>
          <w:sz w:val="24"/>
          <w:szCs w:val="24"/>
        </w:rPr>
        <w:t>Контакт (лице или служба)</w:t>
      </w:r>
    </w:p>
    <w:p w:rsidR="00AD7A7F" w:rsidRPr="007069B8" w:rsidRDefault="00AD7A7F" w:rsidP="00F87DC0">
      <w:pPr>
        <w:ind w:left="709"/>
        <w:rPr>
          <w:rFonts w:ascii="Times New Roman" w:hAnsi="Times New Roman" w:cs="Times New Roman"/>
          <w:sz w:val="24"/>
          <w:szCs w:val="24"/>
        </w:rPr>
      </w:pPr>
      <w:r w:rsidRPr="007069B8">
        <w:rPr>
          <w:rFonts w:ascii="Times New Roman" w:hAnsi="Times New Roman" w:cs="Times New Roman"/>
          <w:sz w:val="24"/>
          <w:szCs w:val="24"/>
        </w:rPr>
        <w:t xml:space="preserve">Лице за контакт: </w:t>
      </w:r>
      <w:r w:rsidR="00EB56C4">
        <w:rPr>
          <w:rFonts w:ascii="Times New Roman" w:hAnsi="Times New Roman" w:cs="Times New Roman"/>
          <w:sz w:val="24"/>
          <w:szCs w:val="24"/>
          <w:lang w:val="sr-Cyrl-RS"/>
        </w:rPr>
        <w:t>Данијела Севић</w:t>
      </w:r>
      <w:r w:rsidR="00A62E3D"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w:t>
      </w:r>
    </w:p>
    <w:p w:rsidR="00632448" w:rsidRPr="007069B8" w:rsidRDefault="006628B9" w:rsidP="00F87DC0">
      <w:pPr>
        <w:ind w:left="709"/>
        <w:rPr>
          <w:rFonts w:ascii="Times New Roman" w:hAnsi="Times New Roman" w:cs="Times New Roman"/>
          <w:sz w:val="24"/>
          <w:szCs w:val="24"/>
          <w:lang w:val="sr-Cyrl-RS"/>
        </w:rPr>
      </w:pPr>
      <w:r w:rsidRPr="007069B8">
        <w:rPr>
          <w:rFonts w:ascii="Times New Roman" w:hAnsi="Times New Roman" w:cs="Times New Roman"/>
          <w:sz w:val="24"/>
          <w:szCs w:val="24"/>
          <w:lang w:val="sr-Latn-RS"/>
        </w:rPr>
        <w:t>Е</w:t>
      </w:r>
      <w:r w:rsidR="000273B5" w:rsidRPr="007069B8">
        <w:rPr>
          <w:rFonts w:ascii="Times New Roman" w:hAnsi="Times New Roman" w:cs="Times New Roman"/>
          <w:sz w:val="24"/>
          <w:szCs w:val="24"/>
          <w:lang w:val="sr-Cyrl-RS"/>
        </w:rPr>
        <w:t>-</w:t>
      </w:r>
      <w:r w:rsidRPr="007069B8">
        <w:rPr>
          <w:rFonts w:ascii="Times New Roman" w:hAnsi="Times New Roman" w:cs="Times New Roman"/>
          <w:sz w:val="24"/>
          <w:szCs w:val="24"/>
          <w:lang w:val="sr-Latn-RS"/>
        </w:rPr>
        <w:t>маил</w:t>
      </w:r>
      <w:r w:rsidR="00AD7A7F" w:rsidRPr="007069B8">
        <w:rPr>
          <w:rFonts w:ascii="Times New Roman" w:hAnsi="Times New Roman" w:cs="Times New Roman"/>
          <w:sz w:val="24"/>
          <w:szCs w:val="24"/>
        </w:rPr>
        <w:t xml:space="preserve"> адреса</w:t>
      </w:r>
      <w:bookmarkStart w:id="4" w:name="_Hlk530127045"/>
      <w:r w:rsidR="00AD7A7F" w:rsidRPr="007069B8">
        <w:rPr>
          <w:rFonts w:ascii="Times New Roman" w:hAnsi="Times New Roman" w:cs="Times New Roman"/>
          <w:sz w:val="24"/>
          <w:szCs w:val="24"/>
        </w:rPr>
        <w:t>:</w:t>
      </w:r>
      <w:r w:rsidR="00A62E3D" w:rsidRPr="007069B8">
        <w:rPr>
          <w:rFonts w:ascii="Times New Roman" w:hAnsi="Times New Roman" w:cs="Times New Roman"/>
          <w:sz w:val="24"/>
          <w:szCs w:val="24"/>
          <w:lang w:val="sr-Latn-RS"/>
        </w:rPr>
        <w:t xml:space="preserve"> </w:t>
      </w:r>
      <w:hyperlink r:id="rId10" w:history="1">
        <w:r w:rsidR="00EB56C4" w:rsidRPr="008B4448">
          <w:rPr>
            <w:rStyle w:val="Hyperlink"/>
            <w:rFonts w:ascii="Times New Roman" w:hAnsi="Times New Roman" w:cs="Times New Roman"/>
            <w:sz w:val="24"/>
            <w:szCs w:val="24"/>
            <w:lang w:val="sr-Latn-RS"/>
          </w:rPr>
          <w:t>javne.nabavke@napa.gov.rs</w:t>
        </w:r>
      </w:hyperlink>
      <w:bookmarkEnd w:id="4"/>
      <w:r w:rsidR="00C10E81" w:rsidRPr="007069B8">
        <w:rPr>
          <w:rFonts w:ascii="Times New Roman" w:hAnsi="Times New Roman" w:cs="Times New Roman"/>
          <w:sz w:val="24"/>
          <w:szCs w:val="24"/>
          <w:lang w:val="sr-Latn-RS"/>
        </w:rPr>
        <w:t xml:space="preserve"> </w:t>
      </w:r>
    </w:p>
    <w:p w:rsidR="00DC134E" w:rsidRPr="007069B8" w:rsidRDefault="00DC134E" w:rsidP="00F87DC0">
      <w:pPr>
        <w:ind w:left="709"/>
        <w:rPr>
          <w:rFonts w:ascii="Times New Roman" w:hAnsi="Times New Roman" w:cs="Times New Roman"/>
          <w:sz w:val="24"/>
          <w:szCs w:val="24"/>
        </w:rPr>
      </w:pPr>
      <w:r w:rsidRPr="007069B8">
        <w:rPr>
          <w:rFonts w:ascii="Times New Roman" w:hAnsi="Times New Roman" w:cs="Times New Roman"/>
          <w:sz w:val="24"/>
          <w:szCs w:val="24"/>
        </w:rPr>
        <w:t>Радно време Наручиоца је радним данима од 07:30-15:30 часова.</w:t>
      </w:r>
    </w:p>
    <w:p w:rsidR="00483CA8" w:rsidRDefault="00566BA2" w:rsidP="00523AE3">
      <w:pPr>
        <w:rPr>
          <w:rFonts w:ascii="Times New Roman" w:hAnsi="Times New Roman" w:cs="Times New Roman"/>
          <w:sz w:val="24"/>
          <w:szCs w:val="24"/>
          <w:lang w:val="sr-Cyrl-RS"/>
        </w:rPr>
      </w:pPr>
      <w:r>
        <w:rPr>
          <w:rFonts w:ascii="Times New Roman" w:hAnsi="Times New Roman" w:cs="Times New Roman"/>
          <w:sz w:val="24"/>
          <w:szCs w:val="24"/>
          <w:lang w:val="sr-Cyrl-RS"/>
        </w:rPr>
        <w:tab/>
      </w:r>
    </w:p>
    <w:p w:rsidR="00566BA2" w:rsidRDefault="00566BA2" w:rsidP="00523AE3">
      <w:pPr>
        <w:rPr>
          <w:rFonts w:ascii="Times New Roman" w:hAnsi="Times New Roman" w:cs="Times New Roman"/>
          <w:b/>
          <w:i/>
          <w:sz w:val="24"/>
          <w:szCs w:val="24"/>
          <w:lang w:val="sr-Cyrl-RS"/>
        </w:rPr>
      </w:pPr>
      <w:r>
        <w:rPr>
          <w:rFonts w:ascii="Times New Roman" w:hAnsi="Times New Roman" w:cs="Times New Roman"/>
          <w:sz w:val="24"/>
          <w:szCs w:val="24"/>
          <w:lang w:val="sr-Cyrl-RS"/>
        </w:rPr>
        <w:tab/>
      </w:r>
      <w:r w:rsidRPr="00566BA2">
        <w:rPr>
          <w:rFonts w:ascii="Times New Roman" w:hAnsi="Times New Roman" w:cs="Times New Roman"/>
          <w:b/>
          <w:i/>
          <w:sz w:val="24"/>
          <w:szCs w:val="24"/>
          <w:lang w:val="sr-Cyrl-RS"/>
        </w:rPr>
        <w:t>6. Лице овлашћено за потписивање уговора</w:t>
      </w:r>
    </w:p>
    <w:p w:rsidR="00566BA2" w:rsidRDefault="00566BA2" w:rsidP="00523AE3">
      <w:pPr>
        <w:rPr>
          <w:rFonts w:ascii="Times New Roman" w:hAnsi="Times New Roman" w:cs="Times New Roman"/>
          <w:sz w:val="24"/>
          <w:szCs w:val="24"/>
          <w:lang w:val="sr-Cyrl-RS"/>
        </w:rPr>
      </w:pPr>
      <w:r>
        <w:rPr>
          <w:rFonts w:ascii="Times New Roman" w:hAnsi="Times New Roman" w:cs="Times New Roman"/>
          <w:b/>
          <w:i/>
          <w:sz w:val="24"/>
          <w:szCs w:val="24"/>
          <w:lang w:val="sr-Cyrl-RS"/>
        </w:rPr>
        <w:tab/>
      </w:r>
      <w:r>
        <w:rPr>
          <w:rFonts w:ascii="Times New Roman" w:hAnsi="Times New Roman" w:cs="Times New Roman"/>
          <w:sz w:val="24"/>
          <w:szCs w:val="24"/>
          <w:lang w:val="sr-Cyrl-RS"/>
        </w:rPr>
        <w:t>В.</w:t>
      </w:r>
      <w:r w:rsidR="00D36DF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 директора Дражен Маравић</w:t>
      </w:r>
    </w:p>
    <w:p w:rsidR="00566BA2" w:rsidRPr="00566BA2" w:rsidRDefault="00566BA2" w:rsidP="00523AE3">
      <w:pPr>
        <w:rPr>
          <w:rFonts w:ascii="Times New Roman" w:hAnsi="Times New Roman" w:cs="Times New Roman"/>
          <w:sz w:val="24"/>
          <w:szCs w:val="24"/>
          <w:lang w:val="sr-Cyrl-RS"/>
        </w:rPr>
      </w:pPr>
    </w:p>
    <w:p w:rsidR="00632448" w:rsidRPr="007069B8" w:rsidRDefault="00566BA2" w:rsidP="00DB2569">
      <w:pPr>
        <w:ind w:left="709"/>
        <w:rPr>
          <w:rFonts w:ascii="Times New Roman" w:hAnsi="Times New Roman" w:cs="Times New Roman"/>
          <w:b/>
          <w:i/>
          <w:sz w:val="24"/>
          <w:szCs w:val="24"/>
        </w:rPr>
      </w:pPr>
      <w:r>
        <w:rPr>
          <w:rFonts w:ascii="Times New Roman" w:hAnsi="Times New Roman" w:cs="Times New Roman"/>
          <w:b/>
          <w:i/>
          <w:sz w:val="24"/>
          <w:szCs w:val="24"/>
          <w:lang w:val="sr-Cyrl-RS"/>
        </w:rPr>
        <w:t>7</w:t>
      </w:r>
      <w:r w:rsidR="004C7936" w:rsidRPr="007069B8">
        <w:rPr>
          <w:rFonts w:ascii="Times New Roman" w:hAnsi="Times New Roman" w:cs="Times New Roman"/>
          <w:b/>
          <w:i/>
          <w:sz w:val="24"/>
          <w:szCs w:val="24"/>
          <w:lang w:val="sr-Cyrl-RS"/>
        </w:rPr>
        <w:t xml:space="preserve">. </w:t>
      </w:r>
      <w:r w:rsidR="00AD7A7F" w:rsidRPr="007069B8">
        <w:rPr>
          <w:rFonts w:ascii="Times New Roman" w:hAnsi="Times New Roman" w:cs="Times New Roman"/>
          <w:b/>
          <w:i/>
          <w:sz w:val="24"/>
          <w:szCs w:val="24"/>
        </w:rPr>
        <w:t>Партије</w:t>
      </w:r>
    </w:p>
    <w:p w:rsidR="00632448" w:rsidRPr="007069B8" w:rsidRDefault="0094012B" w:rsidP="00F87DC0">
      <w:pPr>
        <w:ind w:firstLine="709"/>
        <w:rPr>
          <w:rFonts w:ascii="Times New Roman" w:hAnsi="Times New Roman" w:cs="Times New Roman"/>
          <w:sz w:val="24"/>
          <w:szCs w:val="24"/>
        </w:rPr>
      </w:pPr>
      <w:r w:rsidRPr="007069B8">
        <w:rPr>
          <w:rFonts w:ascii="Times New Roman" w:hAnsi="Times New Roman" w:cs="Times New Roman"/>
          <w:sz w:val="24"/>
          <w:szCs w:val="24"/>
        </w:rPr>
        <w:t xml:space="preserve">Предмет јавне набавке није обликован </w:t>
      </w:r>
      <w:r w:rsidR="00074B68" w:rsidRPr="007069B8">
        <w:rPr>
          <w:rFonts w:ascii="Times New Roman" w:hAnsi="Times New Roman" w:cs="Times New Roman"/>
          <w:sz w:val="24"/>
          <w:szCs w:val="24"/>
        </w:rPr>
        <w:t>п</w:t>
      </w:r>
      <w:r w:rsidRPr="007069B8">
        <w:rPr>
          <w:rFonts w:ascii="Times New Roman" w:hAnsi="Times New Roman" w:cs="Times New Roman"/>
          <w:sz w:val="24"/>
          <w:szCs w:val="24"/>
        </w:rPr>
        <w:t>о партијама.</w:t>
      </w:r>
    </w:p>
    <w:p w:rsidR="0094012B" w:rsidRPr="007069B8" w:rsidRDefault="0094012B" w:rsidP="00523AE3">
      <w:pPr>
        <w:rPr>
          <w:rFonts w:ascii="Times New Roman" w:hAnsi="Times New Roman" w:cs="Times New Roman"/>
          <w:sz w:val="24"/>
          <w:szCs w:val="24"/>
        </w:rPr>
      </w:pPr>
    </w:p>
    <w:p w:rsidR="00EB56C4" w:rsidRPr="00EB56C4" w:rsidRDefault="00EB56C4" w:rsidP="00EB56C4">
      <w:pPr>
        <w:rPr>
          <w:rFonts w:ascii="Times New Roman" w:hAnsi="Times New Roman" w:cs="Times New Roman"/>
          <w:b/>
          <w:sz w:val="24"/>
          <w:szCs w:val="24"/>
          <w:lang w:val="sr-Cyrl-RS"/>
        </w:rPr>
      </w:pPr>
      <w:r>
        <w:rPr>
          <w:rFonts w:ascii="Times New Roman" w:hAnsi="Times New Roman" w:cs="Times New Roman"/>
          <w:sz w:val="24"/>
          <w:szCs w:val="24"/>
        </w:rPr>
        <w:tab/>
      </w:r>
      <w:r w:rsidR="00566BA2">
        <w:rPr>
          <w:rFonts w:ascii="Times New Roman" w:hAnsi="Times New Roman" w:cs="Times New Roman"/>
          <w:b/>
          <w:bCs/>
          <w:iCs/>
          <w:sz w:val="24"/>
          <w:szCs w:val="24"/>
          <w:lang w:val="sr-Cyrl-CS"/>
        </w:rPr>
        <w:t>8</w:t>
      </w:r>
      <w:r w:rsidRPr="00EB56C4">
        <w:rPr>
          <w:rFonts w:ascii="Times New Roman" w:hAnsi="Times New Roman" w:cs="Times New Roman"/>
          <w:b/>
          <w:bCs/>
          <w:iCs/>
          <w:sz w:val="24"/>
          <w:szCs w:val="24"/>
          <w:lang w:val="sr-Cyrl-CS"/>
        </w:rPr>
        <w:t>.</w:t>
      </w:r>
      <w:r w:rsidRPr="00EB56C4">
        <w:rPr>
          <w:rFonts w:ascii="Times New Roman" w:hAnsi="Times New Roman" w:cs="Times New Roman"/>
          <w:b/>
          <w:bCs/>
          <w:i/>
          <w:iCs/>
          <w:sz w:val="24"/>
          <w:szCs w:val="24"/>
          <w:lang w:val="sr-Cyrl-CS"/>
        </w:rPr>
        <w:t xml:space="preserve"> </w:t>
      </w:r>
      <w:r w:rsidRPr="00EB56C4">
        <w:rPr>
          <w:rFonts w:ascii="Times New Roman" w:hAnsi="Times New Roman" w:cs="Times New Roman"/>
          <w:b/>
          <w:i/>
          <w:sz w:val="24"/>
          <w:szCs w:val="24"/>
          <w:lang w:val="sr-Cyrl-RS"/>
        </w:rPr>
        <w:t>Назнаке и напомене о спровођењу поступка</w:t>
      </w:r>
    </w:p>
    <w:p w:rsidR="00EB56C4" w:rsidRPr="00EB56C4" w:rsidRDefault="00EB56C4" w:rsidP="00EB56C4">
      <w:pPr>
        <w:ind w:right="-244" w:firstLine="720"/>
        <w:rPr>
          <w:rFonts w:ascii="Times New Roman" w:hAnsi="Times New Roman" w:cs="Times New Roman"/>
          <w:sz w:val="24"/>
          <w:szCs w:val="24"/>
          <w:lang w:val="sr-Cyrl-RS"/>
        </w:rPr>
      </w:pPr>
      <w:r w:rsidRPr="00EB56C4">
        <w:rPr>
          <w:rFonts w:ascii="Times New Roman" w:hAnsi="Times New Roman" w:cs="Times New Roman"/>
          <w:sz w:val="24"/>
          <w:szCs w:val="24"/>
          <w:lang w:val="sr-Cyrl-RS"/>
        </w:rPr>
        <w:t>Поступак се спроводи ради закључења уговора о јавној набавци.</w:t>
      </w:r>
    </w:p>
    <w:p w:rsidR="00EB56C4" w:rsidRPr="00EB56C4" w:rsidRDefault="00EB56C4" w:rsidP="00EB56C4">
      <w:pPr>
        <w:ind w:right="-244" w:firstLine="678"/>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94012B" w:rsidRPr="007069B8" w:rsidRDefault="0094012B" w:rsidP="00523AE3">
      <w:pPr>
        <w:rPr>
          <w:rFonts w:ascii="Times New Roman" w:hAnsi="Times New Roman" w:cs="Times New Roman"/>
          <w:sz w:val="24"/>
          <w:szCs w:val="24"/>
        </w:rPr>
      </w:pPr>
    </w:p>
    <w:p w:rsidR="0094012B" w:rsidRPr="007069B8" w:rsidRDefault="0094012B" w:rsidP="00523AE3">
      <w:pPr>
        <w:rPr>
          <w:rFonts w:ascii="Times New Roman" w:hAnsi="Times New Roman" w:cs="Times New Roman"/>
          <w:sz w:val="24"/>
          <w:szCs w:val="24"/>
        </w:rPr>
        <w:sectPr w:rsidR="0094012B" w:rsidRPr="007069B8" w:rsidSect="00523AE3">
          <w:footerReference w:type="default" r:id="rId11"/>
          <w:pgSz w:w="11907" w:h="16839" w:code="9"/>
          <w:pgMar w:top="1440" w:right="1080" w:bottom="1440" w:left="1080" w:header="0" w:footer="917" w:gutter="0"/>
          <w:cols w:space="720"/>
          <w:docGrid w:linePitch="299"/>
        </w:sectPr>
      </w:pPr>
    </w:p>
    <w:p w:rsidR="00632448" w:rsidRPr="00F06CC0" w:rsidRDefault="00AD7A7F" w:rsidP="004250F5">
      <w:pPr>
        <w:pStyle w:val="Heading1"/>
        <w:numPr>
          <w:ilvl w:val="0"/>
          <w:numId w:val="17"/>
        </w:numPr>
        <w:jc w:val="both"/>
        <w:rPr>
          <w:rFonts w:ascii="Times New Roman" w:hAnsi="Times New Roman" w:cs="Times New Roman"/>
          <w:b w:val="0"/>
          <w:sz w:val="24"/>
        </w:rPr>
      </w:pPr>
      <w:bookmarkStart w:id="5" w:name="_Toc517938770"/>
      <w:bookmarkStart w:id="6" w:name="_Toc525294335"/>
      <w:r w:rsidRPr="00F06CC0">
        <w:rPr>
          <w:rFonts w:ascii="Times New Roman" w:hAnsi="Times New Roman" w:cs="Times New Roman"/>
          <w:b w:val="0"/>
          <w:sz w:val="24"/>
        </w:rPr>
        <w:lastRenderedPageBreak/>
        <w:t xml:space="preserve">ВРСТА, </w:t>
      </w:r>
      <w:r w:rsidR="001D28FB" w:rsidRPr="00F06CC0">
        <w:rPr>
          <w:rFonts w:ascii="Times New Roman" w:hAnsi="Times New Roman" w:cs="Times New Roman"/>
          <w:b w:val="0"/>
          <w:sz w:val="24"/>
        </w:rPr>
        <w:t>ОПИС УСЛУГА</w:t>
      </w:r>
      <w:r w:rsidRPr="00F06CC0">
        <w:rPr>
          <w:rFonts w:ascii="Times New Roman" w:hAnsi="Times New Roman" w:cs="Times New Roman"/>
          <w:b w:val="0"/>
          <w:sz w:val="24"/>
        </w:rPr>
        <w:t>, НАЧИН СПРОВОЂЕЊА КОНТРОЛЕ И ОБЕЗБЕЂИВАЊА ГАРАНЦИЈЕ КВАЛИТЕТА, РОК ИЗВРШЕЊА, ЕВЕНТУАЛНЕ ДОДАТНЕ УСЛУГЕ И СЛ.</w:t>
      </w:r>
      <w:bookmarkEnd w:id="5"/>
      <w:bookmarkEnd w:id="6"/>
    </w:p>
    <w:p w:rsidR="00EB56C4" w:rsidRPr="007069B8" w:rsidRDefault="00EB56C4" w:rsidP="00EB56C4">
      <w:pPr>
        <w:pStyle w:val="Heading1"/>
        <w:numPr>
          <w:ilvl w:val="0"/>
          <w:numId w:val="0"/>
        </w:numPr>
        <w:ind w:left="567"/>
        <w:jc w:val="both"/>
        <w:rPr>
          <w:rFonts w:ascii="Times New Roman" w:hAnsi="Times New Roman" w:cs="Times New Roman"/>
          <w:sz w:val="24"/>
        </w:rPr>
      </w:pPr>
    </w:p>
    <w:p w:rsidR="00EB56C4" w:rsidRPr="00D75E6E" w:rsidRDefault="00EB56C4" w:rsidP="00EB56C4">
      <w:pPr>
        <w:tabs>
          <w:tab w:val="left" w:pos="0"/>
        </w:tabs>
        <w:jc w:val="both"/>
        <w:rPr>
          <w:rFonts w:ascii="Times New Roman" w:hAnsi="Times New Roman" w:cs="Times New Roman"/>
          <w:b/>
          <w:sz w:val="24"/>
          <w:szCs w:val="24"/>
          <w:lang w:val="en-GB"/>
        </w:rPr>
      </w:pPr>
      <w:r w:rsidRPr="00D75E6E">
        <w:rPr>
          <w:rFonts w:ascii="Times New Roman" w:hAnsi="Times New Roman" w:cs="Times New Roman"/>
          <w:sz w:val="24"/>
          <w:szCs w:val="24"/>
          <w:lang w:val="sr-Cyrl-CS"/>
        </w:rPr>
        <w:t xml:space="preserve">Јавна набавка </w:t>
      </w:r>
      <w:r w:rsidRPr="00D75E6E">
        <w:rPr>
          <w:rFonts w:ascii="Times New Roman" w:hAnsi="Times New Roman" w:cs="Times New Roman"/>
          <w:sz w:val="24"/>
          <w:szCs w:val="24"/>
          <w:lang w:val="hr-HR"/>
        </w:rPr>
        <w:t xml:space="preserve">мале вредности </w:t>
      </w:r>
      <w:r w:rsidRPr="00D75E6E">
        <w:rPr>
          <w:rFonts w:ascii="Times New Roman" w:hAnsi="Times New Roman" w:cs="Times New Roman"/>
          <w:sz w:val="24"/>
          <w:szCs w:val="24"/>
          <w:lang w:val="sr-Cyrl-RS"/>
        </w:rPr>
        <w:t xml:space="preserve">услуга број ЈНМВ </w:t>
      </w:r>
      <w:r w:rsidR="00903DF1" w:rsidRPr="00903DF1">
        <w:rPr>
          <w:rFonts w:ascii="Times New Roman" w:hAnsi="Times New Roman" w:cs="Times New Roman"/>
          <w:sz w:val="24"/>
          <w:szCs w:val="24"/>
          <w:lang w:val="sr-Cyrl-RS"/>
        </w:rPr>
        <w:t>1</w:t>
      </w:r>
      <w:r w:rsidRPr="00903DF1">
        <w:rPr>
          <w:rFonts w:ascii="Times New Roman" w:hAnsi="Times New Roman" w:cs="Times New Roman"/>
          <w:sz w:val="24"/>
          <w:szCs w:val="24"/>
          <w:lang w:val="sr-Cyrl-RS"/>
        </w:rPr>
        <w:t>/201</w:t>
      </w:r>
      <w:r w:rsidR="00903DF1" w:rsidRPr="00903DF1">
        <w:rPr>
          <w:rFonts w:ascii="Times New Roman" w:hAnsi="Times New Roman" w:cs="Times New Roman"/>
          <w:sz w:val="24"/>
          <w:szCs w:val="24"/>
          <w:lang w:val="sr-Cyrl-RS"/>
        </w:rPr>
        <w:t>9</w:t>
      </w:r>
      <w:r w:rsidRPr="00903DF1">
        <w:rPr>
          <w:rFonts w:ascii="Times New Roman" w:hAnsi="Times New Roman" w:cs="Times New Roman"/>
          <w:b/>
          <w:sz w:val="24"/>
          <w:szCs w:val="24"/>
          <w:lang w:val="sr-Cyrl-RS"/>
        </w:rPr>
        <w:t>,</w:t>
      </w:r>
      <w:r w:rsidRPr="00D75E6E">
        <w:rPr>
          <w:rFonts w:ascii="Times New Roman" w:hAnsi="Times New Roman" w:cs="Times New Roman"/>
          <w:b/>
          <w:bCs/>
          <w:sz w:val="24"/>
          <w:szCs w:val="24"/>
          <w:lang w:val="ru-RU"/>
        </w:rPr>
        <w:t xml:space="preserve"> </w:t>
      </w:r>
      <w:r w:rsidR="00D75E6E">
        <w:rPr>
          <w:rFonts w:ascii="Times New Roman" w:hAnsi="Times New Roman" w:cs="Times New Roman"/>
          <w:sz w:val="24"/>
          <w:szCs w:val="24"/>
          <w:lang w:val="sr-Cyrl-RS"/>
        </w:rPr>
        <w:t>посредовања при куповини авио карата и резервацији хотелског смештаја за службена путовања у иностранству</w:t>
      </w:r>
      <w:r w:rsidR="003C1A61">
        <w:rPr>
          <w:rFonts w:ascii="Times New Roman" w:hAnsi="Times New Roman" w:cs="Times New Roman"/>
          <w:sz w:val="24"/>
          <w:szCs w:val="24"/>
          <w:lang w:val="sr-Cyrl-RS"/>
        </w:rPr>
        <w:t xml:space="preserve"> и земљи</w:t>
      </w:r>
      <w:r w:rsidR="00D75E6E">
        <w:rPr>
          <w:rFonts w:ascii="Times New Roman" w:hAnsi="Times New Roman" w:cs="Times New Roman"/>
          <w:sz w:val="24"/>
          <w:szCs w:val="24"/>
          <w:lang w:val="sr-Cyrl-RS"/>
        </w:rPr>
        <w:t xml:space="preserve"> </w:t>
      </w:r>
      <w:r w:rsidRPr="00D75E6E">
        <w:rPr>
          <w:rFonts w:ascii="Times New Roman" w:hAnsi="Times New Roman" w:cs="Times New Roman"/>
          <w:sz w:val="24"/>
          <w:szCs w:val="24"/>
          <w:lang w:val="sr-Cyrl-RS"/>
        </w:rPr>
        <w:t>обухвата</w:t>
      </w:r>
      <w:r w:rsidR="00D75E6E" w:rsidRPr="00D75E6E">
        <w:rPr>
          <w:rFonts w:ascii="Times New Roman" w:hAnsi="Times New Roman" w:cs="Times New Roman"/>
          <w:sz w:val="24"/>
          <w:szCs w:val="24"/>
          <w:lang w:val="en-GB"/>
        </w:rPr>
        <w:t>:</w:t>
      </w:r>
    </w:p>
    <w:p w:rsidR="00EB56C4" w:rsidRPr="009210DA" w:rsidRDefault="00EB56C4" w:rsidP="00EB56C4">
      <w:pPr>
        <w:tabs>
          <w:tab w:val="left" w:pos="0"/>
        </w:tabs>
        <w:jc w:val="both"/>
        <w:rPr>
          <w:lang w:val="sr-Cyrl-RS"/>
        </w:rPr>
      </w:pPr>
    </w:p>
    <w:p w:rsidR="00EB56C4" w:rsidRPr="00B23B2A" w:rsidRDefault="00EB56C4" w:rsidP="004250F5">
      <w:pPr>
        <w:pStyle w:val="Default"/>
        <w:numPr>
          <w:ilvl w:val="0"/>
          <w:numId w:val="16"/>
        </w:numPr>
        <w:jc w:val="both"/>
        <w:rPr>
          <w:lang w:val="ru-RU"/>
        </w:rPr>
      </w:pPr>
      <w:bookmarkStart w:id="7" w:name="_Hlk536438777"/>
      <w:r w:rsidRPr="00B23B2A">
        <w:rPr>
          <w:lang w:val="ru-RU"/>
        </w:rPr>
        <w:t>резервацију</w:t>
      </w:r>
      <w:r w:rsidRPr="00B23B2A">
        <w:t xml:space="preserve"> </w:t>
      </w:r>
      <w:r w:rsidRPr="00B23B2A">
        <w:rPr>
          <w:lang w:val="ru-RU"/>
        </w:rPr>
        <w:t>авио карата у економској класи</w:t>
      </w:r>
      <w:r w:rsidRPr="00B23B2A">
        <w:t xml:space="preserve"> </w:t>
      </w:r>
      <w:r w:rsidRPr="00B23B2A">
        <w:rPr>
          <w:lang w:val="ru-RU"/>
        </w:rPr>
        <w:t>за све дестинације света</w:t>
      </w:r>
      <w:r w:rsidR="00D75E6E" w:rsidRPr="00B23B2A">
        <w:rPr>
          <w:lang w:val="en-GB"/>
        </w:rPr>
        <w:t xml:space="preserve">. </w:t>
      </w:r>
      <w:r w:rsidR="00D75E6E" w:rsidRPr="00B23B2A">
        <w:rPr>
          <w:lang w:val="sr-Cyrl-RS"/>
        </w:rPr>
        <w:t>Цена авионске карте обухвата следеће трошкове: цена авионске карте, аеродромске таксе и друге уобичајене трошкове</w:t>
      </w:r>
      <w:r w:rsidRPr="00B23B2A">
        <w:rPr>
          <w:lang w:val="ru-RU"/>
        </w:rPr>
        <w:t>;</w:t>
      </w:r>
    </w:p>
    <w:p w:rsidR="00833CBA" w:rsidRPr="00B23B2A" w:rsidRDefault="00833CBA" w:rsidP="004250F5">
      <w:pPr>
        <w:pStyle w:val="Default"/>
        <w:numPr>
          <w:ilvl w:val="0"/>
          <w:numId w:val="16"/>
        </w:numPr>
        <w:jc w:val="both"/>
        <w:rPr>
          <w:lang w:val="ru-RU"/>
        </w:rPr>
      </w:pPr>
      <w:r w:rsidRPr="00B23B2A">
        <w:rPr>
          <w:lang w:val="ru-RU"/>
        </w:rPr>
        <w:t>понуду</w:t>
      </w:r>
      <w:r w:rsidRPr="00B23B2A">
        <w:t xml:space="preserve"> </w:t>
      </w:r>
      <w:r w:rsidRPr="00B23B2A">
        <w:rPr>
          <w:lang w:val="ru-RU"/>
        </w:rPr>
        <w:t>економски најповољнијег решења за организацију путовања, као и најбоље везе са најбржом следећом</w:t>
      </w:r>
      <w:r w:rsidRPr="00B23B2A">
        <w:t xml:space="preserve"> </w:t>
      </w:r>
      <w:r w:rsidRPr="00B23B2A">
        <w:rPr>
          <w:lang w:val="ru-RU"/>
        </w:rPr>
        <w:t>конекцијом;</w:t>
      </w:r>
    </w:p>
    <w:p w:rsidR="00833CBA" w:rsidRPr="003C1A61" w:rsidRDefault="00833CBA" w:rsidP="004250F5">
      <w:pPr>
        <w:pStyle w:val="Default"/>
        <w:numPr>
          <w:ilvl w:val="0"/>
          <w:numId w:val="16"/>
        </w:numPr>
        <w:jc w:val="both"/>
        <w:rPr>
          <w:lang w:val="ru-RU"/>
        </w:rPr>
      </w:pPr>
      <w:r w:rsidRPr="00B23B2A">
        <w:rPr>
          <w:lang w:val="ru-RU"/>
        </w:rPr>
        <w:t>понуђач се обавезује</w:t>
      </w:r>
      <w:r w:rsidRPr="00B23B2A">
        <w:t xml:space="preserve"> </w:t>
      </w:r>
      <w:r w:rsidRPr="00B23B2A">
        <w:rPr>
          <w:lang w:val="ru-RU"/>
        </w:rPr>
        <w:t>да ће за сваки конкретан писани захтев наручиоца</w:t>
      </w:r>
      <w:r w:rsidRPr="00B23B2A">
        <w:t xml:space="preserve"> </w:t>
      </w:r>
      <w:r w:rsidRPr="00B23B2A">
        <w:rPr>
          <w:lang w:val="ru-RU"/>
        </w:rPr>
        <w:t>доставити више опција</w:t>
      </w:r>
      <w:r w:rsidRPr="00B23B2A">
        <w:t xml:space="preserve"> </w:t>
      </w:r>
      <w:r w:rsidRPr="00B23B2A">
        <w:rPr>
          <w:lang w:val="ru-RU"/>
        </w:rPr>
        <w:t>за економску класу авио превоза за тражену дестинацију од више различитих</w:t>
      </w:r>
      <w:r w:rsidRPr="00B23B2A">
        <w:t xml:space="preserve"> </w:t>
      </w:r>
      <w:r w:rsidRPr="00B23B2A">
        <w:rPr>
          <w:lang w:val="ru-RU"/>
        </w:rPr>
        <w:t>авио-превозника</w:t>
      </w:r>
      <w:r w:rsidR="00F05CBF">
        <w:rPr>
          <w:lang w:val="sr-Cyrl-RS"/>
        </w:rPr>
        <w:t>;</w:t>
      </w:r>
    </w:p>
    <w:p w:rsidR="003C1A61" w:rsidRDefault="003C1A61" w:rsidP="003C1A61">
      <w:pPr>
        <w:pStyle w:val="Default"/>
        <w:numPr>
          <w:ilvl w:val="0"/>
          <w:numId w:val="16"/>
        </w:numPr>
        <w:jc w:val="both"/>
        <w:rPr>
          <w:lang w:val="ru-RU"/>
        </w:rPr>
      </w:pPr>
      <w:r w:rsidRPr="003C1A61">
        <w:rPr>
          <w:color w:val="auto"/>
          <w:lang w:val="sr-Cyrl-RS"/>
        </w:rPr>
        <w:t>п</w:t>
      </w:r>
      <w:r w:rsidRPr="003C1A61">
        <w:rPr>
          <w:color w:val="auto"/>
        </w:rPr>
        <w:t>онуђач не може понудити услуге LOW COST компанија</w:t>
      </w:r>
      <w:r w:rsidRPr="003C1A61">
        <w:rPr>
          <w:color w:val="auto"/>
          <w:lang w:val="sr-Cyrl-RS"/>
        </w:rPr>
        <w:t>;</w:t>
      </w:r>
      <w:r w:rsidRPr="003C1A61">
        <w:rPr>
          <w:lang w:val="ru-RU"/>
        </w:rPr>
        <w:t xml:space="preserve"> </w:t>
      </w:r>
    </w:p>
    <w:p w:rsidR="00833CBA" w:rsidRPr="003C1A61" w:rsidRDefault="00F05CBF" w:rsidP="003C1A61">
      <w:pPr>
        <w:pStyle w:val="Default"/>
        <w:numPr>
          <w:ilvl w:val="0"/>
          <w:numId w:val="16"/>
        </w:numPr>
        <w:jc w:val="both"/>
        <w:rPr>
          <w:lang w:val="ru-RU"/>
        </w:rPr>
      </w:pPr>
      <w:r w:rsidRPr="003C1A61">
        <w:rPr>
          <w:lang w:val="ru-RU"/>
        </w:rPr>
        <w:t>понуђач је дужан да преуз</w:t>
      </w:r>
      <w:r w:rsidR="00833CBA" w:rsidRPr="003C1A61">
        <w:rPr>
          <w:lang w:val="ru-RU"/>
        </w:rPr>
        <w:t>ме обавезу унапред плаћања авионске карте, а након тога испостави рачун наручиоцу;</w:t>
      </w:r>
    </w:p>
    <w:p w:rsidR="00833CBA" w:rsidRPr="00B23B2A" w:rsidRDefault="00833CBA" w:rsidP="004250F5">
      <w:pPr>
        <w:pStyle w:val="Default"/>
        <w:numPr>
          <w:ilvl w:val="0"/>
          <w:numId w:val="16"/>
        </w:numPr>
        <w:jc w:val="both"/>
        <w:rPr>
          <w:lang w:val="ru-RU"/>
        </w:rPr>
      </w:pPr>
      <w:r w:rsidRPr="00B23B2A">
        <w:rPr>
          <w:lang w:val="ru-RU"/>
        </w:rPr>
        <w:t>давање информација о реду летења</w:t>
      </w:r>
      <w:r w:rsidRPr="00B23B2A">
        <w:t xml:space="preserve"> </w:t>
      </w:r>
      <w:r w:rsidRPr="00B23B2A">
        <w:rPr>
          <w:lang w:val="ru-RU"/>
        </w:rPr>
        <w:t>и ценама</w:t>
      </w:r>
      <w:r w:rsidRPr="00B23B2A">
        <w:t xml:space="preserve"> </w:t>
      </w:r>
      <w:r w:rsidRPr="00B23B2A">
        <w:rPr>
          <w:lang w:val="ru-RU"/>
        </w:rPr>
        <w:t>авионских карата и хотелског смештај</w:t>
      </w:r>
      <w:r w:rsidRPr="00B23B2A">
        <w:t>а</w:t>
      </w:r>
      <w:r w:rsidRPr="00B23B2A">
        <w:rPr>
          <w:lang w:val="ru-RU"/>
        </w:rPr>
        <w:t>;</w:t>
      </w:r>
    </w:p>
    <w:p w:rsidR="00833CBA" w:rsidRPr="00B23B2A" w:rsidRDefault="00833CBA" w:rsidP="004250F5">
      <w:pPr>
        <w:pStyle w:val="Default"/>
        <w:numPr>
          <w:ilvl w:val="0"/>
          <w:numId w:val="16"/>
        </w:numPr>
        <w:jc w:val="both"/>
        <w:rPr>
          <w:lang w:val="ru-RU"/>
        </w:rPr>
      </w:pPr>
      <w:r w:rsidRPr="00B23B2A">
        <w:rPr>
          <w:lang w:val="ru-RU"/>
        </w:rPr>
        <w:t>замену резервације авио карте на писани захтев наручиоца, у случају промене лица које службено путује</w:t>
      </w:r>
      <w:r w:rsidR="00C77496" w:rsidRPr="00B23B2A">
        <w:rPr>
          <w:lang w:val="ru-RU"/>
        </w:rPr>
        <w:t>, најкасније у року од 3 (три) дана пре најављеног или резервисаног термина;</w:t>
      </w:r>
    </w:p>
    <w:p w:rsidR="00C77496" w:rsidRPr="00B23B2A" w:rsidRDefault="00C77496" w:rsidP="004250F5">
      <w:pPr>
        <w:pStyle w:val="Default"/>
        <w:numPr>
          <w:ilvl w:val="0"/>
          <w:numId w:val="16"/>
        </w:numPr>
        <w:jc w:val="both"/>
        <w:rPr>
          <w:lang w:val="ru-RU"/>
        </w:rPr>
      </w:pPr>
      <w:r w:rsidRPr="00B23B2A">
        <w:rPr>
          <w:lang w:val="ru-RU"/>
        </w:rPr>
        <w:t>у случају отказивања заказаног лета услед временских непогода или другог узрока а уколико авио компанија није у могућности да благовремено обезбеди други лет, преузме обавезу збрињавања п</w:t>
      </w:r>
      <w:r w:rsidR="003C1A61">
        <w:rPr>
          <w:lang w:val="ru-RU"/>
        </w:rPr>
        <w:t>у</w:t>
      </w:r>
      <w:r w:rsidRPr="00B23B2A">
        <w:rPr>
          <w:lang w:val="ru-RU"/>
        </w:rPr>
        <w:t>тника и обезбеђивања лета друге авио компаније;</w:t>
      </w:r>
    </w:p>
    <w:p w:rsidR="002241F2" w:rsidRPr="00B23B2A" w:rsidRDefault="002241F2" w:rsidP="004250F5">
      <w:pPr>
        <w:pStyle w:val="Default"/>
        <w:numPr>
          <w:ilvl w:val="0"/>
          <w:numId w:val="16"/>
        </w:numPr>
        <w:jc w:val="both"/>
        <w:rPr>
          <w:lang w:val="ru-RU"/>
        </w:rPr>
      </w:pPr>
      <w:r w:rsidRPr="00B23B2A">
        <w:rPr>
          <w:lang w:val="sr-Cyrl-RS"/>
        </w:rPr>
        <w:t>понуђач се обавезује да при посредовању при куповини авио карата поступа у складу са пажњом доброг стручњака;</w:t>
      </w:r>
    </w:p>
    <w:p w:rsidR="00833CBA" w:rsidRPr="00B23B2A" w:rsidRDefault="00833CBA" w:rsidP="004250F5">
      <w:pPr>
        <w:pStyle w:val="Default"/>
        <w:numPr>
          <w:ilvl w:val="0"/>
          <w:numId w:val="16"/>
        </w:numPr>
        <w:jc w:val="both"/>
        <w:rPr>
          <w:lang w:val="ru-RU"/>
        </w:rPr>
      </w:pPr>
      <w:r w:rsidRPr="00B23B2A">
        <w:rPr>
          <w:lang w:val="ru-RU"/>
        </w:rPr>
        <w:t>резервацију хотелског смештаја у хотелима до највише 4*. Цена хотелског смеш</w:t>
      </w:r>
      <w:r w:rsidR="00F05CBF">
        <w:rPr>
          <w:lang w:val="ru-RU"/>
        </w:rPr>
        <w:t xml:space="preserve">таја обухвата следеће трошкове: </w:t>
      </w:r>
      <w:r w:rsidRPr="00B23B2A">
        <w:rPr>
          <w:lang w:val="ru-RU"/>
        </w:rPr>
        <w:t xml:space="preserve">цену хотелског смештаја, боравишну таксу и друге уобичајене трошкове. Уколико, у складу са својом пословном политиком, давалац смештаја боравишну </w:t>
      </w:r>
      <w:r w:rsidR="00F05CBF">
        <w:rPr>
          <w:lang w:val="ru-RU"/>
        </w:rPr>
        <w:t>таксу наплаћује на лицу места, п</w:t>
      </w:r>
      <w:r w:rsidRPr="00B23B2A">
        <w:rPr>
          <w:lang w:val="ru-RU"/>
        </w:rPr>
        <w:t>онуђ</w:t>
      </w:r>
      <w:r w:rsidR="00F05CBF">
        <w:rPr>
          <w:lang w:val="ru-RU"/>
        </w:rPr>
        <w:t>ач је дужан да о томе обавести н</w:t>
      </w:r>
      <w:r w:rsidRPr="00B23B2A">
        <w:rPr>
          <w:lang w:val="ru-RU"/>
        </w:rPr>
        <w:t xml:space="preserve">аручиоца приликом резервације. Уколико тако не поступи, </w:t>
      </w:r>
      <w:r w:rsidR="003C1A61">
        <w:rPr>
          <w:lang w:val="ru-RU"/>
        </w:rPr>
        <w:t>понуђач</w:t>
      </w:r>
      <w:r w:rsidRPr="00B23B2A">
        <w:rPr>
          <w:lang w:val="ru-RU"/>
        </w:rPr>
        <w:t xml:space="preserve"> </w:t>
      </w:r>
      <w:r w:rsidR="003C1A61" w:rsidRPr="00B23B2A">
        <w:rPr>
          <w:lang w:val="ru-RU"/>
        </w:rPr>
        <w:t>је</w:t>
      </w:r>
      <w:r w:rsidR="003C1A61">
        <w:rPr>
          <w:lang w:val="ru-RU"/>
        </w:rPr>
        <w:t xml:space="preserve"> </w:t>
      </w:r>
      <w:r w:rsidRPr="00B23B2A">
        <w:rPr>
          <w:lang w:val="ru-RU"/>
        </w:rPr>
        <w:t>дужан да рефундира наручиоцу износ плаћене боравишне таксе;</w:t>
      </w:r>
    </w:p>
    <w:p w:rsidR="00833CBA" w:rsidRPr="00F05CBF" w:rsidRDefault="00833CBA" w:rsidP="00EB56C4">
      <w:pPr>
        <w:pStyle w:val="Default"/>
        <w:numPr>
          <w:ilvl w:val="0"/>
          <w:numId w:val="16"/>
        </w:numPr>
        <w:jc w:val="both"/>
        <w:rPr>
          <w:lang w:val="ru-RU"/>
        </w:rPr>
      </w:pPr>
      <w:r w:rsidRPr="00B23B2A">
        <w:rPr>
          <w:lang w:val="ru-RU"/>
        </w:rPr>
        <w:t>доступност понуђача, тј. временски период за пријем захтева је 168 сати у недељи, 365 дана у годин</w:t>
      </w:r>
      <w:r w:rsidRPr="00B23B2A">
        <w:t>и</w:t>
      </w:r>
      <w:r w:rsidRPr="00B23B2A">
        <w:rPr>
          <w:lang w:val="ru-RU"/>
        </w:rPr>
        <w:t>;</w:t>
      </w:r>
    </w:p>
    <w:p w:rsidR="007C3AD4" w:rsidRDefault="007C3AD4" w:rsidP="004250F5">
      <w:pPr>
        <w:pStyle w:val="Default"/>
        <w:numPr>
          <w:ilvl w:val="0"/>
          <w:numId w:val="16"/>
        </w:numPr>
        <w:jc w:val="both"/>
        <w:rPr>
          <w:lang w:val="ru-RU"/>
        </w:rPr>
      </w:pPr>
      <w:r w:rsidRPr="005A74CB">
        <w:rPr>
          <w:lang w:val="ru-RU"/>
        </w:rPr>
        <w:t xml:space="preserve">у случају потребе да се унапред резервише смештај у хотелу, </w:t>
      </w:r>
      <w:r>
        <w:rPr>
          <w:lang w:val="sr-Cyrl-RS"/>
        </w:rPr>
        <w:t>понуђач</w:t>
      </w:r>
      <w:r w:rsidRPr="005A74CB">
        <w:rPr>
          <w:lang w:val="ru-RU"/>
        </w:rPr>
        <w:t xml:space="preserve"> се обавезује да преузме обавезе око организације смештаја и плаћања, а након тога испостави рачун наручиоцу;</w:t>
      </w:r>
    </w:p>
    <w:p w:rsidR="007C3AD4" w:rsidRDefault="007C3AD4" w:rsidP="004250F5">
      <w:pPr>
        <w:pStyle w:val="Default"/>
        <w:numPr>
          <w:ilvl w:val="0"/>
          <w:numId w:val="16"/>
        </w:numPr>
        <w:jc w:val="both"/>
        <w:rPr>
          <w:lang w:val="ru-RU"/>
        </w:rPr>
      </w:pPr>
      <w:r>
        <w:rPr>
          <w:lang w:val="ru-RU"/>
        </w:rPr>
        <w:t xml:space="preserve">при резервацији хотелског смештаја, по соби (ноћење са доручком), поступа у складу са пажњом доброг стручњака и настоји да обезбеди </w:t>
      </w:r>
      <w:r w:rsidR="003C1A61">
        <w:rPr>
          <w:lang w:val="ru-RU"/>
        </w:rPr>
        <w:t>најповољнију цену</w:t>
      </w:r>
      <w:r>
        <w:rPr>
          <w:lang w:val="ru-RU"/>
        </w:rPr>
        <w:t>;</w:t>
      </w:r>
    </w:p>
    <w:p w:rsidR="007C3AD4" w:rsidRDefault="007C3AD4" w:rsidP="004250F5">
      <w:pPr>
        <w:pStyle w:val="Default"/>
        <w:numPr>
          <w:ilvl w:val="0"/>
          <w:numId w:val="16"/>
        </w:numPr>
        <w:jc w:val="both"/>
        <w:rPr>
          <w:lang w:val="ru-RU"/>
        </w:rPr>
      </w:pPr>
      <w:r>
        <w:rPr>
          <w:lang w:val="ru-RU"/>
        </w:rPr>
        <w:t>да у свему поступа по конкретним захтевима наручиоца везано за тражену детинацију, категорију и локацију хотелско</w:t>
      </w:r>
      <w:r w:rsidR="00C439D1">
        <w:rPr>
          <w:lang w:val="ru-RU"/>
        </w:rPr>
        <w:t>г смештаја (близина места одржавања састанка, близина јавног превоза и сл.);</w:t>
      </w:r>
    </w:p>
    <w:p w:rsidR="00F05CBF" w:rsidRPr="003C1A61" w:rsidRDefault="00C439D1" w:rsidP="00F05CBF">
      <w:pPr>
        <w:pStyle w:val="Default"/>
        <w:numPr>
          <w:ilvl w:val="0"/>
          <w:numId w:val="16"/>
        </w:numPr>
        <w:jc w:val="both"/>
        <w:rPr>
          <w:lang w:val="ru-RU"/>
        </w:rPr>
      </w:pPr>
      <w:r>
        <w:rPr>
          <w:lang w:val="ru-RU"/>
        </w:rPr>
        <w:t>за сваки конкретан писани захтев наручиоца достави више опција за хотелски смештај;</w:t>
      </w:r>
    </w:p>
    <w:p w:rsidR="00F05CBF" w:rsidRPr="00B23B2A" w:rsidRDefault="00F05CBF" w:rsidP="00F05CBF">
      <w:pPr>
        <w:pStyle w:val="Default"/>
        <w:numPr>
          <w:ilvl w:val="0"/>
          <w:numId w:val="16"/>
        </w:numPr>
        <w:jc w:val="both"/>
        <w:rPr>
          <w:lang w:val="ru-RU"/>
        </w:rPr>
      </w:pPr>
      <w:r w:rsidRPr="00B23B2A">
        <w:rPr>
          <w:lang w:val="ru-RU"/>
        </w:rPr>
        <w:t>давалац услуге се обавезује да наручиоцу услуге</w:t>
      </w:r>
      <w:r w:rsidRPr="00B23B2A">
        <w:t xml:space="preserve"> </w:t>
      </w:r>
      <w:r w:rsidRPr="00B23B2A">
        <w:rPr>
          <w:lang w:val="ru-RU"/>
        </w:rPr>
        <w:t>да информације о условима отказа</w:t>
      </w:r>
      <w:r w:rsidRPr="00B23B2A">
        <w:t xml:space="preserve"> </w:t>
      </w:r>
      <w:r w:rsidRPr="00B23B2A">
        <w:rPr>
          <w:lang w:val="ru-RU"/>
        </w:rPr>
        <w:t>(трошковима)</w:t>
      </w:r>
      <w:r w:rsidRPr="00B23B2A">
        <w:t xml:space="preserve"> </w:t>
      </w:r>
      <w:r w:rsidRPr="00B23B2A">
        <w:rPr>
          <w:lang w:val="ru-RU"/>
        </w:rPr>
        <w:t>које је</w:t>
      </w:r>
      <w:r w:rsidRPr="00B23B2A">
        <w:t xml:space="preserve"> </w:t>
      </w:r>
      <w:r w:rsidRPr="00B23B2A">
        <w:rPr>
          <w:lang w:val="ru-RU"/>
        </w:rPr>
        <w:t>прописао крајњи извршилац услуге односно компанија превозника</w:t>
      </w:r>
      <w:r w:rsidRPr="00B23B2A">
        <w:t xml:space="preserve"> </w:t>
      </w:r>
      <w:r w:rsidRPr="00B23B2A">
        <w:rPr>
          <w:lang w:val="ru-RU"/>
        </w:rPr>
        <w:t>или хотел, а наручилац услуге</w:t>
      </w:r>
      <w:r w:rsidRPr="00B23B2A">
        <w:t xml:space="preserve"> </w:t>
      </w:r>
      <w:r w:rsidRPr="00B23B2A">
        <w:rPr>
          <w:lang w:val="ru-RU"/>
        </w:rPr>
        <w:t>задржава право да откаже резервацију путних</w:t>
      </w:r>
      <w:r w:rsidRPr="00B23B2A">
        <w:t xml:space="preserve"> </w:t>
      </w:r>
      <w:r w:rsidRPr="00B23B2A">
        <w:rPr>
          <w:lang w:val="ru-RU"/>
        </w:rPr>
        <w:t>карата и хотелског смештаја у скл</w:t>
      </w:r>
      <w:r w:rsidRPr="00B23B2A">
        <w:t>а</w:t>
      </w:r>
      <w:r w:rsidRPr="00B23B2A">
        <w:rPr>
          <w:lang w:val="ru-RU"/>
        </w:rPr>
        <w:t>ду са условима</w:t>
      </w:r>
      <w:r w:rsidRPr="00B23B2A">
        <w:t xml:space="preserve"> </w:t>
      </w:r>
      <w:r w:rsidRPr="00B23B2A">
        <w:rPr>
          <w:lang w:val="ru-RU"/>
        </w:rPr>
        <w:t>крајњег извршиоца услуге;</w:t>
      </w:r>
    </w:p>
    <w:p w:rsidR="00C439D1" w:rsidRDefault="009A6A79" w:rsidP="004250F5">
      <w:pPr>
        <w:pStyle w:val="Default"/>
        <w:numPr>
          <w:ilvl w:val="0"/>
          <w:numId w:val="16"/>
        </w:numPr>
        <w:jc w:val="both"/>
        <w:rPr>
          <w:lang w:val="ru-RU"/>
        </w:rPr>
      </w:pPr>
      <w:r>
        <w:rPr>
          <w:lang w:val="ru-RU"/>
        </w:rPr>
        <w:lastRenderedPageBreak/>
        <w:t xml:space="preserve">понуђач </w:t>
      </w:r>
      <w:r w:rsidR="00806E8B">
        <w:rPr>
          <w:lang w:val="ru-RU"/>
        </w:rPr>
        <w:t>ће одмах поступити по евентуалним примедбама наручиоц</w:t>
      </w:r>
      <w:r w:rsidR="00F27BD3">
        <w:rPr>
          <w:lang w:val="ru-RU"/>
        </w:rPr>
        <w:t>а</w:t>
      </w:r>
      <w:r w:rsidR="00806E8B">
        <w:rPr>
          <w:lang w:val="ru-RU"/>
        </w:rPr>
        <w:t xml:space="preserve"> у погледу недостатка на име квалитета и цене за пружене услуге;</w:t>
      </w:r>
    </w:p>
    <w:p w:rsidR="00806E8B" w:rsidRPr="00806E8B" w:rsidRDefault="00806E8B" w:rsidP="004250F5">
      <w:pPr>
        <w:pStyle w:val="Default"/>
        <w:numPr>
          <w:ilvl w:val="0"/>
          <w:numId w:val="16"/>
        </w:numPr>
        <w:jc w:val="both"/>
        <w:rPr>
          <w:lang w:val="ru-RU"/>
        </w:rPr>
      </w:pPr>
      <w:r w:rsidRPr="005A74CB">
        <w:rPr>
          <w:lang w:val="ru-RU"/>
        </w:rPr>
        <w:t>наручилац за све време трајања овог уговора задржава право да врши проверу цена коштања путних карата и смештаја за тражене дестинације путовања и код других агенција. Уколико приликом провере цена уочи да постоје већа</w:t>
      </w:r>
      <w:r w:rsidRPr="009210DA">
        <w:t xml:space="preserve"> </w:t>
      </w:r>
      <w:r w:rsidRPr="005A74CB">
        <w:rPr>
          <w:lang w:val="ru-RU"/>
        </w:rPr>
        <w:t>одступања у ценама</w:t>
      </w:r>
      <w:r w:rsidRPr="009210DA">
        <w:t xml:space="preserve"> </w:t>
      </w:r>
      <w:r w:rsidRPr="005A74CB">
        <w:rPr>
          <w:lang w:val="ru-RU"/>
        </w:rPr>
        <w:t>путних</w:t>
      </w:r>
      <w:r w:rsidRPr="009210DA">
        <w:t xml:space="preserve"> </w:t>
      </w:r>
      <w:r w:rsidRPr="005A74CB">
        <w:rPr>
          <w:lang w:val="ru-RU"/>
        </w:rPr>
        <w:t xml:space="preserve">карата и смештаја које предлаже </w:t>
      </w:r>
      <w:r>
        <w:rPr>
          <w:lang w:val="ru-RU"/>
        </w:rPr>
        <w:t>понуђач</w:t>
      </w:r>
      <w:r w:rsidRPr="005A74CB">
        <w:rPr>
          <w:lang w:val="ru-RU"/>
        </w:rPr>
        <w:t xml:space="preserve"> и ценама путних карата и смештаја које нуде друге агенције, наручилац може захтевати од </w:t>
      </w:r>
      <w:r>
        <w:rPr>
          <w:lang w:val="ru-RU"/>
        </w:rPr>
        <w:t>понуђача</w:t>
      </w:r>
      <w:r w:rsidRPr="005A74CB">
        <w:rPr>
          <w:lang w:val="ru-RU"/>
        </w:rPr>
        <w:t xml:space="preserve"> да му обезбеди повољнију понуду коју је сам пронашао</w:t>
      </w:r>
      <w:r w:rsidRPr="009210DA">
        <w:t>;</w:t>
      </w:r>
    </w:p>
    <w:p w:rsidR="00806E8B" w:rsidRPr="00806E8B" w:rsidRDefault="00806E8B" w:rsidP="004250F5">
      <w:pPr>
        <w:widowControl/>
        <w:numPr>
          <w:ilvl w:val="0"/>
          <w:numId w:val="16"/>
        </w:numPr>
        <w:autoSpaceDE/>
        <w:autoSpaceDN/>
        <w:jc w:val="both"/>
        <w:rPr>
          <w:rFonts w:ascii="Times New Roman" w:hAnsi="Times New Roman" w:cs="Times New Roman"/>
          <w:b/>
          <w:sz w:val="24"/>
          <w:szCs w:val="24"/>
          <w:lang w:val="sr-Cyrl-RS"/>
        </w:rPr>
      </w:pPr>
      <w:r w:rsidRPr="00DB214D">
        <w:rPr>
          <w:rFonts w:ascii="Times New Roman" w:hAnsi="Times New Roman" w:cs="Times New Roman"/>
          <w:sz w:val="24"/>
          <w:szCs w:val="24"/>
          <w:lang w:val="ru-RU"/>
        </w:rPr>
        <w:t>начин</w:t>
      </w:r>
      <w:r w:rsidRPr="00DB214D">
        <w:rPr>
          <w:rFonts w:ascii="Times New Roman" w:hAnsi="Times New Roman" w:cs="Times New Roman"/>
          <w:sz w:val="24"/>
          <w:szCs w:val="24"/>
          <w:lang w:val="sr-Cyrl-RS"/>
        </w:rPr>
        <w:t xml:space="preserve"> </w:t>
      </w:r>
      <w:r w:rsidRPr="00DB214D">
        <w:rPr>
          <w:rFonts w:ascii="Times New Roman" w:hAnsi="Times New Roman" w:cs="Times New Roman"/>
          <w:sz w:val="24"/>
          <w:szCs w:val="24"/>
          <w:lang w:val="ru-RU"/>
        </w:rPr>
        <w:t>доставе резервац</w:t>
      </w:r>
      <w:r w:rsidRPr="00DB214D">
        <w:rPr>
          <w:rFonts w:ascii="Times New Roman" w:hAnsi="Times New Roman" w:cs="Times New Roman"/>
          <w:sz w:val="24"/>
          <w:szCs w:val="24"/>
          <w:lang w:val="sr-Cyrl-RS"/>
        </w:rPr>
        <w:t>ија</w:t>
      </w:r>
      <w:r w:rsidRPr="00DB214D">
        <w:rPr>
          <w:rFonts w:ascii="Times New Roman" w:hAnsi="Times New Roman" w:cs="Times New Roman"/>
          <w:sz w:val="24"/>
          <w:szCs w:val="24"/>
          <w:lang w:val="ru-RU"/>
        </w:rPr>
        <w:t>/ваучера за хотелски смештај</w:t>
      </w:r>
      <w:r w:rsidRPr="00DB214D">
        <w:rPr>
          <w:rFonts w:ascii="Times New Roman" w:hAnsi="Times New Roman" w:cs="Times New Roman"/>
          <w:sz w:val="24"/>
          <w:szCs w:val="24"/>
          <w:lang w:val="sr-Cyrl-RS"/>
        </w:rPr>
        <w:t xml:space="preserve"> </w:t>
      </w:r>
      <w:r w:rsidRPr="00DB214D">
        <w:rPr>
          <w:rFonts w:ascii="Times New Roman" w:hAnsi="Times New Roman" w:cs="Times New Roman"/>
          <w:sz w:val="24"/>
          <w:szCs w:val="24"/>
          <w:lang w:val="ru-RU"/>
        </w:rPr>
        <w:t>је на</w:t>
      </w:r>
      <w:r w:rsidRPr="00DB214D">
        <w:rPr>
          <w:rFonts w:ascii="Times New Roman" w:hAnsi="Times New Roman" w:cs="Times New Roman"/>
          <w:sz w:val="24"/>
          <w:szCs w:val="24"/>
          <w:lang w:val="sr-Cyrl-CS"/>
        </w:rPr>
        <w:t xml:space="preserve"> е-</w:t>
      </w:r>
      <w:r w:rsidRPr="00DB214D">
        <w:rPr>
          <w:rFonts w:ascii="Times New Roman" w:hAnsi="Times New Roman" w:cs="Times New Roman"/>
          <w:sz w:val="24"/>
          <w:szCs w:val="24"/>
        </w:rPr>
        <w:t>mail</w:t>
      </w:r>
      <w:r w:rsidRPr="00DB214D">
        <w:rPr>
          <w:rFonts w:ascii="Times New Roman" w:hAnsi="Times New Roman" w:cs="Times New Roman"/>
          <w:sz w:val="24"/>
          <w:szCs w:val="24"/>
          <w:lang w:val="ru-RU"/>
        </w:rPr>
        <w:t xml:space="preserve"> </w:t>
      </w:r>
      <w:r w:rsidRPr="00DB214D">
        <w:rPr>
          <w:rFonts w:ascii="Times New Roman" w:hAnsi="Times New Roman" w:cs="Times New Roman"/>
          <w:sz w:val="24"/>
          <w:szCs w:val="24"/>
          <w:lang w:val="sr-Cyrl-CS"/>
        </w:rPr>
        <w:t>адресу:</w:t>
      </w:r>
      <w:r w:rsidRPr="00DB214D">
        <w:rPr>
          <w:rFonts w:ascii="Times New Roman" w:hAnsi="Times New Roman" w:cs="Times New Roman"/>
          <w:sz w:val="24"/>
          <w:szCs w:val="24"/>
          <w:lang w:val="ru-RU"/>
        </w:rPr>
        <w:t xml:space="preserve"> </w:t>
      </w:r>
      <w:hyperlink r:id="rId12" w:history="1">
        <w:r w:rsidR="00A60A6E" w:rsidRPr="00CF4803">
          <w:rPr>
            <w:rStyle w:val="Hyperlink"/>
            <w:rFonts w:ascii="Times New Roman" w:hAnsi="Times New Roman" w:cs="Times New Roman"/>
            <w:sz w:val="24"/>
            <w:szCs w:val="24"/>
            <w:lang w:val="sr-Latn-RS"/>
          </w:rPr>
          <w:t>javne.nabavke@napa.gov.rs</w:t>
        </w:r>
      </w:hyperlink>
      <w:r w:rsidRPr="00DB214D">
        <w:rPr>
          <w:rFonts w:ascii="Times New Roman" w:hAnsi="Times New Roman" w:cs="Times New Roman"/>
          <w:sz w:val="24"/>
          <w:szCs w:val="24"/>
          <w:lang w:val="sr-Cyrl-RS"/>
        </w:rPr>
        <w:t xml:space="preserve"> </w:t>
      </w:r>
      <w:r w:rsidRPr="00DB214D">
        <w:rPr>
          <w:rFonts w:ascii="Times New Roman" w:hAnsi="Times New Roman" w:cs="Times New Roman"/>
          <w:sz w:val="24"/>
          <w:szCs w:val="24"/>
          <w:lang w:val="ru-RU"/>
        </w:rPr>
        <w:t>а уколико није могуће путем електронске поште, непосредно на адресу:</w:t>
      </w:r>
      <w:r w:rsidRPr="00DB214D">
        <w:rPr>
          <w:rFonts w:ascii="Times New Roman" w:hAnsi="Times New Roman" w:cs="Times New Roman"/>
          <w:b/>
          <w:sz w:val="24"/>
          <w:szCs w:val="24"/>
          <w:lang w:val="sr-Cyrl-CS"/>
        </w:rPr>
        <w:t xml:space="preserve"> </w:t>
      </w:r>
      <w:r w:rsidRPr="00DB214D">
        <w:rPr>
          <w:rFonts w:ascii="Times New Roman" w:hAnsi="Times New Roman" w:cs="Times New Roman"/>
          <w:sz w:val="24"/>
          <w:szCs w:val="24"/>
          <w:lang w:val="sr-Cyrl-CS"/>
        </w:rPr>
        <w:t>Национална академија за јавну управу, Булевар Михајла Пупина 2, Нови Београд;</w:t>
      </w:r>
    </w:p>
    <w:p w:rsidR="00877A16" w:rsidRPr="00F05CBF" w:rsidRDefault="00F27BD3" w:rsidP="00877A16">
      <w:pPr>
        <w:pStyle w:val="Default"/>
        <w:numPr>
          <w:ilvl w:val="0"/>
          <w:numId w:val="16"/>
        </w:numPr>
        <w:jc w:val="both"/>
      </w:pPr>
      <w:r>
        <w:rPr>
          <w:lang w:val="ru-RU"/>
        </w:rPr>
        <w:t>понуђач</w:t>
      </w:r>
      <w:r w:rsidR="00041157" w:rsidRPr="00DB214D">
        <w:rPr>
          <w:lang w:val="ru-RU"/>
        </w:rPr>
        <w:t xml:space="preserve"> се обавезује да ће одмах поступити по евентуалним</w:t>
      </w:r>
      <w:r w:rsidR="00041157" w:rsidRPr="00DB214D">
        <w:t xml:space="preserve"> </w:t>
      </w:r>
      <w:r w:rsidR="00041157" w:rsidRPr="00DB214D">
        <w:rPr>
          <w:lang w:val="ru-RU"/>
        </w:rPr>
        <w:t xml:space="preserve">примедбама </w:t>
      </w:r>
      <w:r>
        <w:rPr>
          <w:lang w:val="ru-RU"/>
        </w:rPr>
        <w:t>наручиоца</w:t>
      </w:r>
      <w:r w:rsidR="00041157" w:rsidRPr="00DB214D">
        <w:rPr>
          <w:lang w:val="ru-RU"/>
        </w:rPr>
        <w:t xml:space="preserve"> у погледу недостатка на име квалитета и цене за пружене услуге.</w:t>
      </w:r>
    </w:p>
    <w:bookmarkEnd w:id="7"/>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27BD3" w:rsidRDefault="00F27BD3" w:rsidP="00877A16">
      <w:pPr>
        <w:jc w:val="both"/>
        <w:rPr>
          <w:rFonts w:ascii="Times New Roman" w:hAnsi="Times New Roman" w:cs="Times New Roman"/>
          <w:b/>
        </w:rPr>
      </w:pPr>
    </w:p>
    <w:p w:rsidR="00F60208" w:rsidRDefault="00F60208"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C14514" w:rsidRPr="00E83704" w:rsidRDefault="00C14514" w:rsidP="000E63D8">
      <w:pPr>
        <w:jc w:val="both"/>
        <w:rPr>
          <w:rFonts w:ascii="Times New Roman" w:hAnsi="Times New Roman" w:cs="Times New Roman"/>
          <w:b/>
        </w:rPr>
      </w:pPr>
    </w:p>
    <w:p w:rsidR="00632448" w:rsidRPr="00F05CBF" w:rsidRDefault="00AD7A7F" w:rsidP="004250F5">
      <w:pPr>
        <w:pStyle w:val="Heading1"/>
        <w:numPr>
          <w:ilvl w:val="0"/>
          <w:numId w:val="17"/>
        </w:numPr>
        <w:rPr>
          <w:rFonts w:ascii="Times New Roman" w:hAnsi="Times New Roman" w:cs="Times New Roman"/>
          <w:b w:val="0"/>
          <w:sz w:val="24"/>
        </w:rPr>
      </w:pPr>
      <w:bookmarkStart w:id="8" w:name="_Toc517938771"/>
      <w:bookmarkStart w:id="9" w:name="_Toc525294336"/>
      <w:r w:rsidRPr="00F05CBF">
        <w:rPr>
          <w:rFonts w:ascii="Times New Roman" w:hAnsi="Times New Roman" w:cs="Times New Roman"/>
          <w:b w:val="0"/>
          <w:sz w:val="24"/>
        </w:rPr>
        <w:t xml:space="preserve">УСЛОВИ ЗА УЧЕШЋЕ У ПОСТУПКУ ЈАВНЕ НАБАВКЕ ИЗ ЧЛ. 75. И </w:t>
      </w:r>
      <w:r w:rsidR="00CF38E1" w:rsidRPr="00F05CBF">
        <w:rPr>
          <w:rFonts w:ascii="Times New Roman" w:hAnsi="Times New Roman" w:cs="Times New Roman"/>
          <w:b w:val="0"/>
          <w:sz w:val="24"/>
        </w:rPr>
        <w:t xml:space="preserve">76. </w:t>
      </w:r>
      <w:r w:rsidRPr="00F05CBF">
        <w:rPr>
          <w:rFonts w:ascii="Times New Roman" w:hAnsi="Times New Roman" w:cs="Times New Roman"/>
          <w:b w:val="0"/>
          <w:sz w:val="24"/>
        </w:rPr>
        <w:t>ЗАКОНА И УПУТСТВО КАКО СЕ ДОКАЗУЈЕ ИСПУЊЕНОСТ ТИХ УСЛОВА</w:t>
      </w:r>
      <w:bookmarkEnd w:id="8"/>
      <w:bookmarkEnd w:id="9"/>
    </w:p>
    <w:p w:rsidR="001D0D37" w:rsidRPr="00F05CBF" w:rsidRDefault="001D0D37" w:rsidP="00030BF7">
      <w:pPr>
        <w:pStyle w:val="Heading2"/>
        <w:numPr>
          <w:ilvl w:val="0"/>
          <w:numId w:val="0"/>
        </w:numPr>
        <w:ind w:left="426"/>
      </w:pPr>
    </w:p>
    <w:p w:rsidR="001D0D37" w:rsidRPr="00F06CC0" w:rsidRDefault="00F05A49" w:rsidP="00030BF7">
      <w:pPr>
        <w:pStyle w:val="Heading2"/>
        <w:numPr>
          <w:ilvl w:val="0"/>
          <w:numId w:val="0"/>
        </w:numPr>
        <w:ind w:left="426"/>
        <w:rPr>
          <w:lang w:val="sr-Cyrl-RS"/>
        </w:rPr>
      </w:pPr>
      <w:bookmarkStart w:id="10" w:name="_Toc525294337"/>
      <w:r w:rsidRPr="00F05CBF">
        <w:t>ОБАВЕЗНИ УСЛОВИ</w:t>
      </w:r>
      <w:bookmarkEnd w:id="10"/>
    </w:p>
    <w:p w:rsidR="00F06CC0" w:rsidRPr="00F05CBF" w:rsidRDefault="00F06CC0" w:rsidP="00030BF7">
      <w:pPr>
        <w:pStyle w:val="Heading2"/>
        <w:numPr>
          <w:ilvl w:val="0"/>
          <w:numId w:val="0"/>
        </w:numPr>
        <w:ind w:left="426"/>
      </w:pPr>
    </w:p>
    <w:p w:rsidR="001D0D37" w:rsidRPr="007069B8" w:rsidRDefault="001D0D37" w:rsidP="001D0D37">
      <w:pPr>
        <w:pStyle w:val="ListParagraph"/>
        <w:tabs>
          <w:tab w:val="left" w:pos="680"/>
        </w:tabs>
        <w:ind w:left="0" w:firstLine="567"/>
        <w:jc w:val="both"/>
        <w:rPr>
          <w:rFonts w:ascii="Times New Roman" w:hAnsi="Times New Roman" w:cs="Times New Roman"/>
          <w:sz w:val="24"/>
          <w:szCs w:val="24"/>
          <w:lang w:val="sr-Latn-RS"/>
        </w:rPr>
      </w:pPr>
      <w:r w:rsidRPr="007069B8">
        <w:rPr>
          <w:rFonts w:ascii="Times New Roman" w:hAnsi="Times New Roman" w:cs="Times New Roman"/>
          <w:iCs/>
          <w:sz w:val="24"/>
          <w:szCs w:val="24"/>
          <w:lang w:val="sr-Cyrl-RS"/>
        </w:rPr>
        <w:t>У</w:t>
      </w:r>
      <w:r w:rsidRPr="007069B8">
        <w:rPr>
          <w:rFonts w:ascii="Times New Roman" w:hAnsi="Times New Roman" w:cs="Times New Roman"/>
          <w:iCs/>
          <w:sz w:val="24"/>
          <w:szCs w:val="24"/>
        </w:rPr>
        <w:t xml:space="preserve"> поступку предметне јавне набавке </w:t>
      </w:r>
      <w:r w:rsidRPr="007069B8">
        <w:rPr>
          <w:rFonts w:ascii="Times New Roman" w:hAnsi="Times New Roman" w:cs="Times New Roman"/>
          <w:iCs/>
          <w:sz w:val="24"/>
          <w:szCs w:val="24"/>
          <w:lang w:val="sr-Cyrl-RS"/>
        </w:rPr>
        <w:t xml:space="preserve">понуђач мора да докаже да </w:t>
      </w:r>
      <w:r w:rsidRPr="007069B8">
        <w:rPr>
          <w:rFonts w:ascii="Times New Roman" w:hAnsi="Times New Roman" w:cs="Times New Roman"/>
          <w:iCs/>
          <w:sz w:val="24"/>
          <w:szCs w:val="24"/>
        </w:rPr>
        <w:t xml:space="preserve">испуњава </w:t>
      </w:r>
      <w:r w:rsidRPr="00F05CBF">
        <w:rPr>
          <w:rFonts w:ascii="Times New Roman" w:hAnsi="Times New Roman" w:cs="Times New Roman"/>
          <w:iCs/>
          <w:sz w:val="24"/>
          <w:szCs w:val="24"/>
        </w:rPr>
        <w:t>обавезне услове</w:t>
      </w:r>
      <w:r w:rsidRPr="007069B8">
        <w:rPr>
          <w:rFonts w:ascii="Times New Roman" w:hAnsi="Times New Roman" w:cs="Times New Roman"/>
          <w:iCs/>
          <w:sz w:val="24"/>
          <w:szCs w:val="24"/>
        </w:rPr>
        <w:t xml:space="preserve"> за учешће, дефинисане чл. 75. ЗЈН, </w:t>
      </w:r>
      <w:r w:rsidRPr="007069B8">
        <w:rPr>
          <w:rFonts w:ascii="Times New Roman" w:hAnsi="Times New Roman" w:cs="Times New Roman"/>
          <w:iCs/>
          <w:sz w:val="24"/>
          <w:szCs w:val="24"/>
          <w:lang w:val="sr-Cyrl-CS"/>
        </w:rPr>
        <w:t>а и</w:t>
      </w:r>
      <w:r w:rsidRPr="007069B8">
        <w:rPr>
          <w:rFonts w:ascii="Times New Roman" w:hAnsi="Times New Roman" w:cs="Times New Roman"/>
          <w:sz w:val="24"/>
          <w:szCs w:val="24"/>
        </w:rPr>
        <w:t xml:space="preserve">спуњеност </w:t>
      </w:r>
      <w:r w:rsidRPr="00F05CBF">
        <w:rPr>
          <w:rFonts w:ascii="Times New Roman" w:hAnsi="Times New Roman" w:cs="Times New Roman"/>
          <w:sz w:val="24"/>
          <w:szCs w:val="24"/>
        </w:rPr>
        <w:t xml:space="preserve">обавезних </w:t>
      </w:r>
      <w:r w:rsidRPr="00F05CBF">
        <w:rPr>
          <w:rFonts w:ascii="Times New Roman" w:hAnsi="Times New Roman" w:cs="Times New Roman"/>
          <w:sz w:val="24"/>
          <w:szCs w:val="24"/>
          <w:lang w:val="sr-Cyrl-CS"/>
        </w:rPr>
        <w:t>услова</w:t>
      </w:r>
      <w:r w:rsidRPr="007069B8">
        <w:rPr>
          <w:rFonts w:ascii="Times New Roman" w:hAnsi="Times New Roman" w:cs="Times New Roman"/>
          <w:b/>
          <w:sz w:val="24"/>
          <w:szCs w:val="24"/>
          <w:lang w:val="sr-Cyrl-CS"/>
        </w:rPr>
        <w:t xml:space="preserve"> </w:t>
      </w:r>
      <w:r w:rsidRPr="007069B8">
        <w:rPr>
          <w:rFonts w:ascii="Times New Roman" w:hAnsi="Times New Roman" w:cs="Times New Roman"/>
          <w:sz w:val="24"/>
          <w:szCs w:val="24"/>
        </w:rPr>
        <w:t xml:space="preserve">за учешће у поступку предметне јавне набавке, </w:t>
      </w:r>
      <w:r w:rsidRPr="007069B8">
        <w:rPr>
          <w:rFonts w:ascii="Times New Roman" w:hAnsi="Times New Roman" w:cs="Times New Roman"/>
          <w:sz w:val="24"/>
          <w:szCs w:val="24"/>
          <w:lang w:val="sr-Cyrl-RS"/>
        </w:rPr>
        <w:t>д</w:t>
      </w:r>
      <w:r w:rsidRPr="007069B8">
        <w:rPr>
          <w:rFonts w:ascii="Times New Roman" w:hAnsi="Times New Roman" w:cs="Times New Roman"/>
          <w:sz w:val="24"/>
          <w:szCs w:val="24"/>
          <w:lang w:val="sr-Cyrl-CS"/>
        </w:rPr>
        <w:t>оказује на начин дефинисан у следећој табели, и то:</w:t>
      </w:r>
    </w:p>
    <w:p w:rsidR="008F0962" w:rsidRPr="00E83704" w:rsidRDefault="008F0962" w:rsidP="00523AE3">
      <w:pPr>
        <w:rPr>
          <w:rFonts w:ascii="Times New Roman" w:hAnsi="Times New Roman" w:cs="Times New Roman"/>
        </w:rPr>
      </w:pPr>
    </w:p>
    <w:tbl>
      <w:tblPr>
        <w:tblW w:w="10440" w:type="dxa"/>
        <w:tblInd w:w="-10" w:type="dxa"/>
        <w:tblLook w:val="04A0" w:firstRow="1" w:lastRow="0" w:firstColumn="1" w:lastColumn="0" w:noHBand="0" w:noVBand="1"/>
      </w:tblPr>
      <w:tblGrid>
        <w:gridCol w:w="603"/>
        <w:gridCol w:w="4597"/>
        <w:gridCol w:w="5240"/>
      </w:tblGrid>
      <w:tr w:rsidR="001D0D37" w:rsidRPr="00E83704" w:rsidTr="00EA1AA1">
        <w:trPr>
          <w:trHeight w:val="570"/>
        </w:trPr>
        <w:tc>
          <w:tcPr>
            <w:tcW w:w="540" w:type="dxa"/>
            <w:tcBorders>
              <w:top w:val="single" w:sz="8" w:space="0" w:color="auto"/>
              <w:left w:val="single" w:sz="8" w:space="0" w:color="auto"/>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Ред. бр.</w:t>
            </w:r>
          </w:p>
        </w:tc>
        <w:tc>
          <w:tcPr>
            <w:tcW w:w="4660" w:type="dxa"/>
            <w:tcBorders>
              <w:top w:val="single" w:sz="8" w:space="0" w:color="auto"/>
              <w:left w:val="nil"/>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ОБАВЕЗНИ УСЛОВИ</w:t>
            </w:r>
          </w:p>
        </w:tc>
        <w:tc>
          <w:tcPr>
            <w:tcW w:w="5240" w:type="dxa"/>
            <w:tcBorders>
              <w:top w:val="single" w:sz="8" w:space="0" w:color="auto"/>
              <w:left w:val="nil"/>
              <w:bottom w:val="single" w:sz="4" w:space="0" w:color="auto"/>
              <w:right w:val="single" w:sz="8" w:space="0" w:color="auto"/>
            </w:tcBorders>
            <w:shd w:val="clear" w:color="000000" w:fill="C6D9F1"/>
            <w:noWrap/>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НАЧИН ДОКАЗИВАЊА</w:t>
            </w:r>
          </w:p>
        </w:tc>
      </w:tr>
      <w:tr w:rsidR="001D0D37" w:rsidRPr="00E83704" w:rsidTr="00B23B2A">
        <w:trPr>
          <w:trHeight w:val="89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4660" w:type="dxa"/>
            <w:tcBorders>
              <w:top w:val="single" w:sz="4" w:space="0" w:color="auto"/>
              <w:left w:val="nil"/>
              <w:bottom w:val="single" w:sz="4" w:space="0" w:color="auto"/>
              <w:right w:val="single" w:sz="4" w:space="0" w:color="auto"/>
            </w:tcBorders>
            <w:shd w:val="clear" w:color="auto" w:fill="auto"/>
            <w:hideMark/>
          </w:tcPr>
          <w:p w:rsidR="001D0D37" w:rsidRPr="00E83704" w:rsidRDefault="001D0D37" w:rsidP="00B23B2A">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iCs/>
                <w:color w:val="000000"/>
                <w:lang w:bidi="ar-SA"/>
              </w:rPr>
              <w:t xml:space="preserve">Да је регистрован код надлежног органа, односно уписан у одговарајући регистар </w:t>
            </w:r>
            <w:r w:rsidR="00041157">
              <w:rPr>
                <w:rFonts w:ascii="Times New Roman" w:eastAsia="Times New Roman" w:hAnsi="Times New Roman" w:cs="Times New Roman"/>
                <w:iCs/>
                <w:color w:val="000000"/>
                <w:lang w:val="sr-Cyrl-RS" w:bidi="ar-SA"/>
              </w:rPr>
              <w:t>(</w:t>
            </w:r>
            <w:r w:rsidR="00041157">
              <w:rPr>
                <w:rFonts w:ascii="Times New Roman" w:eastAsia="Times New Roman" w:hAnsi="Times New Roman" w:cs="Times New Roman"/>
                <w:i/>
                <w:iCs/>
                <w:color w:val="000000"/>
                <w:lang w:bidi="ar-SA"/>
              </w:rPr>
              <w:t>(чл. 75. ст. 1. тач. 1) ЗЈН</w:t>
            </w:r>
            <w:r w:rsidR="00041157">
              <w:rPr>
                <w:rFonts w:ascii="Times New Roman" w:eastAsia="Times New Roman" w:hAnsi="Times New Roman" w:cs="Times New Roman"/>
                <w:i/>
                <w:iCs/>
                <w:color w:val="000000"/>
                <w:lang w:val="sr-Cyrl-RS" w:bidi="ar-SA"/>
              </w:rPr>
              <w:t>)</w:t>
            </w:r>
            <w:r w:rsidRPr="00E83704">
              <w:rPr>
                <w:rFonts w:ascii="Times New Roman" w:eastAsia="Times New Roman" w:hAnsi="Times New Roman" w:cs="Times New Roman"/>
                <w:i/>
                <w:iCs/>
                <w:color w:val="000000"/>
                <w:lang w:bidi="ar-SA"/>
              </w:rPr>
              <w:t>;</w:t>
            </w:r>
          </w:p>
        </w:tc>
        <w:tc>
          <w:tcPr>
            <w:tcW w:w="5240" w:type="dxa"/>
            <w:tcBorders>
              <w:top w:val="single" w:sz="4" w:space="0" w:color="auto"/>
              <w:left w:val="nil"/>
              <w:bottom w:val="nil"/>
              <w:right w:val="single" w:sz="4" w:space="0" w:color="auto"/>
            </w:tcBorders>
            <w:shd w:val="clear" w:color="auto" w:fill="auto"/>
            <w:noWrap/>
            <w:vAlign w:val="center"/>
            <w:hideMark/>
          </w:tcPr>
          <w:p w:rsidR="001D0D37" w:rsidRPr="00E83704" w:rsidRDefault="001D0D37" w:rsidP="001D0D37">
            <w:pPr>
              <w:widowControl/>
              <w:autoSpaceDE/>
              <w:autoSpaceDN/>
              <w:jc w:val="both"/>
              <w:rPr>
                <w:rFonts w:ascii="Times New Roman" w:eastAsia="Times New Roman" w:hAnsi="Times New Roman" w:cs="Times New Roman"/>
                <w:b/>
                <w:bCs/>
                <w:color w:val="000000"/>
                <w:lang w:bidi="ar-SA"/>
              </w:rPr>
            </w:pPr>
            <w:r w:rsidRPr="00F06CC0">
              <w:rPr>
                <w:rFonts w:ascii="Times New Roman" w:eastAsia="Times New Roman" w:hAnsi="Times New Roman" w:cs="Times New Roman"/>
                <w:bCs/>
                <w:color w:val="000000"/>
                <w:lang w:val="sr-Cyrl-RS" w:bidi="ar-SA"/>
              </w:rPr>
              <w:t>ИЗЈАВА</w:t>
            </w:r>
            <w:r w:rsidRPr="00E83704">
              <w:rPr>
                <w:rFonts w:ascii="Times New Roman" w:eastAsia="Times New Roman" w:hAnsi="Times New Roman" w:cs="Times New Roman"/>
                <w:i/>
                <w:iCs/>
                <w:color w:val="000000"/>
                <w:lang w:val="sr-Cyrl-RS" w:bidi="ar-SA"/>
              </w:rPr>
              <w:t xml:space="preserve"> којом понуђач под пуном материјалном и кривичном одговорношћу потврђује да испуњава услове за учешће у поступку јавне набавке из члана 75. став 1. тачка 1) до 4)</w:t>
            </w:r>
            <w:r w:rsidR="00EA1AA1" w:rsidRPr="00E83704">
              <w:rPr>
                <w:rFonts w:ascii="Times New Roman" w:eastAsia="Times New Roman" w:hAnsi="Times New Roman" w:cs="Times New Roman"/>
                <w:i/>
                <w:iCs/>
                <w:color w:val="000000"/>
                <w:lang w:val="sr-Cyrl-RS" w:bidi="ar-SA"/>
              </w:rPr>
              <w:t xml:space="preserve"> и став 2.</w:t>
            </w:r>
            <w:r w:rsidRPr="00E83704">
              <w:rPr>
                <w:rFonts w:ascii="Times New Roman" w:eastAsia="Times New Roman" w:hAnsi="Times New Roman" w:cs="Times New Roman"/>
                <w:i/>
                <w:iCs/>
                <w:color w:val="000000"/>
                <w:lang w:val="sr-Cyrl-RS" w:bidi="ar-SA"/>
              </w:rPr>
              <w:t xml:space="preserve"> дефинисане овом конкурсном документацијом.</w:t>
            </w:r>
          </w:p>
        </w:tc>
      </w:tr>
      <w:tr w:rsidR="001D0D37" w:rsidRPr="00E83704" w:rsidTr="00663E55">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4660" w:type="dxa"/>
            <w:tcBorders>
              <w:top w:val="nil"/>
              <w:left w:val="nil"/>
              <w:bottom w:val="single" w:sz="4" w:space="0" w:color="auto"/>
              <w:right w:val="single" w:sz="4" w:space="0" w:color="auto"/>
            </w:tcBorders>
            <w:shd w:val="clear" w:color="auto" w:fill="auto"/>
            <w:hideMark/>
          </w:tcPr>
          <w:p w:rsidR="001D0D37" w:rsidRPr="00E83704" w:rsidRDefault="001D0D37" w:rsidP="00386B71">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w:t>
            </w:r>
            <w:r w:rsidR="00041157">
              <w:rPr>
                <w:rFonts w:ascii="Times New Roman" w:eastAsia="Times New Roman" w:hAnsi="Times New Roman" w:cs="Times New Roman"/>
                <w:color w:val="000000"/>
                <w:lang w:bidi="ar-SA"/>
              </w:rPr>
              <w:t xml:space="preserve">аре </w:t>
            </w:r>
            <w:r w:rsidR="00386B71">
              <w:rPr>
                <w:rFonts w:ascii="Times New Roman" w:eastAsia="Times New Roman" w:hAnsi="Times New Roman" w:cs="Times New Roman"/>
                <w:color w:val="000000"/>
                <w:lang w:bidi="ar-SA"/>
              </w:rPr>
              <w:t>(</w:t>
            </w:r>
            <w:r w:rsidR="00041157">
              <w:rPr>
                <w:rFonts w:ascii="Times New Roman" w:eastAsia="Times New Roman" w:hAnsi="Times New Roman" w:cs="Times New Roman"/>
                <w:color w:val="000000"/>
                <w:lang w:bidi="ar-SA"/>
              </w:rPr>
              <w:t>(чл. 75. ст. 1. тач. 2) ЗЈН</w:t>
            </w:r>
            <w:r w:rsidR="00386B71">
              <w:rPr>
                <w:rFonts w:ascii="Times New Roman" w:eastAsia="Times New Roman" w:hAnsi="Times New Roman" w:cs="Times New Roman"/>
                <w:color w:val="000000"/>
                <w:lang w:bidi="ar-SA"/>
              </w:rPr>
              <w:t>)</w:t>
            </w:r>
            <w:r w:rsidRPr="00E83704">
              <w:rPr>
                <w:rFonts w:ascii="Times New Roman" w:eastAsia="Times New Roman" w:hAnsi="Times New Roman" w:cs="Times New Roman"/>
                <w:color w:val="000000"/>
                <w:lang w:bidi="ar-SA"/>
              </w:rPr>
              <w:t>;</w:t>
            </w:r>
          </w:p>
        </w:tc>
        <w:tc>
          <w:tcPr>
            <w:tcW w:w="5240" w:type="dxa"/>
            <w:tcBorders>
              <w:top w:val="nil"/>
              <w:left w:val="nil"/>
              <w:right w:val="single" w:sz="4" w:space="0" w:color="auto"/>
            </w:tcBorders>
            <w:shd w:val="clear" w:color="auto" w:fill="auto"/>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1D0D37" w:rsidRPr="00E83704" w:rsidTr="00663E55">
        <w:trPr>
          <w:trHeight w:val="133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w:t>
            </w:r>
          </w:p>
        </w:tc>
        <w:tc>
          <w:tcPr>
            <w:tcW w:w="4660" w:type="dxa"/>
            <w:tcBorders>
              <w:top w:val="nil"/>
              <w:left w:val="nil"/>
              <w:bottom w:val="single" w:sz="4" w:space="0" w:color="auto"/>
              <w:right w:val="single" w:sz="4" w:space="0" w:color="auto"/>
            </w:tcBorders>
            <w:shd w:val="clear" w:color="auto" w:fill="auto"/>
            <w:hideMark/>
          </w:tcPr>
          <w:p w:rsidR="001D0D37" w:rsidRPr="00E83704" w:rsidRDefault="001D0D37" w:rsidP="006F3218">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w:t>
            </w:r>
            <w:r w:rsidR="00041157">
              <w:rPr>
                <w:rFonts w:ascii="Times New Roman" w:eastAsia="Times New Roman" w:hAnsi="Times New Roman" w:cs="Times New Roman"/>
                <w:color w:val="000000"/>
                <w:lang w:bidi="ar-SA"/>
              </w:rPr>
              <w:t xml:space="preserve">ији </w:t>
            </w:r>
            <w:r w:rsidR="006F3218">
              <w:rPr>
                <w:rFonts w:ascii="Times New Roman" w:eastAsia="Times New Roman" w:hAnsi="Times New Roman" w:cs="Times New Roman"/>
                <w:color w:val="000000"/>
                <w:lang w:bidi="ar-SA"/>
              </w:rPr>
              <w:t>(</w:t>
            </w:r>
            <w:r w:rsidR="00041157">
              <w:rPr>
                <w:rFonts w:ascii="Times New Roman" w:eastAsia="Times New Roman" w:hAnsi="Times New Roman" w:cs="Times New Roman"/>
                <w:color w:val="000000"/>
                <w:lang w:bidi="ar-SA"/>
              </w:rPr>
              <w:t>(чл. 75. ст. 1. тач. 4) ЗЈН</w:t>
            </w:r>
            <w:r w:rsidR="006F3218">
              <w:rPr>
                <w:rFonts w:ascii="Times New Roman" w:eastAsia="Times New Roman" w:hAnsi="Times New Roman" w:cs="Times New Roman"/>
                <w:color w:val="000000"/>
                <w:lang w:bidi="ar-SA"/>
              </w:rPr>
              <w:t>)</w:t>
            </w:r>
            <w:r w:rsidRPr="00E83704">
              <w:rPr>
                <w:rFonts w:ascii="Times New Roman" w:eastAsia="Times New Roman" w:hAnsi="Times New Roman" w:cs="Times New Roman"/>
                <w:color w:val="000000"/>
                <w:lang w:bidi="ar-SA"/>
              </w:rPr>
              <w:t>;</w:t>
            </w:r>
          </w:p>
        </w:tc>
        <w:tc>
          <w:tcPr>
            <w:tcW w:w="5240" w:type="dxa"/>
            <w:tcBorders>
              <w:top w:val="nil"/>
              <w:left w:val="single" w:sz="4" w:space="0" w:color="auto"/>
              <w:right w:val="single" w:sz="4" w:space="0" w:color="auto"/>
            </w:tcBorders>
            <w:shd w:val="clear" w:color="auto" w:fill="auto"/>
            <w:noWrap/>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6F3218" w:rsidRPr="00E83704" w:rsidTr="00663E55">
        <w:trPr>
          <w:trHeight w:val="1339"/>
        </w:trPr>
        <w:tc>
          <w:tcPr>
            <w:tcW w:w="540" w:type="dxa"/>
            <w:tcBorders>
              <w:top w:val="nil"/>
              <w:left w:val="single" w:sz="4" w:space="0" w:color="auto"/>
              <w:bottom w:val="single" w:sz="4" w:space="0" w:color="auto"/>
              <w:right w:val="single" w:sz="4" w:space="0" w:color="auto"/>
            </w:tcBorders>
            <w:shd w:val="clear" w:color="auto" w:fill="auto"/>
            <w:vAlign w:val="center"/>
          </w:tcPr>
          <w:p w:rsidR="006F3218" w:rsidRPr="00E83704" w:rsidRDefault="006F3218"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w:t>
            </w:r>
          </w:p>
        </w:tc>
        <w:tc>
          <w:tcPr>
            <w:tcW w:w="4660" w:type="dxa"/>
            <w:tcBorders>
              <w:top w:val="nil"/>
              <w:left w:val="nil"/>
              <w:bottom w:val="single" w:sz="4" w:space="0" w:color="auto"/>
              <w:right w:val="single" w:sz="4" w:space="0" w:color="auto"/>
            </w:tcBorders>
            <w:shd w:val="clear" w:color="auto" w:fill="auto"/>
          </w:tcPr>
          <w:p w:rsidR="006F3218" w:rsidRPr="00E83704" w:rsidRDefault="006F3218" w:rsidP="006F3218">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w:t>
            </w:r>
            <w:r>
              <w:rPr>
                <w:rFonts w:ascii="Times New Roman" w:eastAsia="Times New Roman" w:hAnsi="Times New Roman" w:cs="Times New Roman"/>
                <w:color w:val="000000"/>
                <w:lang w:bidi="ar-SA"/>
              </w:rPr>
              <w:t>ења понуде (чл. 75. ст. 2. ЗЈН)</w:t>
            </w:r>
          </w:p>
        </w:tc>
        <w:tc>
          <w:tcPr>
            <w:tcW w:w="5240" w:type="dxa"/>
            <w:tcBorders>
              <w:top w:val="nil"/>
              <w:left w:val="single" w:sz="4" w:space="0" w:color="auto"/>
              <w:right w:val="single" w:sz="4" w:space="0" w:color="auto"/>
            </w:tcBorders>
            <w:shd w:val="clear" w:color="auto" w:fill="auto"/>
            <w:noWrap/>
            <w:vAlign w:val="bottom"/>
          </w:tcPr>
          <w:p w:rsidR="006F3218" w:rsidRPr="00E83704" w:rsidRDefault="006F3218" w:rsidP="001D0D37">
            <w:pPr>
              <w:widowControl/>
              <w:autoSpaceDE/>
              <w:autoSpaceDN/>
              <w:rPr>
                <w:rFonts w:ascii="Times New Roman" w:eastAsia="Times New Roman" w:hAnsi="Times New Roman" w:cs="Times New Roman"/>
                <w:color w:val="000000"/>
                <w:lang w:bidi="ar-SA"/>
              </w:rPr>
            </w:pPr>
          </w:p>
        </w:tc>
      </w:tr>
      <w:tr w:rsidR="001D0D37" w:rsidRPr="00E83704" w:rsidTr="00663E55">
        <w:trPr>
          <w:trHeight w:val="155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6F3218" w:rsidRDefault="006F3218" w:rsidP="001D0D37">
            <w:pPr>
              <w:widowControl/>
              <w:autoSpaceDE/>
              <w:autoSpaceDN/>
              <w:jc w:val="center"/>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bidi="ar-SA"/>
              </w:rPr>
              <w:t>5</w:t>
            </w:r>
          </w:p>
        </w:tc>
        <w:tc>
          <w:tcPr>
            <w:tcW w:w="4660" w:type="dxa"/>
            <w:tcBorders>
              <w:top w:val="nil"/>
              <w:left w:val="nil"/>
              <w:bottom w:val="single" w:sz="4" w:space="0" w:color="auto"/>
              <w:right w:val="single" w:sz="4" w:space="0" w:color="auto"/>
            </w:tcBorders>
            <w:shd w:val="clear" w:color="auto" w:fill="auto"/>
            <w:hideMark/>
          </w:tcPr>
          <w:p w:rsidR="001D0D37" w:rsidRPr="003A5816" w:rsidRDefault="006F3218" w:rsidP="006F3218">
            <w:pPr>
              <w:widowControl/>
              <w:autoSpaceDE/>
              <w:autoSpaceDN/>
              <w:jc w:val="both"/>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Да има важећу дозволу </w:t>
            </w:r>
            <w:r w:rsidR="003A5816">
              <w:rPr>
                <w:rFonts w:ascii="Times New Roman" w:eastAsia="Times New Roman" w:hAnsi="Times New Roman" w:cs="Times New Roman"/>
                <w:color w:val="000000"/>
                <w:lang w:val="sr-Cyrl-RS" w:bidi="ar-SA"/>
              </w:rPr>
              <w:t xml:space="preserve">надлежног органа за обављање делатности која је предмет јавне набавке (чл. 75. став 1. тач. 5) ЗЈН) – </w:t>
            </w:r>
            <w:r w:rsidR="003A5816" w:rsidRPr="00F06CC0">
              <w:rPr>
                <w:rFonts w:ascii="Times New Roman" w:eastAsia="Times New Roman" w:hAnsi="Times New Roman" w:cs="Times New Roman"/>
                <w:color w:val="000000"/>
                <w:lang w:val="sr-Cyrl-RS" w:bidi="ar-SA"/>
              </w:rPr>
              <w:t>Важећу дозволу (важећу лиценцу) за послове обављања организатора путовања издате од стране надлежног органа</w:t>
            </w:r>
          </w:p>
        </w:tc>
        <w:tc>
          <w:tcPr>
            <w:tcW w:w="5240" w:type="dxa"/>
            <w:tcBorders>
              <w:top w:val="nil"/>
              <w:left w:val="single" w:sz="4" w:space="0" w:color="auto"/>
              <w:bottom w:val="single" w:sz="4" w:space="0" w:color="auto"/>
              <w:right w:val="single" w:sz="4" w:space="0" w:color="auto"/>
            </w:tcBorders>
            <w:shd w:val="clear" w:color="auto" w:fill="auto"/>
            <w:vAlign w:val="bottom"/>
            <w:hideMark/>
          </w:tcPr>
          <w:p w:rsidR="001D0D37" w:rsidRPr="006F3218" w:rsidRDefault="001D0D37" w:rsidP="00041157">
            <w:pPr>
              <w:widowControl/>
              <w:autoSpaceDE/>
              <w:autoSpaceDN/>
              <w:jc w:val="both"/>
              <w:rPr>
                <w:rFonts w:ascii="Times New Roman" w:eastAsia="Times New Roman" w:hAnsi="Times New Roman" w:cs="Times New Roman"/>
                <w:color w:val="000000"/>
                <w:lang w:val="en-GB" w:bidi="ar-SA"/>
              </w:rPr>
            </w:pPr>
            <w:r w:rsidRPr="00E83704">
              <w:rPr>
                <w:rFonts w:ascii="Times New Roman" w:eastAsia="Times New Roman" w:hAnsi="Times New Roman" w:cs="Times New Roman"/>
                <w:color w:val="000000"/>
                <w:lang w:val="sr-Cyrl-CS" w:bidi="ar-SA"/>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6F3218">
              <w:rPr>
                <w:rFonts w:ascii="Times New Roman" w:eastAsia="Times New Roman" w:hAnsi="Times New Roman" w:cs="Times New Roman"/>
                <w:color w:val="000000"/>
                <w:lang w:val="en-GB" w:bidi="ar-SA"/>
              </w:rPr>
              <w:t>.</w:t>
            </w:r>
          </w:p>
        </w:tc>
      </w:tr>
    </w:tbl>
    <w:p w:rsidR="001D0D37" w:rsidRPr="00E83704" w:rsidRDefault="001D0D37" w:rsidP="00523AE3">
      <w:pPr>
        <w:rPr>
          <w:rFonts w:ascii="Times New Roman" w:hAnsi="Times New Roman" w:cs="Times New Roman"/>
        </w:rPr>
      </w:pPr>
    </w:p>
    <w:p w:rsidR="00030BF7" w:rsidRDefault="00030BF7"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Pr="00030BF7" w:rsidRDefault="00A60A6E" w:rsidP="00030BF7">
      <w:pPr>
        <w:tabs>
          <w:tab w:val="left" w:pos="680"/>
        </w:tabs>
        <w:rPr>
          <w:rFonts w:ascii="Times New Roman" w:eastAsia="TimesNewRomanPSMT" w:hAnsi="Times New Roman" w:cs="Times New Roman"/>
          <w:b/>
          <w:bCs/>
          <w:lang w:val="sr-Cyrl-CS"/>
        </w:rPr>
      </w:pPr>
    </w:p>
    <w:p w:rsidR="001D0D37" w:rsidRPr="00F06CC0" w:rsidRDefault="001D0D37" w:rsidP="003B4294">
      <w:pPr>
        <w:pStyle w:val="Heading2"/>
      </w:pPr>
      <w:bookmarkStart w:id="11" w:name="_Toc525294338"/>
      <w:r w:rsidRPr="00F06CC0">
        <w:lastRenderedPageBreak/>
        <w:t>ДОДАТНИ УСЛОВИ</w:t>
      </w:r>
      <w:bookmarkEnd w:id="11"/>
    </w:p>
    <w:p w:rsidR="001D0D37" w:rsidRPr="007069B8" w:rsidRDefault="001D0D37" w:rsidP="001D0D37">
      <w:pPr>
        <w:pStyle w:val="ListParagraph"/>
        <w:tabs>
          <w:tab w:val="left" w:pos="680"/>
        </w:tabs>
        <w:ind w:left="0"/>
        <w:jc w:val="center"/>
        <w:rPr>
          <w:rFonts w:ascii="Times New Roman" w:eastAsia="TimesNewRomanPSMT" w:hAnsi="Times New Roman" w:cs="Times New Roman"/>
          <w:b/>
          <w:bCs/>
          <w:sz w:val="24"/>
          <w:szCs w:val="24"/>
          <w:lang w:val="sr-Cyrl-CS"/>
        </w:rPr>
      </w:pPr>
    </w:p>
    <w:p w:rsidR="001D0D37" w:rsidRPr="00F05CBF" w:rsidRDefault="001D0D37" w:rsidP="001D0D37">
      <w:pPr>
        <w:pStyle w:val="ListParagraph"/>
        <w:tabs>
          <w:tab w:val="left" w:pos="680"/>
        </w:tabs>
        <w:ind w:left="0" w:firstLine="567"/>
        <w:jc w:val="both"/>
        <w:rPr>
          <w:rFonts w:ascii="Times New Roman" w:eastAsia="TimesNewRomanPS-BoldMT" w:hAnsi="Times New Roman" w:cs="Times New Roman"/>
          <w:bCs/>
          <w:sz w:val="24"/>
          <w:szCs w:val="24"/>
          <w:lang w:val="sr-Cyrl-CS"/>
        </w:rPr>
      </w:pPr>
      <w:r w:rsidRPr="007069B8">
        <w:rPr>
          <w:rFonts w:ascii="Times New Roman" w:hAnsi="Times New Roman" w:cs="Times New Roman"/>
          <w:bCs/>
          <w:iCs/>
          <w:sz w:val="24"/>
          <w:szCs w:val="24"/>
        </w:rPr>
        <w:t xml:space="preserve">Понуђач који </w:t>
      </w:r>
      <w:r w:rsidRPr="007069B8">
        <w:rPr>
          <w:rFonts w:ascii="Times New Roman" w:hAnsi="Times New Roman" w:cs="Times New Roman"/>
          <w:iCs/>
          <w:sz w:val="24"/>
          <w:szCs w:val="24"/>
        </w:rPr>
        <w:t xml:space="preserve">учествује у поступку предметне јавне набавке мора испунити </w:t>
      </w:r>
      <w:r w:rsidRPr="00F05CBF">
        <w:rPr>
          <w:rFonts w:ascii="Times New Roman" w:hAnsi="Times New Roman" w:cs="Times New Roman"/>
          <w:iCs/>
          <w:sz w:val="24"/>
          <w:szCs w:val="24"/>
        </w:rPr>
        <w:t xml:space="preserve">додатне услове </w:t>
      </w:r>
      <w:r w:rsidR="000A64C2" w:rsidRPr="00F05CBF">
        <w:rPr>
          <w:rFonts w:ascii="Times New Roman" w:hAnsi="Times New Roman" w:cs="Times New Roman"/>
          <w:iCs/>
          <w:sz w:val="24"/>
          <w:szCs w:val="24"/>
          <w:lang w:val="sr-Cyrl-RS"/>
        </w:rPr>
        <w:t xml:space="preserve">из члана 76. став 2. Закона, </w:t>
      </w:r>
      <w:r w:rsidRPr="00F05CBF">
        <w:rPr>
          <w:rFonts w:ascii="Times New Roman" w:hAnsi="Times New Roman" w:cs="Times New Roman"/>
          <w:iCs/>
          <w:sz w:val="24"/>
          <w:szCs w:val="24"/>
        </w:rPr>
        <w:t>за учешће у поступку јавне набавке,</w:t>
      </w:r>
      <w:r w:rsidRPr="00F05CBF">
        <w:rPr>
          <w:rFonts w:ascii="Times New Roman" w:hAnsi="Times New Roman" w:cs="Times New Roman"/>
          <w:iCs/>
          <w:sz w:val="24"/>
          <w:szCs w:val="24"/>
          <w:lang w:val="sr-Cyrl-RS"/>
        </w:rPr>
        <w:t xml:space="preserve"> дефинисане овом конкурсном документацијом</w:t>
      </w:r>
      <w:r w:rsidRPr="00F05CBF">
        <w:rPr>
          <w:rFonts w:ascii="Times New Roman" w:hAnsi="Times New Roman" w:cs="Times New Roman"/>
          <w:iCs/>
          <w:sz w:val="24"/>
          <w:szCs w:val="24"/>
        </w:rPr>
        <w:t>,</w:t>
      </w:r>
      <w:r w:rsidRPr="00F05CBF">
        <w:rPr>
          <w:rFonts w:ascii="Times New Roman" w:eastAsia="TimesNewRomanPS-BoldMT" w:hAnsi="Times New Roman" w:cs="Times New Roman"/>
          <w:bCs/>
          <w:sz w:val="24"/>
          <w:szCs w:val="24"/>
          <w:lang w:val="sr-Cyrl-CS"/>
        </w:rPr>
        <w:t xml:space="preserve"> </w:t>
      </w:r>
      <w:r w:rsidRPr="00F05CBF">
        <w:rPr>
          <w:rFonts w:ascii="Times New Roman" w:hAnsi="Times New Roman" w:cs="Times New Roman"/>
          <w:iCs/>
          <w:sz w:val="24"/>
          <w:szCs w:val="24"/>
          <w:lang w:val="sr-Cyrl-CS"/>
        </w:rPr>
        <w:t>а и</w:t>
      </w:r>
      <w:r w:rsidRPr="00F05CBF">
        <w:rPr>
          <w:rFonts w:ascii="Times New Roman" w:eastAsia="TimesNewRomanPS-BoldMT" w:hAnsi="Times New Roman" w:cs="Times New Roman"/>
          <w:bCs/>
          <w:sz w:val="24"/>
          <w:szCs w:val="24"/>
          <w:lang w:val="sr-Cyrl-CS"/>
        </w:rPr>
        <w:t xml:space="preserve">спуњеност додатних услова понуђач доказује </w:t>
      </w:r>
      <w:r w:rsidRPr="00F05CBF">
        <w:rPr>
          <w:rFonts w:ascii="Times New Roman" w:hAnsi="Times New Roman" w:cs="Times New Roman"/>
          <w:sz w:val="24"/>
          <w:szCs w:val="24"/>
          <w:lang w:val="sr-Cyrl-CS"/>
        </w:rPr>
        <w:t>на начин дефинисан у наредној табели, и то</w:t>
      </w:r>
      <w:r w:rsidRPr="00F05CBF">
        <w:rPr>
          <w:rFonts w:ascii="Times New Roman" w:eastAsia="TimesNewRomanPS-BoldMT" w:hAnsi="Times New Roman" w:cs="Times New Roman"/>
          <w:bCs/>
          <w:sz w:val="24"/>
          <w:szCs w:val="24"/>
          <w:lang w:val="sr-Cyrl-CS"/>
        </w:rPr>
        <w:t>:</w:t>
      </w:r>
    </w:p>
    <w:p w:rsidR="00663E55" w:rsidRDefault="00663E55">
      <w:pPr>
        <w:rPr>
          <w:rFonts w:ascii="Times New Roman" w:hAnsi="Times New Roman" w:cs="Times New Roman"/>
        </w:rPr>
      </w:pPr>
    </w:p>
    <w:tbl>
      <w:tblPr>
        <w:tblW w:w="10440" w:type="dxa"/>
        <w:tblInd w:w="-10" w:type="dxa"/>
        <w:tblLook w:val="04A0" w:firstRow="1" w:lastRow="0" w:firstColumn="1" w:lastColumn="0" w:noHBand="0" w:noVBand="1"/>
      </w:tblPr>
      <w:tblGrid>
        <w:gridCol w:w="675"/>
        <w:gridCol w:w="4525"/>
        <w:gridCol w:w="5240"/>
      </w:tblGrid>
      <w:tr w:rsidR="001D0D37" w:rsidRPr="00E83704" w:rsidTr="00C61BE9">
        <w:trPr>
          <w:trHeight w:val="570"/>
        </w:trPr>
        <w:tc>
          <w:tcPr>
            <w:tcW w:w="675" w:type="dxa"/>
            <w:tcBorders>
              <w:top w:val="single" w:sz="8" w:space="0" w:color="auto"/>
              <w:left w:val="single" w:sz="8" w:space="0" w:color="auto"/>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Ред. бр.</w:t>
            </w:r>
          </w:p>
        </w:tc>
        <w:tc>
          <w:tcPr>
            <w:tcW w:w="4525" w:type="dxa"/>
            <w:tcBorders>
              <w:top w:val="single" w:sz="8" w:space="0" w:color="auto"/>
              <w:left w:val="nil"/>
              <w:bottom w:val="nil"/>
              <w:right w:val="single" w:sz="8" w:space="0" w:color="auto"/>
            </w:tcBorders>
            <w:shd w:val="clear" w:color="000000" w:fill="C6D9F1"/>
            <w:vAlign w:val="center"/>
            <w:hideMark/>
          </w:tcPr>
          <w:p w:rsidR="001D0D37" w:rsidRPr="00F06CC0" w:rsidRDefault="001D0D37" w:rsidP="001D0D37">
            <w:pPr>
              <w:widowControl/>
              <w:autoSpaceDE/>
              <w:autoSpaceDN/>
              <w:jc w:val="center"/>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val="sr-Cyrl-CS" w:bidi="ar-SA"/>
              </w:rPr>
              <w:t>ДОДАТНИ УСЛОВИ</w:t>
            </w:r>
          </w:p>
        </w:tc>
        <w:tc>
          <w:tcPr>
            <w:tcW w:w="5240" w:type="dxa"/>
            <w:tcBorders>
              <w:top w:val="single" w:sz="8" w:space="0" w:color="auto"/>
              <w:left w:val="nil"/>
              <w:bottom w:val="nil"/>
              <w:right w:val="single" w:sz="8" w:space="0" w:color="auto"/>
            </w:tcBorders>
            <w:shd w:val="clear" w:color="000000" w:fill="C6D9F1"/>
            <w:noWrap/>
            <w:vAlign w:val="center"/>
            <w:hideMark/>
          </w:tcPr>
          <w:p w:rsidR="001D0D37" w:rsidRPr="00F06CC0" w:rsidRDefault="001D0D37" w:rsidP="001D0D37">
            <w:pPr>
              <w:widowControl/>
              <w:autoSpaceDE/>
              <w:autoSpaceDN/>
              <w:jc w:val="center"/>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val="sr-Cyrl-CS" w:bidi="ar-SA"/>
              </w:rPr>
              <w:t>НАЧИН ДОКАЗИВАЊА</w:t>
            </w:r>
          </w:p>
        </w:tc>
      </w:tr>
      <w:tr w:rsidR="001D0D37" w:rsidRPr="00E83704" w:rsidTr="00C61BE9">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4525" w:type="dxa"/>
            <w:tcBorders>
              <w:top w:val="single" w:sz="4" w:space="0" w:color="auto"/>
              <w:left w:val="nil"/>
              <w:bottom w:val="single" w:sz="4" w:space="0" w:color="auto"/>
              <w:right w:val="single" w:sz="4" w:space="0" w:color="auto"/>
            </w:tcBorders>
            <w:shd w:val="clear" w:color="000000" w:fill="E7E6E6"/>
            <w:vAlign w:val="bottom"/>
            <w:hideMark/>
          </w:tcPr>
          <w:p w:rsidR="001D0D37" w:rsidRPr="00F06CC0" w:rsidRDefault="003A5816" w:rsidP="001D0D37">
            <w:pPr>
              <w:widowControl/>
              <w:autoSpaceDE/>
              <w:autoSpaceDN/>
              <w:jc w:val="center"/>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val="sr-Cyrl-RS" w:bidi="ar-SA"/>
              </w:rPr>
              <w:t>КАДРОВСКИ</w:t>
            </w:r>
            <w:r w:rsidR="001D0D37" w:rsidRPr="00F06CC0">
              <w:rPr>
                <w:rFonts w:ascii="Times New Roman" w:eastAsia="Times New Roman" w:hAnsi="Times New Roman" w:cs="Times New Roman"/>
                <w:color w:val="000000"/>
                <w:sz w:val="24"/>
                <w:szCs w:val="24"/>
                <w:lang w:bidi="ar-SA"/>
              </w:rPr>
              <w:t xml:space="preserve"> КАПАЦИТЕТ</w:t>
            </w:r>
          </w:p>
        </w:tc>
        <w:tc>
          <w:tcPr>
            <w:tcW w:w="5240" w:type="dxa"/>
            <w:tcBorders>
              <w:top w:val="single" w:sz="4" w:space="0" w:color="auto"/>
              <w:left w:val="nil"/>
              <w:bottom w:val="single" w:sz="4" w:space="0" w:color="auto"/>
              <w:right w:val="single" w:sz="4" w:space="0" w:color="auto"/>
            </w:tcBorders>
            <w:shd w:val="clear" w:color="000000" w:fill="E7E6E6"/>
            <w:noWrap/>
            <w:vAlign w:val="bottom"/>
            <w:hideMark/>
          </w:tcPr>
          <w:p w:rsidR="001D0D37" w:rsidRPr="00F06CC0" w:rsidRDefault="001D0D37" w:rsidP="001D0D37">
            <w:pPr>
              <w:widowControl/>
              <w:autoSpaceDE/>
              <w:autoSpaceDN/>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bidi="ar-SA"/>
              </w:rPr>
              <w:t> </w:t>
            </w:r>
          </w:p>
        </w:tc>
      </w:tr>
      <w:tr w:rsidR="001D0D37" w:rsidRPr="00E83704" w:rsidTr="00663E55">
        <w:trPr>
          <w:trHeight w:val="106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1.1.</w:t>
            </w:r>
          </w:p>
        </w:tc>
        <w:tc>
          <w:tcPr>
            <w:tcW w:w="4525" w:type="dxa"/>
            <w:tcBorders>
              <w:top w:val="nil"/>
              <w:left w:val="nil"/>
              <w:bottom w:val="single" w:sz="4" w:space="0" w:color="auto"/>
              <w:right w:val="single" w:sz="4" w:space="0" w:color="auto"/>
            </w:tcBorders>
            <w:shd w:val="clear" w:color="auto" w:fill="auto"/>
            <w:vAlign w:val="center"/>
            <w:hideMark/>
          </w:tcPr>
          <w:p w:rsidR="001D0D37" w:rsidRPr="00F06CC0" w:rsidRDefault="003A5816" w:rsidP="003A5816">
            <w:pPr>
              <w:widowControl/>
              <w:autoSpaceDE/>
              <w:autoSpaceDN/>
              <w:jc w:val="both"/>
              <w:rPr>
                <w:rFonts w:ascii="Times New Roman" w:eastAsia="Times New Roman" w:hAnsi="Times New Roman" w:cs="Times New Roman"/>
                <w:color w:val="000000"/>
                <w:sz w:val="24"/>
                <w:szCs w:val="24"/>
                <w:lang w:val="sr-Cyrl-RS" w:bidi="ar-SA"/>
              </w:rPr>
            </w:pPr>
            <w:r w:rsidRPr="00F06CC0">
              <w:rPr>
                <w:rFonts w:ascii="Times New Roman" w:eastAsia="Times New Roman" w:hAnsi="Times New Roman" w:cs="Times New Roman"/>
                <w:color w:val="000000"/>
                <w:sz w:val="24"/>
                <w:szCs w:val="24"/>
                <w:lang w:val="sr-Cyrl-RS" w:bidi="ar-SA"/>
              </w:rPr>
              <w:t>Да има у радном односу на неодређено време и/или одређено време најмање 2 лица која имају завршен одговарајући курс за међународног путничког агента, а која ће бити одговорна за извршење уговора и квалитет пружених услуга</w:t>
            </w:r>
          </w:p>
        </w:tc>
        <w:tc>
          <w:tcPr>
            <w:tcW w:w="5240" w:type="dxa"/>
            <w:tcBorders>
              <w:top w:val="nil"/>
              <w:left w:val="nil"/>
              <w:bottom w:val="single" w:sz="4" w:space="0" w:color="auto"/>
              <w:right w:val="single" w:sz="4" w:space="0" w:color="auto"/>
            </w:tcBorders>
            <w:shd w:val="clear" w:color="auto" w:fill="auto"/>
            <w:vAlign w:val="center"/>
            <w:hideMark/>
          </w:tcPr>
          <w:p w:rsidR="001D0D37" w:rsidRPr="00F06CC0" w:rsidRDefault="003A5816" w:rsidP="003A5816">
            <w:pPr>
              <w:widowControl/>
              <w:autoSpaceDE/>
              <w:autoSpaceDN/>
              <w:jc w:val="both"/>
              <w:rPr>
                <w:rFonts w:ascii="Times New Roman" w:eastAsia="Times New Roman" w:hAnsi="Times New Roman" w:cs="Times New Roman"/>
                <w:sz w:val="24"/>
                <w:szCs w:val="24"/>
                <w:lang w:bidi="ar-SA"/>
              </w:rPr>
            </w:pPr>
            <w:r w:rsidRPr="00F06CC0">
              <w:rPr>
                <w:rFonts w:ascii="Times New Roman" w:eastAsia="Times New Roman" w:hAnsi="Times New Roman" w:cs="Times New Roman"/>
                <w:sz w:val="24"/>
                <w:szCs w:val="24"/>
                <w:lang w:val="sr-Cyrl-CS" w:bidi="ar-SA"/>
              </w:rPr>
              <w:t>Фотокопија Уговора о раду или Уговор а о допунском раду или Уговора о привремено – повременим пословима или Уговора о делу, из којих се недвосмислено може утврдити да су лица запослена или ангажована код Понуђача</w:t>
            </w:r>
            <w:r w:rsidR="001D0D37" w:rsidRPr="00F06CC0">
              <w:rPr>
                <w:rFonts w:ascii="Times New Roman" w:eastAsia="Times New Roman" w:hAnsi="Times New Roman" w:cs="Times New Roman"/>
                <w:sz w:val="24"/>
                <w:szCs w:val="24"/>
                <w:lang w:val="sr-Cyrl-CS" w:bidi="ar-SA"/>
              </w:rPr>
              <w:t>.</w:t>
            </w:r>
          </w:p>
        </w:tc>
      </w:tr>
      <w:tr w:rsidR="001D0D37" w:rsidRPr="00E83704" w:rsidTr="00263735">
        <w:trPr>
          <w:trHeight w:val="315"/>
        </w:trPr>
        <w:tc>
          <w:tcPr>
            <w:tcW w:w="675" w:type="dxa"/>
            <w:tcBorders>
              <w:top w:val="nil"/>
              <w:left w:val="single" w:sz="4" w:space="0" w:color="auto"/>
              <w:bottom w:val="single" w:sz="4" w:space="0" w:color="auto"/>
              <w:right w:val="single" w:sz="4" w:space="0" w:color="auto"/>
            </w:tcBorders>
            <w:shd w:val="clear" w:color="000000" w:fill="E7E6E6"/>
            <w:vAlign w:val="center"/>
            <w:hideMark/>
          </w:tcPr>
          <w:p w:rsidR="001D0D37" w:rsidRPr="00E83704" w:rsidRDefault="00CC5C83" w:rsidP="001D0D37">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p>
        </w:tc>
        <w:tc>
          <w:tcPr>
            <w:tcW w:w="4525" w:type="dxa"/>
            <w:tcBorders>
              <w:top w:val="nil"/>
              <w:left w:val="nil"/>
              <w:bottom w:val="single" w:sz="4" w:space="0" w:color="auto"/>
              <w:right w:val="single" w:sz="4" w:space="0" w:color="auto"/>
            </w:tcBorders>
            <w:shd w:val="clear" w:color="000000" w:fill="E7E6E6"/>
            <w:vAlign w:val="center"/>
            <w:hideMark/>
          </w:tcPr>
          <w:p w:rsidR="001D0D37" w:rsidRPr="007751CE" w:rsidRDefault="001D0D37" w:rsidP="00263735">
            <w:pPr>
              <w:widowControl/>
              <w:autoSpaceDE/>
              <w:autoSpaceDN/>
              <w:jc w:val="center"/>
              <w:rPr>
                <w:rFonts w:ascii="Times New Roman" w:eastAsia="Times New Roman" w:hAnsi="Times New Roman" w:cs="Times New Roman"/>
                <w:color w:val="000000"/>
                <w:sz w:val="24"/>
                <w:szCs w:val="24"/>
                <w:lang w:bidi="ar-SA"/>
              </w:rPr>
            </w:pPr>
            <w:r w:rsidRPr="007751CE">
              <w:rPr>
                <w:rFonts w:ascii="Times New Roman" w:eastAsia="Times New Roman" w:hAnsi="Times New Roman" w:cs="Times New Roman"/>
                <w:color w:val="000000"/>
                <w:sz w:val="24"/>
                <w:szCs w:val="24"/>
                <w:lang w:bidi="ar-SA"/>
              </w:rPr>
              <w:t>ТЕХНИЧКИ КАПАЦИТЕТ</w:t>
            </w:r>
          </w:p>
        </w:tc>
        <w:tc>
          <w:tcPr>
            <w:tcW w:w="5240" w:type="dxa"/>
            <w:tcBorders>
              <w:top w:val="nil"/>
              <w:left w:val="nil"/>
              <w:bottom w:val="single" w:sz="4" w:space="0" w:color="auto"/>
              <w:right w:val="single" w:sz="4" w:space="0" w:color="auto"/>
            </w:tcBorders>
            <w:shd w:val="clear" w:color="000000" w:fill="E7E6E6"/>
            <w:noWrap/>
            <w:vAlign w:val="bottom"/>
            <w:hideMark/>
          </w:tcPr>
          <w:p w:rsidR="001D0D37" w:rsidRPr="007751CE" w:rsidRDefault="001D0D37" w:rsidP="001D0D37">
            <w:pPr>
              <w:widowControl/>
              <w:autoSpaceDE/>
              <w:autoSpaceDN/>
              <w:rPr>
                <w:rFonts w:ascii="Times New Roman" w:eastAsia="Times New Roman" w:hAnsi="Times New Roman" w:cs="Times New Roman"/>
                <w:color w:val="000000"/>
                <w:sz w:val="24"/>
                <w:szCs w:val="24"/>
                <w:lang w:bidi="ar-SA"/>
              </w:rPr>
            </w:pPr>
            <w:r w:rsidRPr="007751CE">
              <w:rPr>
                <w:rFonts w:ascii="Times New Roman" w:eastAsia="Times New Roman" w:hAnsi="Times New Roman" w:cs="Times New Roman"/>
                <w:color w:val="000000"/>
                <w:sz w:val="24"/>
                <w:szCs w:val="24"/>
                <w:lang w:bidi="ar-SA"/>
              </w:rPr>
              <w:t> </w:t>
            </w:r>
          </w:p>
        </w:tc>
      </w:tr>
      <w:tr w:rsidR="001D0D37" w:rsidRPr="00E83704" w:rsidTr="007751CE">
        <w:trPr>
          <w:trHeight w:val="133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CC5C83" w:rsidP="001D0D37">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r w:rsidR="001D0D37" w:rsidRPr="00E83704">
              <w:rPr>
                <w:rFonts w:ascii="Times New Roman" w:eastAsia="Times New Roman" w:hAnsi="Times New Roman" w:cs="Times New Roman"/>
                <w:color w:val="000000"/>
                <w:lang w:bidi="ar-SA"/>
              </w:rPr>
              <w:t>.1.</w:t>
            </w:r>
          </w:p>
        </w:tc>
        <w:tc>
          <w:tcPr>
            <w:tcW w:w="4525" w:type="dxa"/>
            <w:tcBorders>
              <w:top w:val="nil"/>
              <w:left w:val="nil"/>
              <w:bottom w:val="single" w:sz="4" w:space="0" w:color="auto"/>
              <w:right w:val="single" w:sz="4" w:space="0" w:color="auto"/>
            </w:tcBorders>
            <w:shd w:val="clear" w:color="auto" w:fill="auto"/>
            <w:vAlign w:val="center"/>
            <w:hideMark/>
          </w:tcPr>
          <w:p w:rsidR="001D0D37" w:rsidRPr="007751CE" w:rsidRDefault="00776518" w:rsidP="007751CE">
            <w:pPr>
              <w:widowControl/>
              <w:autoSpaceDE/>
              <w:autoSpaceDN/>
              <w:jc w:val="both"/>
              <w:rPr>
                <w:rFonts w:ascii="Times New Roman" w:eastAsia="Times New Roman" w:hAnsi="Times New Roman" w:cs="Times New Roman"/>
                <w:color w:val="000000"/>
                <w:sz w:val="24"/>
                <w:szCs w:val="24"/>
                <w:lang w:bidi="ar-SA"/>
              </w:rPr>
            </w:pPr>
            <w:r w:rsidRPr="007751CE">
              <w:rPr>
                <w:rFonts w:ascii="Times New Roman" w:hAnsi="Times New Roman"/>
                <w:bCs/>
                <w:color w:val="000000"/>
                <w:sz w:val="24"/>
                <w:szCs w:val="24"/>
              </w:rPr>
              <w:t xml:space="preserve">Лиценца IATA </w:t>
            </w:r>
            <w:proofErr w:type="gramStart"/>
            <w:r w:rsidRPr="007751CE">
              <w:rPr>
                <w:rFonts w:ascii="Times New Roman" w:hAnsi="Times New Roman"/>
                <w:bCs/>
                <w:color w:val="000000"/>
                <w:sz w:val="24"/>
                <w:szCs w:val="24"/>
              </w:rPr>
              <w:t>( Internatio</w:t>
            </w:r>
            <w:r w:rsidR="007751CE">
              <w:rPr>
                <w:rFonts w:ascii="Times New Roman" w:hAnsi="Times New Roman"/>
                <w:bCs/>
                <w:color w:val="000000"/>
                <w:sz w:val="24"/>
                <w:szCs w:val="24"/>
              </w:rPr>
              <w:t>nal</w:t>
            </w:r>
            <w:proofErr w:type="gramEnd"/>
            <w:r w:rsidR="007751CE">
              <w:rPr>
                <w:rFonts w:ascii="Times New Roman" w:hAnsi="Times New Roman"/>
                <w:bCs/>
                <w:color w:val="000000"/>
                <w:sz w:val="24"/>
                <w:szCs w:val="24"/>
              </w:rPr>
              <w:t xml:space="preserve"> Air Transport Association) -</w:t>
            </w:r>
            <w:r w:rsidRPr="007751CE">
              <w:rPr>
                <w:rFonts w:ascii="Times New Roman" w:hAnsi="Times New Roman"/>
                <w:bCs/>
                <w:color w:val="000000"/>
                <w:sz w:val="24"/>
                <w:szCs w:val="24"/>
              </w:rPr>
              <w:t xml:space="preserve"> међународно удружење авиопревозника и  путничких агенција за продају авио карата    </w:t>
            </w:r>
          </w:p>
        </w:tc>
        <w:tc>
          <w:tcPr>
            <w:tcW w:w="5240" w:type="dxa"/>
            <w:tcBorders>
              <w:top w:val="nil"/>
              <w:left w:val="nil"/>
              <w:bottom w:val="single" w:sz="4" w:space="0" w:color="auto"/>
              <w:right w:val="single" w:sz="4" w:space="0" w:color="auto"/>
            </w:tcBorders>
            <w:shd w:val="clear" w:color="auto" w:fill="auto"/>
            <w:vAlign w:val="center"/>
            <w:hideMark/>
          </w:tcPr>
          <w:p w:rsidR="007751CE" w:rsidRPr="007751CE" w:rsidRDefault="007751CE" w:rsidP="007751CE">
            <w:pPr>
              <w:widowControl/>
              <w:adjustRightInd w:val="0"/>
              <w:jc w:val="both"/>
              <w:rPr>
                <w:rFonts w:ascii="Times New Roman" w:eastAsia="Times New Roman" w:hAnsi="Times New Roman" w:cs="Times New Roman"/>
                <w:color w:val="000000"/>
                <w:sz w:val="24"/>
                <w:szCs w:val="24"/>
                <w:lang w:val="sr-Cyrl-CS" w:bidi="ar-SA"/>
              </w:rPr>
            </w:pPr>
            <w:r w:rsidRPr="007751CE">
              <w:rPr>
                <w:rFonts w:ascii="Times New Roman" w:eastAsia="Times New Roman" w:hAnsi="Times New Roman"/>
                <w:bCs/>
                <w:i/>
                <w:color w:val="0D0D0D"/>
                <w:sz w:val="24"/>
                <w:szCs w:val="24"/>
                <w:lang w:bidi="ar-SA"/>
              </w:rPr>
              <w:t xml:space="preserve"> </w:t>
            </w:r>
            <w:r w:rsidRPr="007751CE">
              <w:rPr>
                <w:rFonts w:ascii="Times New Roman" w:eastAsia="Times New Roman" w:hAnsi="Times New Roman"/>
                <w:bCs/>
                <w:color w:val="000000"/>
                <w:sz w:val="24"/>
                <w:szCs w:val="24"/>
                <w:lang w:bidi="ar-SA"/>
              </w:rPr>
              <w:t>Ф</w:t>
            </w:r>
            <w:r w:rsidR="00A0209E">
              <w:rPr>
                <w:rFonts w:ascii="Times New Roman" w:eastAsia="Times New Roman" w:hAnsi="Times New Roman"/>
                <w:bCs/>
                <w:color w:val="000000"/>
                <w:sz w:val="24"/>
                <w:szCs w:val="24"/>
                <w:lang w:bidi="ar-SA"/>
              </w:rPr>
              <w:t xml:space="preserve">отокопија дозволе за приступ </w:t>
            </w:r>
            <w:r w:rsidRPr="007751CE">
              <w:rPr>
                <w:rFonts w:ascii="Times New Roman" w:eastAsia="Times New Roman" w:hAnsi="Times New Roman"/>
                <w:bCs/>
                <w:color w:val="000000"/>
                <w:sz w:val="24"/>
                <w:szCs w:val="24"/>
                <w:lang w:bidi="ar-SA"/>
              </w:rPr>
              <w:t>програму или други доказ из ког се види да користи један или више система</w:t>
            </w:r>
            <w:r w:rsidRPr="007751CE">
              <w:rPr>
                <w:rFonts w:ascii="Times New Roman" w:eastAsia="Times New Roman" w:hAnsi="Times New Roman"/>
                <w:bCs/>
                <w:color w:val="0D0D0D"/>
                <w:sz w:val="24"/>
                <w:szCs w:val="24"/>
                <w:lang w:bidi="ar-SA"/>
              </w:rPr>
              <w:t>.</w:t>
            </w:r>
            <w:r w:rsidRPr="007751CE">
              <w:rPr>
                <w:rFonts w:ascii="Times New Roman" w:eastAsia="Times New Roman" w:hAnsi="Times New Roman" w:cs="Times New Roman"/>
                <w:color w:val="000000"/>
                <w:sz w:val="24"/>
                <w:szCs w:val="24"/>
                <w:lang w:val="sr-Cyrl-CS" w:bidi="ar-SA"/>
              </w:rPr>
              <w:t xml:space="preserve"> </w:t>
            </w:r>
          </w:p>
          <w:p w:rsidR="001D0D37" w:rsidRPr="007751CE" w:rsidRDefault="001D0D37" w:rsidP="00263735">
            <w:pPr>
              <w:widowControl/>
              <w:autoSpaceDE/>
              <w:autoSpaceDN/>
              <w:jc w:val="center"/>
              <w:rPr>
                <w:rFonts w:ascii="Times New Roman" w:eastAsia="Times New Roman" w:hAnsi="Times New Roman" w:cs="Times New Roman"/>
                <w:color w:val="000000"/>
                <w:sz w:val="24"/>
                <w:szCs w:val="24"/>
                <w:lang w:bidi="ar-SA"/>
              </w:rPr>
            </w:pPr>
          </w:p>
        </w:tc>
      </w:tr>
      <w:tr w:rsidR="001D0D37" w:rsidRPr="00E83704" w:rsidTr="00263735">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CC5C83" w:rsidP="001D0D37">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r w:rsidR="001D0D37" w:rsidRPr="00E83704">
              <w:rPr>
                <w:rFonts w:ascii="Times New Roman" w:eastAsia="Times New Roman" w:hAnsi="Times New Roman" w:cs="Times New Roman"/>
                <w:color w:val="000000"/>
                <w:lang w:bidi="ar-SA"/>
              </w:rPr>
              <w:t>.2.</w:t>
            </w:r>
          </w:p>
        </w:tc>
        <w:tc>
          <w:tcPr>
            <w:tcW w:w="4525" w:type="dxa"/>
            <w:tcBorders>
              <w:top w:val="nil"/>
              <w:left w:val="nil"/>
              <w:bottom w:val="single" w:sz="4" w:space="0" w:color="auto"/>
              <w:right w:val="single" w:sz="4" w:space="0" w:color="auto"/>
            </w:tcBorders>
            <w:shd w:val="clear" w:color="auto" w:fill="auto"/>
            <w:vAlign w:val="center"/>
            <w:hideMark/>
          </w:tcPr>
          <w:p w:rsidR="001D0D37" w:rsidRPr="007751CE" w:rsidRDefault="007751CE" w:rsidP="007751CE">
            <w:pPr>
              <w:widowControl/>
              <w:autoSpaceDE/>
              <w:autoSpaceDN/>
              <w:jc w:val="both"/>
              <w:rPr>
                <w:rFonts w:ascii="Times New Roman" w:eastAsia="Times New Roman" w:hAnsi="Times New Roman" w:cs="Times New Roman"/>
                <w:color w:val="000000"/>
                <w:sz w:val="24"/>
                <w:szCs w:val="24"/>
                <w:lang w:bidi="ar-SA"/>
              </w:rPr>
            </w:pPr>
            <w:r w:rsidRPr="007751CE">
              <w:rPr>
                <w:rFonts w:ascii="Times New Roman" w:hAnsi="Times New Roman"/>
                <w:bCs/>
                <w:color w:val="000000"/>
                <w:sz w:val="24"/>
                <w:szCs w:val="24"/>
              </w:rPr>
              <w:t>Да користи најмање један од вод</w:t>
            </w:r>
            <w:r w:rsidR="0093079B">
              <w:rPr>
                <w:rFonts w:ascii="Times New Roman" w:hAnsi="Times New Roman"/>
                <w:bCs/>
                <w:color w:val="000000"/>
                <w:sz w:val="24"/>
                <w:szCs w:val="24"/>
              </w:rPr>
              <w:t>ећих међународних резервационих</w:t>
            </w:r>
            <w:r w:rsidR="009A6A79">
              <w:rPr>
                <w:rFonts w:ascii="Times New Roman" w:hAnsi="Times New Roman"/>
                <w:bCs/>
                <w:color w:val="000000"/>
                <w:sz w:val="24"/>
                <w:szCs w:val="24"/>
                <w:lang w:val="sr-Cyrl-RS"/>
              </w:rPr>
              <w:t xml:space="preserve"> </w:t>
            </w:r>
            <w:proofErr w:type="gramStart"/>
            <w:r w:rsidRPr="007751CE">
              <w:rPr>
                <w:rFonts w:ascii="Times New Roman" w:hAnsi="Times New Roman"/>
                <w:bCs/>
                <w:color w:val="000000"/>
                <w:sz w:val="24"/>
                <w:szCs w:val="24"/>
              </w:rPr>
              <w:t>система  авионских</w:t>
            </w:r>
            <w:proofErr w:type="gramEnd"/>
            <w:r w:rsidRPr="007751CE">
              <w:rPr>
                <w:rFonts w:ascii="Times New Roman" w:hAnsi="Times New Roman"/>
                <w:bCs/>
                <w:color w:val="000000"/>
                <w:sz w:val="24"/>
                <w:szCs w:val="24"/>
              </w:rPr>
              <w:t xml:space="preserve"> карата са приступом базама података водећих авио комапанија (Amadeus , Galileo, Saber,Worldspan)</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7751CE" w:rsidRPr="007751CE" w:rsidRDefault="007751CE" w:rsidP="007751CE">
            <w:pPr>
              <w:widowControl/>
              <w:adjustRightInd w:val="0"/>
              <w:jc w:val="both"/>
              <w:rPr>
                <w:rFonts w:ascii="Times New Roman" w:eastAsia="Times New Roman" w:hAnsi="Times New Roman" w:cs="Times New Roman"/>
                <w:color w:val="000000"/>
                <w:sz w:val="24"/>
                <w:szCs w:val="24"/>
                <w:lang w:val="sr-Cyrl-CS" w:bidi="ar-SA"/>
              </w:rPr>
            </w:pPr>
            <w:r w:rsidRPr="007751CE">
              <w:rPr>
                <w:rFonts w:ascii="Times New Roman" w:eastAsia="Times New Roman" w:hAnsi="Times New Roman"/>
                <w:bCs/>
                <w:color w:val="000000"/>
                <w:sz w:val="24"/>
                <w:szCs w:val="24"/>
                <w:lang w:bidi="ar-SA"/>
              </w:rPr>
              <w:t>Ф</w:t>
            </w:r>
            <w:r w:rsidR="00A0209E">
              <w:rPr>
                <w:rFonts w:ascii="Times New Roman" w:eastAsia="Times New Roman" w:hAnsi="Times New Roman"/>
                <w:bCs/>
                <w:color w:val="000000"/>
                <w:sz w:val="24"/>
                <w:szCs w:val="24"/>
                <w:lang w:bidi="ar-SA"/>
              </w:rPr>
              <w:t xml:space="preserve">отокопија дозволе за приступ </w:t>
            </w:r>
            <w:r w:rsidRPr="007751CE">
              <w:rPr>
                <w:rFonts w:ascii="Times New Roman" w:eastAsia="Times New Roman" w:hAnsi="Times New Roman"/>
                <w:bCs/>
                <w:color w:val="000000"/>
                <w:sz w:val="24"/>
                <w:szCs w:val="24"/>
                <w:lang w:bidi="ar-SA"/>
              </w:rPr>
              <w:t xml:space="preserve">програму или други доказ из ког се види да користи један или више </w:t>
            </w:r>
            <w:proofErr w:type="gramStart"/>
            <w:r w:rsidRPr="007751CE">
              <w:rPr>
                <w:rFonts w:ascii="Times New Roman" w:eastAsia="Times New Roman" w:hAnsi="Times New Roman"/>
                <w:bCs/>
                <w:color w:val="000000"/>
                <w:sz w:val="24"/>
                <w:szCs w:val="24"/>
                <w:lang w:bidi="ar-SA"/>
              </w:rPr>
              <w:t xml:space="preserve">система </w:t>
            </w:r>
            <w:r w:rsidRPr="007751CE">
              <w:rPr>
                <w:rFonts w:ascii="Times New Roman" w:eastAsia="Times New Roman" w:hAnsi="Times New Roman"/>
                <w:bCs/>
                <w:color w:val="0D0D0D"/>
                <w:sz w:val="24"/>
                <w:szCs w:val="24"/>
                <w:lang w:bidi="ar-SA"/>
              </w:rPr>
              <w:t>.</w:t>
            </w:r>
            <w:proofErr w:type="gramEnd"/>
            <w:r w:rsidRPr="007751CE">
              <w:rPr>
                <w:rFonts w:ascii="Times New Roman" w:eastAsia="Times New Roman" w:hAnsi="Times New Roman" w:cs="Times New Roman"/>
                <w:color w:val="000000"/>
                <w:sz w:val="24"/>
                <w:szCs w:val="24"/>
                <w:lang w:val="sr-Cyrl-CS" w:bidi="ar-SA"/>
              </w:rPr>
              <w:t xml:space="preserve"> </w:t>
            </w:r>
          </w:p>
          <w:p w:rsidR="001D0D37" w:rsidRPr="007751CE" w:rsidRDefault="001D0D37" w:rsidP="00263735">
            <w:pPr>
              <w:widowControl/>
              <w:autoSpaceDE/>
              <w:autoSpaceDN/>
              <w:jc w:val="center"/>
              <w:rPr>
                <w:rFonts w:ascii="Times New Roman" w:eastAsia="Times New Roman" w:hAnsi="Times New Roman" w:cs="Times New Roman"/>
                <w:color w:val="000000"/>
                <w:sz w:val="24"/>
                <w:szCs w:val="24"/>
                <w:lang w:bidi="ar-SA"/>
              </w:rPr>
            </w:pPr>
          </w:p>
        </w:tc>
      </w:tr>
      <w:tr w:rsidR="001D0D37" w:rsidRPr="00E83704" w:rsidTr="00663E55">
        <w:trPr>
          <w:trHeight w:val="1186"/>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CC5C83" w:rsidP="001D0D37">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r w:rsidR="001D0D37" w:rsidRPr="00E83704">
              <w:rPr>
                <w:rFonts w:ascii="Times New Roman" w:eastAsia="Times New Roman" w:hAnsi="Times New Roman" w:cs="Times New Roman"/>
                <w:color w:val="000000"/>
                <w:lang w:bidi="ar-SA"/>
              </w:rPr>
              <w:t>.3.</w:t>
            </w:r>
          </w:p>
        </w:tc>
        <w:tc>
          <w:tcPr>
            <w:tcW w:w="4525" w:type="dxa"/>
            <w:tcBorders>
              <w:top w:val="nil"/>
              <w:left w:val="nil"/>
              <w:bottom w:val="single" w:sz="4" w:space="0" w:color="auto"/>
              <w:right w:val="single" w:sz="4" w:space="0" w:color="auto"/>
            </w:tcBorders>
            <w:shd w:val="clear" w:color="auto" w:fill="auto"/>
            <w:vAlign w:val="center"/>
            <w:hideMark/>
          </w:tcPr>
          <w:p w:rsidR="001D0D37" w:rsidRPr="007751CE" w:rsidRDefault="007751CE" w:rsidP="007751CE">
            <w:pPr>
              <w:widowControl/>
              <w:autoSpaceDE/>
              <w:autoSpaceDN/>
              <w:jc w:val="both"/>
              <w:rPr>
                <w:rFonts w:ascii="Times New Roman" w:eastAsia="Times New Roman" w:hAnsi="Times New Roman" w:cs="Times New Roman"/>
                <w:color w:val="000000"/>
                <w:sz w:val="24"/>
                <w:szCs w:val="24"/>
                <w:lang w:bidi="ar-SA"/>
              </w:rPr>
            </w:pPr>
            <w:r w:rsidRPr="007751CE">
              <w:rPr>
                <w:rFonts w:ascii="Times New Roman" w:hAnsi="Times New Roman"/>
                <w:sz w:val="24"/>
                <w:szCs w:val="24"/>
              </w:rPr>
              <w:t>Да пре објављивања позива за подношење понуда користи најмање три међународна резервациона система хотелских услуга (Goglobal, GTA, Contentin и др)</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1D0D37" w:rsidRPr="007751CE" w:rsidRDefault="007751CE" w:rsidP="007751CE">
            <w:pPr>
              <w:widowControl/>
              <w:autoSpaceDE/>
              <w:autoSpaceDN/>
              <w:jc w:val="both"/>
              <w:rPr>
                <w:rFonts w:ascii="Times New Roman" w:eastAsia="Times New Roman" w:hAnsi="Times New Roman" w:cs="Times New Roman"/>
                <w:color w:val="000000"/>
                <w:sz w:val="24"/>
                <w:szCs w:val="24"/>
                <w:lang w:bidi="ar-SA"/>
              </w:rPr>
            </w:pPr>
            <w:r w:rsidRPr="007751CE">
              <w:rPr>
                <w:rFonts w:ascii="Times New Roman" w:hAnsi="Times New Roman"/>
                <w:sz w:val="24"/>
                <w:szCs w:val="24"/>
              </w:rPr>
              <w:t>Фотокопија дозволе за приступ или други доказ из кога се види да користи један или више система</w:t>
            </w:r>
            <w:r w:rsidR="001D0D37" w:rsidRPr="007751CE">
              <w:rPr>
                <w:rFonts w:ascii="Times New Roman" w:eastAsia="Times New Roman" w:hAnsi="Times New Roman" w:cs="Times New Roman"/>
                <w:color w:val="000000"/>
                <w:sz w:val="24"/>
                <w:szCs w:val="24"/>
                <w:lang w:val="sr-Cyrl-CS" w:bidi="ar-SA"/>
              </w:rPr>
              <w:t>.</w:t>
            </w:r>
          </w:p>
        </w:tc>
      </w:tr>
    </w:tbl>
    <w:p w:rsidR="00CC5C83" w:rsidRPr="00CC5C83" w:rsidRDefault="00CC5C83" w:rsidP="00CC5C83">
      <w:pPr>
        <w:pStyle w:val="Heading1"/>
        <w:numPr>
          <w:ilvl w:val="0"/>
          <w:numId w:val="0"/>
        </w:numPr>
        <w:ind w:left="644" w:hanging="360"/>
        <w:rPr>
          <w:rFonts w:ascii="Times New Roman" w:hAnsi="Times New Roman" w:cs="Times New Roman"/>
          <w:sz w:val="24"/>
          <w:lang w:val="sr-Latn-RS"/>
        </w:rPr>
      </w:pPr>
      <w:bookmarkStart w:id="12" w:name="_Toc525294339"/>
    </w:p>
    <w:p w:rsidR="00467042" w:rsidRPr="00F05CBF" w:rsidRDefault="00467042" w:rsidP="004250F5">
      <w:pPr>
        <w:pStyle w:val="Heading1"/>
        <w:numPr>
          <w:ilvl w:val="0"/>
          <w:numId w:val="17"/>
        </w:numPr>
        <w:rPr>
          <w:rFonts w:ascii="Times New Roman" w:hAnsi="Times New Roman" w:cs="Times New Roman"/>
          <w:b w:val="0"/>
          <w:sz w:val="24"/>
          <w:lang w:val="sr-Latn-RS"/>
        </w:rPr>
      </w:pPr>
      <w:r w:rsidRPr="00F05CBF">
        <w:rPr>
          <w:rFonts w:ascii="Times New Roman" w:hAnsi="Times New Roman" w:cs="Times New Roman"/>
          <w:b w:val="0"/>
          <w:sz w:val="24"/>
          <w:lang w:val="sr-Cyrl-RS"/>
        </w:rPr>
        <w:t>У</w:t>
      </w:r>
      <w:r w:rsidRPr="00F05CBF">
        <w:rPr>
          <w:rFonts w:ascii="Times New Roman" w:hAnsi="Times New Roman" w:cs="Times New Roman"/>
          <w:b w:val="0"/>
          <w:sz w:val="24"/>
          <w:lang w:val="sr-Latn-RS"/>
        </w:rPr>
        <w:t>ПУТСТВО КАКО СЕ ДОКАЗУЈЕ ИСПУЊЕНОСТ УСЛОВА</w:t>
      </w:r>
      <w:bookmarkEnd w:id="12"/>
    </w:p>
    <w:p w:rsidR="00467042" w:rsidRPr="00F05CBF" w:rsidRDefault="00467042" w:rsidP="00467042">
      <w:pPr>
        <w:pStyle w:val="ListParagraph"/>
        <w:ind w:left="0" w:firstLine="567"/>
        <w:jc w:val="both"/>
        <w:rPr>
          <w:rFonts w:ascii="Times New Roman" w:hAnsi="Times New Roman" w:cs="Times New Roman"/>
          <w:bCs/>
          <w:iCs/>
          <w:sz w:val="24"/>
          <w:szCs w:val="24"/>
          <w:lang w:val="sr-Latn-RS"/>
        </w:rPr>
      </w:pPr>
    </w:p>
    <w:p w:rsidR="00467042" w:rsidRPr="00F06CC0" w:rsidRDefault="00467042" w:rsidP="00F06CC0">
      <w:pPr>
        <w:pStyle w:val="ListParagraph"/>
        <w:ind w:left="0" w:firstLine="567"/>
        <w:jc w:val="both"/>
        <w:rPr>
          <w:rFonts w:ascii="Times New Roman" w:hAnsi="Times New Roman" w:cs="Times New Roman"/>
          <w:bCs/>
          <w:iCs/>
          <w:sz w:val="24"/>
          <w:szCs w:val="24"/>
          <w:lang w:val="sr-Latn-RS"/>
        </w:rPr>
      </w:pPr>
      <w:r w:rsidRPr="00F05CBF">
        <w:rPr>
          <w:rFonts w:ascii="Times New Roman" w:hAnsi="Times New Roman" w:cs="Times New Roman"/>
          <w:bCs/>
          <w:iCs/>
          <w:sz w:val="24"/>
          <w:szCs w:val="24"/>
          <w:lang w:val="sr-Latn-RS"/>
        </w:rPr>
        <w:t xml:space="preserve">Испуњеност </w:t>
      </w:r>
      <w:r w:rsidRPr="00F05CBF">
        <w:rPr>
          <w:rFonts w:ascii="Times New Roman" w:hAnsi="Times New Roman" w:cs="Times New Roman"/>
          <w:bCs/>
          <w:iCs/>
          <w:sz w:val="24"/>
          <w:szCs w:val="24"/>
          <w:lang w:val="sr-Cyrl-RS"/>
        </w:rPr>
        <w:t xml:space="preserve">обавезних и додатних </w:t>
      </w:r>
      <w:r w:rsidRPr="00F05CBF">
        <w:rPr>
          <w:rFonts w:ascii="Times New Roman" w:hAnsi="Times New Roman" w:cs="Times New Roman"/>
          <w:bCs/>
          <w:iCs/>
          <w:sz w:val="24"/>
          <w:szCs w:val="24"/>
          <w:lang w:val="sr-Latn-RS"/>
        </w:rPr>
        <w:t>услова за учешће у поступку предметне јавне набавке, понуђач доказује достављањем  доказа  наведних у табеларном приказу.</w:t>
      </w:r>
    </w:p>
    <w:p w:rsidR="001D0D37" w:rsidRPr="007069B8" w:rsidRDefault="00467042" w:rsidP="00F05A49">
      <w:pPr>
        <w:ind w:firstLine="567"/>
        <w:jc w:val="both"/>
        <w:rPr>
          <w:rFonts w:ascii="Times New Roman" w:hAnsi="Times New Roman" w:cs="Times New Roman"/>
          <w:bCs/>
          <w:iCs/>
          <w:sz w:val="24"/>
          <w:szCs w:val="24"/>
          <w:lang w:val="sr-Cyrl-CS"/>
        </w:rPr>
      </w:pPr>
      <w:r w:rsidRPr="007069B8">
        <w:rPr>
          <w:rFonts w:ascii="Times New Roman" w:hAnsi="Times New Roman" w:cs="Times New Roman"/>
          <w:bCs/>
          <w:iCs/>
          <w:sz w:val="24"/>
          <w:szCs w:val="24"/>
          <w:lang w:val="sr-Cyrl-CS"/>
        </w:rPr>
        <w:t xml:space="preserve">Испуњеност </w:t>
      </w:r>
      <w:r w:rsidRPr="00F06CC0">
        <w:rPr>
          <w:rFonts w:ascii="Times New Roman" w:hAnsi="Times New Roman" w:cs="Times New Roman"/>
          <w:bCs/>
          <w:iCs/>
          <w:sz w:val="24"/>
          <w:szCs w:val="24"/>
          <w:lang w:val="sr-Cyrl-CS"/>
        </w:rPr>
        <w:t>обавезних услова</w:t>
      </w:r>
      <w:r w:rsidRPr="007069B8">
        <w:rPr>
          <w:rFonts w:ascii="Times New Roman" w:hAnsi="Times New Roman" w:cs="Times New Roman"/>
          <w:bCs/>
          <w:iCs/>
          <w:sz w:val="24"/>
          <w:szCs w:val="24"/>
          <w:lang w:val="sr-Cyrl-CS"/>
        </w:rPr>
        <w:t xml:space="preserve"> из чл.75.</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ст.</w:t>
      </w:r>
      <w:r w:rsidR="0041584F">
        <w:rPr>
          <w:rFonts w:ascii="Times New Roman" w:hAnsi="Times New Roman" w:cs="Times New Roman"/>
          <w:bCs/>
          <w:iCs/>
          <w:sz w:val="24"/>
          <w:szCs w:val="24"/>
          <w:lang w:val="sr-Cyrl-CS"/>
        </w:rPr>
        <w:t xml:space="preserve"> </w:t>
      </w:r>
      <w:r w:rsidRPr="007069B8">
        <w:rPr>
          <w:rFonts w:ascii="Times New Roman" w:hAnsi="Times New Roman" w:cs="Times New Roman"/>
          <w:bCs/>
          <w:iCs/>
          <w:sz w:val="24"/>
          <w:szCs w:val="24"/>
          <w:lang w:val="sr-Cyrl-CS"/>
        </w:rPr>
        <w:t>1</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 xml:space="preserve">тач. 1) до 4) </w:t>
      </w:r>
      <w:r w:rsidR="00855A2C" w:rsidRPr="007069B8">
        <w:rPr>
          <w:rFonts w:ascii="Times New Roman" w:hAnsi="Times New Roman" w:cs="Times New Roman"/>
          <w:bCs/>
          <w:iCs/>
          <w:sz w:val="24"/>
          <w:szCs w:val="24"/>
          <w:lang w:val="sr-Cyrl-CS"/>
        </w:rPr>
        <w:t xml:space="preserve">и </w:t>
      </w:r>
      <w:r w:rsidR="00EA1AA1" w:rsidRPr="007069B8">
        <w:rPr>
          <w:rFonts w:ascii="Times New Roman" w:hAnsi="Times New Roman" w:cs="Times New Roman"/>
          <w:bCs/>
          <w:iCs/>
          <w:sz w:val="24"/>
          <w:szCs w:val="24"/>
          <w:lang w:val="sr-Cyrl-CS"/>
        </w:rPr>
        <w:t>ст.</w:t>
      </w:r>
      <w:r w:rsidR="0041584F">
        <w:rPr>
          <w:rFonts w:ascii="Times New Roman" w:hAnsi="Times New Roman" w:cs="Times New Roman"/>
          <w:bCs/>
          <w:iCs/>
          <w:sz w:val="24"/>
          <w:szCs w:val="24"/>
          <w:lang w:val="sr-Cyrl-CS"/>
        </w:rPr>
        <w:t xml:space="preserve"> </w:t>
      </w:r>
      <w:r w:rsidR="00EA1AA1" w:rsidRPr="007069B8">
        <w:rPr>
          <w:rFonts w:ascii="Times New Roman" w:hAnsi="Times New Roman" w:cs="Times New Roman"/>
          <w:bCs/>
          <w:iCs/>
          <w:sz w:val="24"/>
          <w:szCs w:val="24"/>
          <w:lang w:val="sr-Cyrl-CS"/>
        </w:rPr>
        <w:t>2</w:t>
      </w:r>
      <w:r w:rsidR="00855A2C" w:rsidRPr="007069B8">
        <w:rPr>
          <w:rFonts w:ascii="Times New Roman" w:hAnsi="Times New Roman" w:cs="Times New Roman"/>
          <w:bCs/>
          <w:iCs/>
          <w:sz w:val="24"/>
          <w:szCs w:val="24"/>
          <w:lang w:val="sr-Cyrl-CS"/>
        </w:rPr>
        <w:t xml:space="preserve"> </w:t>
      </w:r>
      <w:r w:rsidRPr="007069B8">
        <w:rPr>
          <w:rFonts w:ascii="Times New Roman" w:hAnsi="Times New Roman" w:cs="Times New Roman"/>
          <w:bCs/>
          <w:iCs/>
          <w:sz w:val="24"/>
          <w:szCs w:val="24"/>
          <w:lang w:val="sr-Cyrl-CS"/>
        </w:rPr>
        <w:t>ЗЈН за учешће у поступку предметне јавне набавке наведених у табеларном приказу, у складу са чл. 77.</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ст.</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467042" w:rsidRPr="007069B8" w:rsidRDefault="00467042" w:rsidP="00F05A49">
      <w:pPr>
        <w:pStyle w:val="ListParagraph"/>
        <w:ind w:left="0" w:firstLine="567"/>
        <w:jc w:val="both"/>
        <w:rPr>
          <w:rFonts w:ascii="Times New Roman" w:hAnsi="Times New Roman" w:cs="Times New Roman"/>
          <w:bCs/>
          <w:iCs/>
          <w:sz w:val="24"/>
          <w:szCs w:val="24"/>
        </w:rPr>
      </w:pPr>
      <w:r w:rsidRPr="007069B8">
        <w:rPr>
          <w:rFonts w:ascii="Times New Roman" w:hAnsi="Times New Roman" w:cs="Times New Roman"/>
          <w:bCs/>
          <w:iCs/>
          <w:sz w:val="24"/>
          <w:szCs w:val="24"/>
        </w:rPr>
        <w:t>Изјава</w:t>
      </w:r>
      <w:r w:rsidRPr="007069B8">
        <w:rPr>
          <w:rFonts w:ascii="Times New Roman" w:hAnsi="Times New Roman" w:cs="Times New Roman"/>
          <w:bCs/>
          <w:iCs/>
          <w:sz w:val="24"/>
          <w:szCs w:val="24"/>
          <w:lang w:val="sr-Cyrl-RS"/>
        </w:rPr>
        <w:t xml:space="preserve"> понуђача</w:t>
      </w:r>
      <w:r w:rsidRPr="007069B8">
        <w:rPr>
          <w:rFonts w:ascii="Times New Roman" w:hAnsi="Times New Roman" w:cs="Times New Roman"/>
          <w:bCs/>
          <w:iCs/>
          <w:sz w:val="24"/>
          <w:szCs w:val="24"/>
        </w:rPr>
        <w:t xml:space="preserve">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60A6E" w:rsidRDefault="00FC53EB" w:rsidP="00F05A49">
      <w:pPr>
        <w:pStyle w:val="ListParagraph"/>
        <w:ind w:left="0" w:firstLine="567"/>
        <w:jc w:val="both"/>
        <w:rPr>
          <w:rFonts w:ascii="Times New Roman" w:hAnsi="Times New Roman" w:cs="Times New Roman"/>
          <w:bCs/>
          <w:iCs/>
          <w:sz w:val="24"/>
          <w:szCs w:val="24"/>
        </w:rPr>
      </w:pPr>
      <w:r w:rsidRPr="00F05CBF">
        <w:rPr>
          <w:rFonts w:ascii="Times New Roman" w:hAnsi="Times New Roman" w:cs="Times New Roman"/>
          <w:sz w:val="24"/>
          <w:szCs w:val="24"/>
          <w:u w:val="single"/>
        </w:rPr>
        <w:t>Уколико понуђач подноси понуду са подизвођачем</w:t>
      </w:r>
      <w:r w:rsidRPr="00F05CBF">
        <w:rPr>
          <w:rFonts w:ascii="Times New Roman" w:hAnsi="Times New Roman" w:cs="Times New Roman"/>
          <w:sz w:val="24"/>
          <w:szCs w:val="24"/>
        </w:rPr>
        <w:t>,</w:t>
      </w:r>
      <w:r w:rsidRPr="007069B8">
        <w:rPr>
          <w:rFonts w:ascii="Times New Roman" w:hAnsi="Times New Roman" w:cs="Times New Roman"/>
          <w:sz w:val="24"/>
          <w:szCs w:val="24"/>
        </w:rPr>
        <w:t xml:space="preserve"> понуђач је дужан да достави Изјаву подизвођача (Образац 6 - Образац изјаве подизвођача) потписану од стране овлашћеног лица подизвођача и оверену печатом.</w:t>
      </w:r>
      <w:r w:rsidRPr="007069B8">
        <w:rPr>
          <w:rFonts w:ascii="Times New Roman" w:hAnsi="Times New Roman" w:cs="Times New Roman"/>
          <w:bCs/>
          <w:iCs/>
          <w:sz w:val="24"/>
          <w:szCs w:val="24"/>
        </w:rPr>
        <w:t xml:space="preserve"> </w:t>
      </w:r>
    </w:p>
    <w:p w:rsidR="00FC53EB" w:rsidRPr="007069B8" w:rsidRDefault="00FC53EB" w:rsidP="00F05A49">
      <w:pPr>
        <w:pStyle w:val="ListParagraph"/>
        <w:ind w:left="0" w:firstLine="567"/>
        <w:jc w:val="both"/>
        <w:rPr>
          <w:rFonts w:ascii="Times New Roman" w:hAnsi="Times New Roman" w:cs="Times New Roman"/>
          <w:b/>
          <w:bCs/>
          <w:i/>
          <w:iCs/>
          <w:sz w:val="24"/>
          <w:szCs w:val="24"/>
        </w:rPr>
      </w:pPr>
      <w:r w:rsidRPr="007069B8">
        <w:rPr>
          <w:rFonts w:ascii="Times New Roman" w:hAnsi="Times New Roman" w:cs="Times New Roman"/>
          <w:bCs/>
          <w:iCs/>
          <w:sz w:val="24"/>
          <w:szCs w:val="24"/>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00B42C48" w:rsidRPr="007069B8">
        <w:rPr>
          <w:rFonts w:ascii="Times New Roman" w:hAnsi="Times New Roman" w:cs="Times New Roman"/>
          <w:bCs/>
          <w:iCs/>
          <w:sz w:val="24"/>
          <w:szCs w:val="24"/>
          <w:lang w:val="sr-Cyrl-RS"/>
        </w:rPr>
        <w:t xml:space="preserve">и ст. 2. </w:t>
      </w:r>
      <w:r w:rsidRPr="007069B8">
        <w:rPr>
          <w:rFonts w:ascii="Times New Roman" w:hAnsi="Times New Roman" w:cs="Times New Roman"/>
          <w:bCs/>
          <w:iCs/>
          <w:sz w:val="24"/>
          <w:szCs w:val="24"/>
        </w:rPr>
        <w:t>Закона.</w:t>
      </w:r>
    </w:p>
    <w:p w:rsidR="00F06CC0" w:rsidRPr="000E63D8" w:rsidRDefault="00FC53EB" w:rsidP="000E63D8">
      <w:pPr>
        <w:pStyle w:val="ListParagraph"/>
        <w:ind w:left="0"/>
        <w:jc w:val="both"/>
        <w:rPr>
          <w:rFonts w:ascii="Times New Roman" w:hAnsi="Times New Roman" w:cs="Times New Roman"/>
          <w:bCs/>
          <w:iCs/>
          <w:sz w:val="24"/>
          <w:szCs w:val="24"/>
        </w:rPr>
      </w:pPr>
      <w:r w:rsidRPr="007069B8">
        <w:rPr>
          <w:rFonts w:ascii="Times New Roman" w:hAnsi="Times New Roman" w:cs="Times New Roman"/>
          <w:sz w:val="24"/>
          <w:szCs w:val="24"/>
        </w:rPr>
        <w:tab/>
      </w:r>
      <w:r w:rsidR="00A60A6E">
        <w:rPr>
          <w:rFonts w:ascii="Times New Roman" w:hAnsi="Times New Roman" w:cs="Times New Roman"/>
          <w:sz w:val="24"/>
          <w:szCs w:val="24"/>
        </w:rPr>
        <w:t xml:space="preserve">          </w:t>
      </w:r>
      <w:r w:rsidRPr="00F05CBF">
        <w:rPr>
          <w:rFonts w:ascii="Times New Roman" w:hAnsi="Times New Roman" w:cs="Times New Roman"/>
          <w:sz w:val="24"/>
          <w:szCs w:val="24"/>
          <w:u w:val="single"/>
        </w:rPr>
        <w:t>Уколико понуду подноси група понуђача</w:t>
      </w:r>
      <w:r w:rsidRPr="00F05CBF">
        <w:rPr>
          <w:rFonts w:ascii="Times New Roman" w:hAnsi="Times New Roman" w:cs="Times New Roman"/>
          <w:sz w:val="24"/>
          <w:szCs w:val="24"/>
          <w:u w:val="single"/>
          <w:lang w:val="sr-Cyrl-RS"/>
        </w:rPr>
        <w:t>,</w:t>
      </w:r>
      <w:r w:rsidRPr="007069B8">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r w:rsidRPr="007069B8">
        <w:rPr>
          <w:rFonts w:ascii="Times New Roman" w:hAnsi="Times New Roman" w:cs="Times New Roman"/>
          <w:bCs/>
          <w:iCs/>
          <w:sz w:val="24"/>
          <w:szCs w:val="24"/>
          <w:lang w:val="sr-Cyrl-RS"/>
        </w:rPr>
        <w:t xml:space="preserve"> С</w:t>
      </w:r>
      <w:r w:rsidRPr="007069B8">
        <w:rPr>
          <w:rFonts w:ascii="Times New Roman" w:hAnsi="Times New Roman" w:cs="Times New Roman"/>
          <w:bCs/>
          <w:iCs/>
          <w:sz w:val="24"/>
          <w:szCs w:val="24"/>
        </w:rPr>
        <w:t xml:space="preserve">ваки понуђач из групе понуђача, мора да испуни обавезне услове из члана 75. став 1. тач. 1) до 4) </w:t>
      </w:r>
      <w:r w:rsidR="00B42C48" w:rsidRPr="007069B8">
        <w:rPr>
          <w:rFonts w:ascii="Times New Roman" w:hAnsi="Times New Roman" w:cs="Times New Roman"/>
          <w:bCs/>
          <w:iCs/>
          <w:sz w:val="24"/>
          <w:szCs w:val="24"/>
          <w:lang w:val="sr-Cyrl-RS"/>
        </w:rPr>
        <w:t xml:space="preserve">и ст. 2. </w:t>
      </w:r>
      <w:r w:rsidRPr="007069B8">
        <w:rPr>
          <w:rFonts w:ascii="Times New Roman" w:hAnsi="Times New Roman" w:cs="Times New Roman"/>
          <w:bCs/>
          <w:iCs/>
          <w:sz w:val="24"/>
          <w:szCs w:val="24"/>
        </w:rPr>
        <w:t>Закона, а додатне услове испуњавају заједно.</w:t>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p>
    <w:p w:rsidR="00574A9C" w:rsidRPr="00F06CC0" w:rsidRDefault="00574A9C" w:rsidP="00F06CC0">
      <w:pPr>
        <w:pStyle w:val="ListParagraph"/>
        <w:ind w:left="0" w:firstLine="567"/>
        <w:jc w:val="both"/>
        <w:rPr>
          <w:rFonts w:ascii="Times New Roman" w:hAnsi="Times New Roman" w:cs="Times New Roman"/>
          <w:bCs/>
          <w:iCs/>
          <w:sz w:val="24"/>
          <w:szCs w:val="24"/>
        </w:rPr>
      </w:pPr>
      <w:r w:rsidRPr="007069B8">
        <w:rPr>
          <w:rFonts w:ascii="Times New Roman" w:eastAsia="TimesNewRomanPS-BoldMT" w:hAnsi="Times New Roman" w:cs="Times New Roman"/>
          <w:bCs/>
          <w:sz w:val="24"/>
          <w:szCs w:val="24"/>
        </w:rPr>
        <w:t>Понуђачи који су уписани у регистар понуђача, који води Агенција за привредне регистре, нису дужни да приликом подношења понуде доказују испуњеност обавезних услова из члана 75.</w:t>
      </w:r>
      <w:r w:rsidRPr="007069B8">
        <w:rPr>
          <w:rFonts w:ascii="Times New Roman" w:eastAsia="TimesNewRomanPS-BoldMT" w:hAnsi="Times New Roman" w:cs="Times New Roman"/>
          <w:bCs/>
          <w:sz w:val="24"/>
          <w:szCs w:val="24"/>
          <w:lang w:val="sr-Cyrl-RS"/>
        </w:rPr>
        <w:t xml:space="preserve"> </w:t>
      </w:r>
      <w:r w:rsidRPr="007069B8">
        <w:rPr>
          <w:rFonts w:ascii="Times New Roman" w:eastAsia="TimesNewRomanPS-BoldMT" w:hAnsi="Times New Roman" w:cs="Times New Roman"/>
          <w:bCs/>
          <w:sz w:val="24"/>
          <w:szCs w:val="24"/>
        </w:rPr>
        <w:t>ст</w:t>
      </w:r>
      <w:r w:rsidRPr="007069B8">
        <w:rPr>
          <w:rFonts w:ascii="Times New Roman" w:eastAsia="TimesNewRomanPS-BoldMT" w:hAnsi="Times New Roman" w:cs="Times New Roman"/>
          <w:bCs/>
          <w:sz w:val="24"/>
          <w:szCs w:val="24"/>
          <w:lang w:val="sr-Cyrl-RS"/>
        </w:rPr>
        <w:t xml:space="preserve">ав </w:t>
      </w:r>
      <w:r w:rsidRPr="007069B8">
        <w:rPr>
          <w:rFonts w:ascii="Times New Roman" w:eastAsia="TimesNewRomanPS-BoldMT" w:hAnsi="Times New Roman" w:cs="Times New Roman"/>
          <w:bCs/>
          <w:sz w:val="24"/>
          <w:szCs w:val="24"/>
        </w:rPr>
        <w:t>1.</w:t>
      </w:r>
      <w:r w:rsidRPr="007069B8">
        <w:rPr>
          <w:rFonts w:ascii="Times New Roman" w:eastAsia="TimesNewRomanPS-BoldMT" w:hAnsi="Times New Roman" w:cs="Times New Roman"/>
          <w:bCs/>
          <w:sz w:val="24"/>
          <w:szCs w:val="24"/>
          <w:lang w:val="sr-Cyrl-RS"/>
        </w:rPr>
        <w:t xml:space="preserve"> </w:t>
      </w:r>
      <w:r w:rsidRPr="007069B8">
        <w:rPr>
          <w:rFonts w:ascii="Times New Roman" w:eastAsia="TimesNewRomanPS-BoldMT" w:hAnsi="Times New Roman" w:cs="Times New Roman"/>
          <w:bCs/>
          <w:sz w:val="24"/>
          <w:szCs w:val="24"/>
        </w:rPr>
        <w:t>тачка 1</w:t>
      </w:r>
      <w:r w:rsidRPr="007069B8">
        <w:rPr>
          <w:rFonts w:ascii="Times New Roman" w:eastAsia="TimesNewRomanPS-BoldMT" w:hAnsi="Times New Roman" w:cs="Times New Roman"/>
          <w:bCs/>
          <w:sz w:val="24"/>
          <w:szCs w:val="24"/>
          <w:lang w:val="sr-Cyrl-RS"/>
        </w:rPr>
        <w:t>)</w:t>
      </w:r>
      <w:r w:rsidRPr="007069B8">
        <w:rPr>
          <w:rFonts w:ascii="Times New Roman" w:eastAsia="TimesNewRomanPS-BoldMT" w:hAnsi="Times New Roman" w:cs="Times New Roman"/>
          <w:bCs/>
          <w:sz w:val="24"/>
          <w:szCs w:val="24"/>
        </w:rPr>
        <w:t xml:space="preserve">-4) </w:t>
      </w:r>
      <w:r w:rsidR="00B42C48" w:rsidRPr="007069B8">
        <w:rPr>
          <w:rFonts w:ascii="Times New Roman" w:eastAsia="TimesNewRomanPS-BoldMT" w:hAnsi="Times New Roman" w:cs="Times New Roman"/>
          <w:bCs/>
          <w:sz w:val="24"/>
          <w:szCs w:val="24"/>
          <w:lang w:val="sr-Cyrl-RS"/>
        </w:rPr>
        <w:t xml:space="preserve">и ст 2. </w:t>
      </w:r>
      <w:r w:rsidRPr="007069B8">
        <w:rPr>
          <w:rFonts w:ascii="Times New Roman" w:eastAsia="TimesNewRomanPS-BoldMT" w:hAnsi="Times New Roman" w:cs="Times New Roman"/>
          <w:bCs/>
          <w:sz w:val="24"/>
          <w:szCs w:val="24"/>
        </w:rPr>
        <w:t>јер је регистар понуђача јавно доступан на интернет страници, већ могу доставити Решење о упису у регистар понуђача.</w:t>
      </w:r>
    </w:p>
    <w:p w:rsidR="00574A9C" w:rsidRPr="007069B8" w:rsidRDefault="00574A9C" w:rsidP="00C439B4">
      <w:pPr>
        <w:pStyle w:val="ListParagraph"/>
        <w:tabs>
          <w:tab w:val="left" w:pos="680"/>
        </w:tabs>
        <w:ind w:left="0" w:firstLine="567"/>
        <w:jc w:val="both"/>
        <w:rPr>
          <w:rFonts w:ascii="Times New Roman" w:hAnsi="Times New Roman" w:cs="Times New Roman"/>
          <w:sz w:val="24"/>
          <w:szCs w:val="24"/>
          <w:lang w:val="sr-Cyrl-RS"/>
        </w:rPr>
      </w:pPr>
      <w:r w:rsidRPr="007069B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10696" w:rsidRPr="007069B8">
        <w:rPr>
          <w:rFonts w:ascii="Times New Roman" w:eastAsia="TimesNewRomanPSMT" w:hAnsi="Times New Roman" w:cs="Times New Roman"/>
          <w:bCs/>
          <w:sz w:val="24"/>
          <w:szCs w:val="24"/>
          <w:lang w:val="sr-Cyrl-RS"/>
        </w:rPr>
        <w:t xml:space="preserve"> – да ли ово треба, нећемо из друге државе</w:t>
      </w:r>
    </w:p>
    <w:p w:rsidR="00574A9C" w:rsidRPr="007069B8" w:rsidRDefault="00574A9C" w:rsidP="00C439B4">
      <w:pPr>
        <w:pStyle w:val="ListParagraph"/>
        <w:tabs>
          <w:tab w:val="left" w:pos="680"/>
        </w:tabs>
        <w:ind w:left="0" w:firstLine="567"/>
        <w:jc w:val="both"/>
        <w:rPr>
          <w:rFonts w:ascii="Times New Roman" w:eastAsia="TimesNewRomanPSMT" w:hAnsi="Times New Roman" w:cs="Times New Roman"/>
          <w:b/>
          <w:bCs/>
          <w:color w:val="002060"/>
          <w:sz w:val="24"/>
          <w:szCs w:val="24"/>
        </w:rPr>
      </w:pPr>
      <w:r w:rsidRPr="007069B8">
        <w:rPr>
          <w:rFonts w:ascii="Times New Roman" w:eastAsia="TimesNewRomanPS-BoldMT"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069B8">
        <w:rPr>
          <w:rFonts w:ascii="Times New Roman" w:eastAsia="TimesNewRomanPSMT" w:hAnsi="Times New Roman" w:cs="Times New Roman"/>
          <w:bCs/>
          <w:sz w:val="24"/>
          <w:szCs w:val="24"/>
        </w:rPr>
        <w:t>.</w:t>
      </w:r>
    </w:p>
    <w:p w:rsidR="00574A9C" w:rsidRPr="007069B8" w:rsidRDefault="00574A9C" w:rsidP="00574A9C">
      <w:pPr>
        <w:pStyle w:val="ListParagraph"/>
        <w:tabs>
          <w:tab w:val="left" w:pos="680"/>
        </w:tabs>
        <w:ind w:left="0" w:firstLine="567"/>
        <w:jc w:val="both"/>
        <w:rPr>
          <w:rFonts w:ascii="Times New Roman" w:eastAsia="TimesNewRomanPSMT" w:hAnsi="Times New Roman" w:cs="Times New Roman"/>
          <w:bCs/>
          <w:sz w:val="24"/>
          <w:szCs w:val="24"/>
        </w:rPr>
      </w:pPr>
      <w:r w:rsidRPr="007069B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bCs/>
          <w:iCs/>
          <w:sz w:val="24"/>
          <w:szCs w:val="24"/>
          <w:lang w:val="sr-Cyrl-RS"/>
        </w:rPr>
        <w:t xml:space="preserve">Испуњеност </w:t>
      </w:r>
      <w:r w:rsidRPr="00F05CBF">
        <w:rPr>
          <w:rFonts w:ascii="Times New Roman" w:hAnsi="Times New Roman" w:cs="Times New Roman"/>
          <w:bCs/>
          <w:iCs/>
          <w:sz w:val="24"/>
          <w:szCs w:val="24"/>
          <w:lang w:val="sr-Cyrl-RS"/>
        </w:rPr>
        <w:t>додатних услова</w:t>
      </w:r>
      <w:r w:rsidRPr="007069B8">
        <w:rPr>
          <w:rFonts w:ascii="Times New Roman" w:hAnsi="Times New Roman" w:cs="Times New Roman"/>
          <w:b/>
          <w:bCs/>
          <w:iCs/>
          <w:sz w:val="24"/>
          <w:szCs w:val="24"/>
          <w:lang w:val="sr-Cyrl-RS"/>
        </w:rPr>
        <w:t xml:space="preserve">  </w:t>
      </w:r>
      <w:r w:rsidRPr="007069B8">
        <w:rPr>
          <w:rFonts w:ascii="Times New Roman" w:hAnsi="Times New Roman" w:cs="Times New Roman"/>
          <w:bCs/>
          <w:iCs/>
          <w:sz w:val="24"/>
          <w:szCs w:val="24"/>
          <w:lang w:val="sr-Cyrl-RS"/>
        </w:rPr>
        <w:t>из чл. 76</w:t>
      </w:r>
      <w:r w:rsidRPr="007069B8">
        <w:rPr>
          <w:rFonts w:ascii="Times New Roman" w:hAnsi="Times New Roman" w:cs="Times New Roman"/>
          <w:b/>
          <w:bCs/>
          <w:iCs/>
          <w:sz w:val="24"/>
          <w:szCs w:val="24"/>
          <w:lang w:val="sr-Cyrl-RS"/>
        </w:rPr>
        <w:t xml:space="preserve">. </w:t>
      </w:r>
      <w:r w:rsidRPr="007069B8">
        <w:rPr>
          <w:rFonts w:ascii="Times New Roman" w:hAnsi="Times New Roman" w:cs="Times New Roman"/>
          <w:bCs/>
          <w:iCs/>
          <w:sz w:val="24"/>
          <w:szCs w:val="24"/>
          <w:lang w:val="sr-Cyrl-RS"/>
        </w:rPr>
        <w:t>ЗЈН</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RS"/>
        </w:rPr>
        <w:t>за учешће у поступку предметне јавне набавке понуђач доказује достављањем док</w:t>
      </w:r>
      <w:r w:rsidR="00C439B4" w:rsidRPr="007069B8">
        <w:rPr>
          <w:rFonts w:ascii="Times New Roman" w:hAnsi="Times New Roman" w:cs="Times New Roman"/>
          <w:bCs/>
          <w:iCs/>
          <w:sz w:val="24"/>
          <w:szCs w:val="24"/>
          <w:lang w:val="sr-Cyrl-RS"/>
        </w:rPr>
        <w:t>аза</w:t>
      </w:r>
      <w:r w:rsidRPr="007069B8">
        <w:rPr>
          <w:rFonts w:ascii="Times New Roman" w:hAnsi="Times New Roman" w:cs="Times New Roman"/>
          <w:bCs/>
          <w:iCs/>
          <w:sz w:val="24"/>
          <w:szCs w:val="24"/>
          <w:lang w:val="sr-Cyrl-RS"/>
        </w:rPr>
        <w:t xml:space="preserve"> наведених у табеларном приказу Додатних услова и начина доказивања.</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 xml:space="preserve">Уколико понуђач наступа </w:t>
      </w:r>
      <w:r w:rsidRPr="007069B8">
        <w:rPr>
          <w:rFonts w:ascii="Times New Roman" w:hAnsi="Times New Roman" w:cs="Times New Roman"/>
          <w:sz w:val="24"/>
          <w:szCs w:val="24"/>
          <w:u w:val="single"/>
        </w:rPr>
        <w:t>са подизвођачем</w:t>
      </w:r>
      <w:r w:rsidRPr="007069B8">
        <w:rPr>
          <w:rFonts w:ascii="Times New Roman" w:hAnsi="Times New Roman" w:cs="Times New Roman"/>
          <w:sz w:val="24"/>
          <w:szCs w:val="24"/>
        </w:rPr>
        <w:t xml:space="preserve"> за подизвођача не доставља тражене додатне доказе, већ је дужан да сам испуни задат</w:t>
      </w:r>
      <w:r w:rsidR="00003852" w:rsidRPr="007069B8">
        <w:rPr>
          <w:rFonts w:ascii="Times New Roman" w:hAnsi="Times New Roman" w:cs="Times New Roman"/>
          <w:sz w:val="24"/>
          <w:szCs w:val="24"/>
          <w:lang w:val="sr-Cyrl-RS"/>
        </w:rPr>
        <w:t>е</w:t>
      </w:r>
      <w:r w:rsidRPr="007069B8">
        <w:rPr>
          <w:rFonts w:ascii="Times New Roman" w:hAnsi="Times New Roman" w:cs="Times New Roman"/>
          <w:sz w:val="24"/>
          <w:szCs w:val="24"/>
        </w:rPr>
        <w:t xml:space="preserve"> услов</w:t>
      </w:r>
      <w:r w:rsidR="00003852" w:rsidRPr="007069B8">
        <w:rPr>
          <w:rFonts w:ascii="Times New Roman" w:hAnsi="Times New Roman" w:cs="Times New Roman"/>
          <w:sz w:val="24"/>
          <w:szCs w:val="24"/>
          <w:lang w:val="sr-Cyrl-RS"/>
        </w:rPr>
        <w:t>е</w:t>
      </w:r>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 xml:space="preserve">У случају подношења </w:t>
      </w:r>
      <w:r w:rsidRPr="007069B8">
        <w:rPr>
          <w:rFonts w:ascii="Times New Roman" w:hAnsi="Times New Roman" w:cs="Times New Roman"/>
          <w:sz w:val="24"/>
          <w:szCs w:val="24"/>
          <w:u w:val="single"/>
        </w:rPr>
        <w:t>заједничке понуде</w:t>
      </w:r>
      <w:r w:rsidRPr="007069B8">
        <w:rPr>
          <w:rFonts w:ascii="Times New Roman" w:hAnsi="Times New Roman" w:cs="Times New Roman"/>
          <w:sz w:val="24"/>
          <w:szCs w:val="24"/>
        </w:rPr>
        <w:t>, додатне услове чланови групе понуђача испуњавају заједно.</w:t>
      </w:r>
    </w:p>
    <w:p w:rsidR="00FC53EB" w:rsidRPr="007069B8" w:rsidRDefault="00FC53EB" w:rsidP="00FC53EB">
      <w:pPr>
        <w:ind w:firstLine="567"/>
        <w:jc w:val="both"/>
        <w:rPr>
          <w:rFonts w:ascii="Times New Roman" w:hAnsi="Times New Roman" w:cs="Times New Roman"/>
          <w:sz w:val="24"/>
          <w:szCs w:val="24"/>
          <w:lang w:val="sr-Cyrl-RS"/>
        </w:rPr>
      </w:pPr>
      <w:r w:rsidRPr="007069B8">
        <w:rPr>
          <w:rFonts w:ascii="Times New Roman" w:hAnsi="Times New Roman" w:cs="Times New Roman"/>
          <w:bCs/>
          <w:iCs/>
          <w:sz w:val="24"/>
          <w:szCs w:val="24"/>
        </w:rPr>
        <w:t xml:space="preserve">Наручилац може пре доношења одлуке о додели уговора да </w:t>
      </w:r>
      <w:r w:rsidRPr="007069B8">
        <w:rPr>
          <w:rFonts w:ascii="Times New Roman" w:hAnsi="Times New Roman" w:cs="Times New Roman"/>
          <w:bCs/>
          <w:iCs/>
          <w:sz w:val="24"/>
          <w:szCs w:val="24"/>
          <w:lang w:val="sr-Cyrl-CS"/>
        </w:rPr>
        <w:t xml:space="preserve">тражи </w:t>
      </w:r>
      <w:r w:rsidRPr="007069B8">
        <w:rPr>
          <w:rFonts w:ascii="Times New Roman" w:hAnsi="Times New Roman" w:cs="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E11082" w:rsidRPr="007069B8">
        <w:rPr>
          <w:rFonts w:ascii="Times New Roman" w:hAnsi="Times New Roman" w:cs="Times New Roman"/>
          <w:bCs/>
          <w:iCs/>
          <w:sz w:val="24"/>
          <w:szCs w:val="24"/>
          <w:lang w:val="sr-Cyrl-RS"/>
        </w:rPr>
        <w:t>, у р</w:t>
      </w:r>
      <w:r w:rsidRPr="007069B8">
        <w:rPr>
          <w:rFonts w:ascii="Times New Roman" w:hAnsi="Times New Roman" w:cs="Times New Roman"/>
          <w:sz w:val="24"/>
          <w:szCs w:val="24"/>
        </w:rPr>
        <w:t>ок</w:t>
      </w:r>
      <w:r w:rsidR="00E11082" w:rsidRPr="007069B8">
        <w:rPr>
          <w:rFonts w:ascii="Times New Roman" w:hAnsi="Times New Roman" w:cs="Times New Roman"/>
          <w:sz w:val="24"/>
          <w:szCs w:val="24"/>
          <w:lang w:val="sr-Cyrl-RS"/>
        </w:rPr>
        <w:t>у од</w:t>
      </w:r>
      <w:r w:rsidRPr="007069B8">
        <w:rPr>
          <w:rFonts w:ascii="Times New Roman" w:hAnsi="Times New Roman" w:cs="Times New Roman"/>
          <w:sz w:val="24"/>
          <w:szCs w:val="24"/>
        </w:rPr>
        <w:t xml:space="preserve"> 5 дана од дана захтева за увид</w:t>
      </w:r>
      <w:r w:rsidR="00E11082" w:rsidRPr="007069B8">
        <w:rPr>
          <w:rFonts w:ascii="Times New Roman" w:hAnsi="Times New Roman" w:cs="Times New Roman"/>
          <w:sz w:val="24"/>
          <w:szCs w:val="24"/>
          <w:lang w:val="sr-Cyrl-RS"/>
        </w:rPr>
        <w:t>, као и да изврши непосредну проверу додатних услова код понуђача</w:t>
      </w:r>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Ако понуђач у остављеном примереном року, који не може бити краћи од 5 дана, не достави тражене доказе, наручилац ће његову понуду одбити као неприхватљиву.</w:t>
      </w:r>
    </w:p>
    <w:p w:rsidR="00FC53EB" w:rsidRPr="007069B8" w:rsidRDefault="00FC53EB" w:rsidP="00FC53EB">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894400" w:rsidRPr="007069B8" w:rsidRDefault="00894400" w:rsidP="00FC53EB">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понуђач не докаже да испуњава обавезне и додатне услове за учешће у поступку, наручилац ће одбити његову понуду у смислу члана 106. Закона.</w:t>
      </w:r>
    </w:p>
    <w:p w:rsidR="00E21C2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E21C20" w:rsidRPr="007069B8">
        <w:rPr>
          <w:rFonts w:ascii="Times New Roman" w:hAnsi="Times New Roman" w:cs="Times New Roman"/>
          <w:sz w:val="24"/>
          <w:szCs w:val="24"/>
        </w:rPr>
        <w:t>.</w:t>
      </w:r>
    </w:p>
    <w:p w:rsidR="008F7BE0" w:rsidRPr="007069B8" w:rsidRDefault="008F7BE0" w:rsidP="008D08E8">
      <w:pPr>
        <w:jc w:val="both"/>
        <w:rPr>
          <w:rFonts w:ascii="Times New Roman" w:hAnsi="Times New Roman" w:cs="Times New Roman"/>
          <w:sz w:val="24"/>
          <w:szCs w:val="24"/>
        </w:rPr>
      </w:pPr>
    </w:p>
    <w:p w:rsidR="00632448" w:rsidRPr="00F05CBF" w:rsidRDefault="00AD7A7F" w:rsidP="004250F5">
      <w:pPr>
        <w:pStyle w:val="Heading1"/>
        <w:numPr>
          <w:ilvl w:val="0"/>
          <w:numId w:val="17"/>
        </w:numPr>
        <w:rPr>
          <w:rFonts w:ascii="Times New Roman" w:hAnsi="Times New Roman" w:cs="Times New Roman"/>
          <w:b w:val="0"/>
          <w:sz w:val="24"/>
        </w:rPr>
      </w:pPr>
      <w:bookmarkStart w:id="13" w:name="_Toc515263554"/>
      <w:bookmarkStart w:id="14" w:name="_Toc517938772"/>
      <w:bookmarkStart w:id="15" w:name="_Toc525294340"/>
      <w:r w:rsidRPr="00F05CBF">
        <w:rPr>
          <w:rFonts w:ascii="Times New Roman" w:hAnsi="Times New Roman" w:cs="Times New Roman"/>
          <w:b w:val="0"/>
          <w:sz w:val="24"/>
        </w:rPr>
        <w:t>УПУТСТВО ПОНУЂАЧИМА КАКО ДА САЧИНЕ ПОНУДУ</w:t>
      </w:r>
      <w:bookmarkEnd w:id="13"/>
      <w:bookmarkEnd w:id="14"/>
      <w:bookmarkEnd w:id="15"/>
    </w:p>
    <w:p w:rsidR="00632448" w:rsidRPr="007069B8" w:rsidRDefault="00632448" w:rsidP="00523AE3">
      <w:pPr>
        <w:rPr>
          <w:rFonts w:ascii="Times New Roman" w:hAnsi="Times New Roman" w:cs="Times New Roman"/>
          <w:sz w:val="24"/>
          <w:szCs w:val="24"/>
        </w:rPr>
      </w:pPr>
    </w:p>
    <w:p w:rsidR="00632448"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t xml:space="preserve">1. </w:t>
      </w:r>
      <w:r w:rsidR="00AD7A7F" w:rsidRPr="007069B8">
        <w:rPr>
          <w:rFonts w:ascii="Times New Roman" w:hAnsi="Times New Roman" w:cs="Times New Roman"/>
          <w:sz w:val="24"/>
          <w:szCs w:val="24"/>
        </w:rPr>
        <w:t>ПОДАЦИ О ЈЕЗИКУ НА КОЈЕМ ПОНУДА МОРА ДА БУДЕ САСТАВЉЕНА</w:t>
      </w:r>
    </w:p>
    <w:p w:rsidR="00B17CA9" w:rsidRPr="007069B8" w:rsidRDefault="00B17CA9" w:rsidP="00523AE3">
      <w:pPr>
        <w:rPr>
          <w:rFonts w:ascii="Times New Roman" w:hAnsi="Times New Roman" w:cs="Times New Roman"/>
          <w:sz w:val="24"/>
          <w:szCs w:val="24"/>
        </w:rPr>
      </w:pPr>
    </w:p>
    <w:p w:rsidR="00632448" w:rsidRPr="007069B8" w:rsidRDefault="004C7936"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подноси понуду на српском језику.</w:t>
      </w:r>
    </w:p>
    <w:p w:rsidR="00632448" w:rsidRPr="007069B8" w:rsidRDefault="00632448" w:rsidP="00523AE3">
      <w:pPr>
        <w:rPr>
          <w:rFonts w:ascii="Times New Roman" w:hAnsi="Times New Roman" w:cs="Times New Roman"/>
          <w:sz w:val="24"/>
          <w:szCs w:val="24"/>
        </w:rPr>
      </w:pPr>
    </w:p>
    <w:p w:rsidR="00632448"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 xml:space="preserve">2. </w:t>
      </w:r>
      <w:r w:rsidR="00AD7A7F" w:rsidRPr="007069B8">
        <w:rPr>
          <w:rFonts w:ascii="Times New Roman" w:hAnsi="Times New Roman" w:cs="Times New Roman"/>
          <w:sz w:val="24"/>
          <w:szCs w:val="24"/>
        </w:rPr>
        <w:t>НАЧИН НА КОЈИ ПОНУДА МОРА ДА БУДЕ САЧИЊЕНА</w:t>
      </w:r>
    </w:p>
    <w:p w:rsidR="00B17CA9" w:rsidRPr="007069B8" w:rsidRDefault="00B17CA9" w:rsidP="008D08E8">
      <w:pPr>
        <w:jc w:val="both"/>
        <w:rPr>
          <w:rFonts w:ascii="Times New Roman" w:hAnsi="Times New Roman" w:cs="Times New Roman"/>
          <w:sz w:val="24"/>
          <w:szCs w:val="24"/>
        </w:rPr>
      </w:pPr>
    </w:p>
    <w:p w:rsidR="000E63D8"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Понуда се саставља тако што понуђач уноси тражене податке у обрасце који су саставни део конк</w:t>
      </w:r>
      <w:r w:rsidR="007F71C1" w:rsidRPr="007069B8">
        <w:rPr>
          <w:rFonts w:ascii="Times New Roman" w:hAnsi="Times New Roman" w:cs="Times New Roman"/>
          <w:sz w:val="24"/>
          <w:szCs w:val="24"/>
        </w:rPr>
        <w:t>урсне документације и доставља</w:t>
      </w:r>
      <w:r w:rsidR="00257C50" w:rsidRPr="007069B8">
        <w:rPr>
          <w:rFonts w:ascii="Times New Roman" w:hAnsi="Times New Roman" w:cs="Times New Roman"/>
          <w:sz w:val="24"/>
          <w:szCs w:val="24"/>
        </w:rPr>
        <w:t xml:space="preserve"> докумената и доказе у складу са позивом за подношење понуде и овом конкурсном документацијом.</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57C50" w:rsidRPr="00D36DF2" w:rsidRDefault="008D08E8" w:rsidP="008D08E8">
      <w:pPr>
        <w:jc w:val="both"/>
        <w:rPr>
          <w:rFonts w:ascii="Times New Roman" w:hAnsi="Times New Roman" w:cs="Times New Roman"/>
          <w:sz w:val="24"/>
          <w:szCs w:val="24"/>
          <w:lang w:val="sr-Cyrl-RS"/>
        </w:rPr>
      </w:pPr>
      <w:r w:rsidRPr="007069B8">
        <w:rPr>
          <w:rFonts w:ascii="Times New Roman" w:hAnsi="Times New Roman" w:cs="Times New Roman"/>
          <w:sz w:val="24"/>
          <w:szCs w:val="24"/>
        </w:rPr>
        <w:tab/>
      </w:r>
      <w:r w:rsidR="00F05CBF">
        <w:rPr>
          <w:rFonts w:ascii="Times New Roman" w:hAnsi="Times New Roman" w:cs="Times New Roman"/>
          <w:sz w:val="24"/>
          <w:szCs w:val="24"/>
          <w:lang w:val="sr-Cyrl-RS"/>
        </w:rPr>
        <w:t>Пожељ</w:t>
      </w:r>
      <w:r w:rsidR="00D36DF2">
        <w:rPr>
          <w:rFonts w:ascii="Times New Roman" w:hAnsi="Times New Roman" w:cs="Times New Roman"/>
          <w:sz w:val="24"/>
          <w:szCs w:val="24"/>
          <w:lang w:val="sr-Cyrl-RS"/>
        </w:rPr>
        <w:t>но је</w:t>
      </w:r>
      <w:r w:rsidR="00257C50" w:rsidRPr="007069B8">
        <w:rPr>
          <w:rFonts w:ascii="Times New Roman" w:hAnsi="Times New Roman" w:cs="Times New Roman"/>
          <w:sz w:val="24"/>
          <w:szCs w:val="24"/>
        </w:rPr>
        <w:t xml:space="preserve">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w:t>
      </w:r>
      <w:r w:rsidR="007F71C1" w:rsidRPr="007069B8">
        <w:rPr>
          <w:rFonts w:ascii="Times New Roman" w:hAnsi="Times New Roman" w:cs="Times New Roman"/>
          <w:sz w:val="24"/>
          <w:szCs w:val="24"/>
        </w:rPr>
        <w:t>н да се приликом отварања понуде</w:t>
      </w:r>
      <w:r w:rsidR="00257C50" w:rsidRPr="007069B8">
        <w:rPr>
          <w:rFonts w:ascii="Times New Roman" w:hAnsi="Times New Roman" w:cs="Times New Roman"/>
          <w:sz w:val="24"/>
          <w:szCs w:val="24"/>
        </w:rPr>
        <w:t xml:space="preserve"> може са сигурношћу утврдити да се први пут отвара. </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те није релевантан моменат</w:t>
      </w:r>
      <w:r w:rsidRPr="007069B8">
        <w:rPr>
          <w:rFonts w:ascii="Times New Roman" w:hAnsi="Times New Roman" w:cs="Times New Roman"/>
          <w:sz w:val="24"/>
          <w:szCs w:val="24"/>
        </w:rPr>
        <w:t xml:space="preserve"> када је понуђач послао понуду.</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На полеђини коверте или на кутији на</w:t>
      </w:r>
      <w:r w:rsidRPr="007069B8">
        <w:rPr>
          <w:rFonts w:ascii="Times New Roman" w:hAnsi="Times New Roman" w:cs="Times New Roman"/>
          <w:sz w:val="24"/>
          <w:szCs w:val="24"/>
        </w:rPr>
        <w:t xml:space="preserve">вести назив и адресу понуђача. </w:t>
      </w:r>
    </w:p>
    <w:p w:rsidR="00632448"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Pr="007069B8" w:rsidRDefault="00AD7A7F" w:rsidP="008D08E8">
      <w:pPr>
        <w:jc w:val="both"/>
        <w:rPr>
          <w:rFonts w:ascii="Times New Roman" w:hAnsi="Times New Roman" w:cs="Times New Roman"/>
          <w:sz w:val="24"/>
          <w:szCs w:val="24"/>
        </w:rPr>
      </w:pPr>
      <w:r w:rsidRPr="007069B8">
        <w:rPr>
          <w:rFonts w:ascii="Times New Roman" w:hAnsi="Times New Roman" w:cs="Times New Roman"/>
          <w:sz w:val="24"/>
          <w:szCs w:val="24"/>
        </w:rPr>
        <w:t>Понуду доставити на адресу:</w:t>
      </w:r>
    </w:p>
    <w:p w:rsidR="00645D85" w:rsidRPr="007069B8" w:rsidRDefault="00645D85" w:rsidP="008D08E8">
      <w:pPr>
        <w:jc w:val="both"/>
        <w:rPr>
          <w:rFonts w:ascii="Times New Roman" w:hAnsi="Times New Roman" w:cs="Times New Roman"/>
          <w:sz w:val="24"/>
          <w:szCs w:val="24"/>
        </w:rPr>
      </w:pPr>
    </w:p>
    <w:p w:rsidR="00632448" w:rsidRPr="00F05CBF" w:rsidRDefault="00257C50" w:rsidP="008D08E8">
      <w:pPr>
        <w:jc w:val="center"/>
        <w:rPr>
          <w:rFonts w:ascii="Times New Roman" w:hAnsi="Times New Roman" w:cs="Times New Roman"/>
          <w:sz w:val="24"/>
          <w:szCs w:val="24"/>
        </w:rPr>
      </w:pPr>
      <w:r w:rsidRPr="00F05CBF">
        <w:rPr>
          <w:rFonts w:ascii="Times New Roman" w:hAnsi="Times New Roman" w:cs="Times New Roman"/>
          <w:sz w:val="24"/>
          <w:szCs w:val="24"/>
        </w:rPr>
        <w:t>Национална академија за јавну управу</w:t>
      </w:r>
      <w:r w:rsidR="00AD7A7F" w:rsidRPr="00F05CBF">
        <w:rPr>
          <w:rFonts w:ascii="Times New Roman" w:hAnsi="Times New Roman" w:cs="Times New Roman"/>
          <w:sz w:val="24"/>
          <w:szCs w:val="24"/>
        </w:rPr>
        <w:t>,</w:t>
      </w:r>
    </w:p>
    <w:p w:rsidR="00632448" w:rsidRPr="00F05CBF" w:rsidRDefault="00257C50" w:rsidP="008D08E8">
      <w:pPr>
        <w:jc w:val="center"/>
        <w:rPr>
          <w:rFonts w:ascii="Times New Roman" w:hAnsi="Times New Roman" w:cs="Times New Roman"/>
          <w:sz w:val="24"/>
          <w:szCs w:val="24"/>
        </w:rPr>
      </w:pPr>
      <w:r w:rsidRPr="00F05CBF">
        <w:rPr>
          <w:rFonts w:ascii="Times New Roman" w:hAnsi="Times New Roman" w:cs="Times New Roman"/>
          <w:sz w:val="24"/>
          <w:szCs w:val="24"/>
        </w:rPr>
        <w:t xml:space="preserve">Нови </w:t>
      </w:r>
      <w:r w:rsidR="00AD7A7F" w:rsidRPr="00F05CBF">
        <w:rPr>
          <w:rFonts w:ascii="Times New Roman" w:hAnsi="Times New Roman" w:cs="Times New Roman"/>
          <w:sz w:val="24"/>
          <w:szCs w:val="24"/>
        </w:rPr>
        <w:t xml:space="preserve">Београд, Булевар </w:t>
      </w:r>
      <w:r w:rsidRPr="00F05CBF">
        <w:rPr>
          <w:rFonts w:ascii="Times New Roman" w:hAnsi="Times New Roman" w:cs="Times New Roman"/>
          <w:sz w:val="24"/>
          <w:szCs w:val="24"/>
        </w:rPr>
        <w:t xml:space="preserve">Михајла Пупина </w:t>
      </w:r>
      <w:r w:rsidR="00C14422" w:rsidRPr="00F05CBF">
        <w:rPr>
          <w:rFonts w:ascii="Times New Roman" w:hAnsi="Times New Roman" w:cs="Times New Roman"/>
          <w:sz w:val="24"/>
          <w:szCs w:val="24"/>
        </w:rPr>
        <w:t xml:space="preserve">број </w:t>
      </w:r>
      <w:r w:rsidRPr="00F05CBF">
        <w:rPr>
          <w:rFonts w:ascii="Times New Roman" w:hAnsi="Times New Roman" w:cs="Times New Roman"/>
          <w:sz w:val="24"/>
          <w:szCs w:val="24"/>
        </w:rPr>
        <w:t>2</w:t>
      </w:r>
      <w:r w:rsidR="00AD7A7F" w:rsidRPr="00F05CBF">
        <w:rPr>
          <w:rFonts w:ascii="Times New Roman" w:hAnsi="Times New Roman" w:cs="Times New Roman"/>
          <w:sz w:val="24"/>
          <w:szCs w:val="24"/>
        </w:rPr>
        <w:t>, са назнаком:</w:t>
      </w:r>
    </w:p>
    <w:p w:rsidR="00632448" w:rsidRPr="00FC0846" w:rsidRDefault="00FC0846" w:rsidP="00FC0846">
      <w:pPr>
        <w:jc w:val="center"/>
        <w:rPr>
          <w:rFonts w:ascii="Times New Roman" w:hAnsi="Times New Roman" w:cs="Times New Roman"/>
          <w:sz w:val="24"/>
          <w:szCs w:val="24"/>
        </w:rPr>
      </w:pPr>
      <w:r>
        <w:rPr>
          <w:rFonts w:ascii="Times New Roman" w:hAnsi="Times New Roman" w:cs="Times New Roman"/>
          <w:sz w:val="24"/>
          <w:szCs w:val="24"/>
          <w:lang w:val="sr-Cyrl-RS"/>
        </w:rPr>
        <w:t>„</w:t>
      </w:r>
      <w:r w:rsidR="007F12FD" w:rsidRPr="0093079B">
        <w:rPr>
          <w:rFonts w:ascii="Times New Roman" w:hAnsi="Times New Roman" w:cs="Times New Roman"/>
          <w:sz w:val="24"/>
          <w:szCs w:val="24"/>
        </w:rPr>
        <w:t>Понуда за јавну набавку</w:t>
      </w:r>
      <w:r w:rsidR="007F12FD" w:rsidRPr="0093079B">
        <w:rPr>
          <w:rFonts w:ascii="Times New Roman" w:hAnsi="Times New Roman" w:cs="Times New Roman"/>
          <w:sz w:val="24"/>
          <w:szCs w:val="24"/>
          <w:lang w:val="sr-Cyrl-RS"/>
        </w:rPr>
        <w:t xml:space="preserve"> </w:t>
      </w:r>
      <w:r w:rsidR="0093079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D86EE5">
        <w:rPr>
          <w:rFonts w:ascii="Times New Roman" w:hAnsi="Times New Roman" w:cs="Times New Roman"/>
          <w:sz w:val="24"/>
          <w:szCs w:val="24"/>
          <w:lang w:val="sr-Cyrl-RS"/>
        </w:rPr>
        <w:t>иностранству</w:t>
      </w:r>
      <w:r w:rsidR="00D86EE5">
        <w:rPr>
          <w:rFonts w:ascii="Times New Roman" w:hAnsi="Times New Roman" w:cs="Times New Roman"/>
          <w:sz w:val="24"/>
          <w:szCs w:val="24"/>
          <w:lang w:val="sr-Cyrl-RS"/>
        </w:rPr>
        <w:t xml:space="preserve"> и </w:t>
      </w:r>
      <w:r w:rsidR="0093079B">
        <w:rPr>
          <w:rFonts w:ascii="Times New Roman" w:hAnsi="Times New Roman" w:cs="Times New Roman"/>
          <w:sz w:val="24"/>
          <w:szCs w:val="24"/>
          <w:lang w:val="sr-Cyrl-RS"/>
        </w:rPr>
        <w:t>земљи</w:t>
      </w:r>
      <w:bookmarkStart w:id="16" w:name="_GoBack"/>
      <w:bookmarkEnd w:id="16"/>
      <w:r w:rsidR="007F12FD" w:rsidRPr="007069B8">
        <w:rPr>
          <w:rFonts w:ascii="Times New Roman" w:hAnsi="Times New Roman" w:cs="Times New Roman"/>
          <w:b/>
          <w:sz w:val="24"/>
          <w:szCs w:val="24"/>
        </w:rPr>
        <w:t xml:space="preserve">, </w:t>
      </w:r>
      <w:r w:rsidR="007F12FD" w:rsidRPr="0093079B">
        <w:rPr>
          <w:rFonts w:ascii="Times New Roman" w:hAnsi="Times New Roman" w:cs="Times New Roman"/>
          <w:sz w:val="24"/>
          <w:szCs w:val="24"/>
        </w:rPr>
        <w:t xml:space="preserve">број </w:t>
      </w:r>
      <w:r w:rsidR="001E202B" w:rsidRPr="0093079B">
        <w:rPr>
          <w:rFonts w:ascii="Times New Roman" w:hAnsi="Times New Roman" w:cs="Times New Roman"/>
          <w:sz w:val="24"/>
          <w:szCs w:val="24"/>
          <w:lang w:val="sr-Cyrl-RS"/>
        </w:rPr>
        <w:t xml:space="preserve">ЈН МВ </w:t>
      </w:r>
      <w:r w:rsidRPr="00FC0846">
        <w:rPr>
          <w:rFonts w:ascii="Times New Roman" w:hAnsi="Times New Roman" w:cs="Times New Roman"/>
          <w:sz w:val="24"/>
          <w:szCs w:val="24"/>
          <w:lang w:val="sr-Cyrl-RS"/>
        </w:rPr>
        <w:t>1</w:t>
      </w:r>
      <w:r w:rsidR="00D42E78" w:rsidRPr="00FC0846">
        <w:rPr>
          <w:rFonts w:ascii="Times New Roman" w:hAnsi="Times New Roman" w:cs="Times New Roman"/>
          <w:sz w:val="24"/>
          <w:szCs w:val="24"/>
        </w:rPr>
        <w:t>/201</w:t>
      </w:r>
      <w:r w:rsidRPr="00FC0846">
        <w:rPr>
          <w:rFonts w:ascii="Times New Roman" w:hAnsi="Times New Roman" w:cs="Times New Roman"/>
          <w:sz w:val="24"/>
          <w:szCs w:val="24"/>
          <w:lang w:val="sr-Cyrl-RS"/>
        </w:rPr>
        <w:t>9</w:t>
      </w:r>
      <w:r w:rsidR="007F12FD" w:rsidRPr="0093079B">
        <w:rPr>
          <w:rFonts w:ascii="Times New Roman" w:hAnsi="Times New Roman" w:cs="Times New Roman"/>
          <w:sz w:val="24"/>
          <w:szCs w:val="24"/>
        </w:rPr>
        <w:t>,  НЕ ОТВАРАТИ</w:t>
      </w:r>
      <w:r w:rsidR="00AD7A7F" w:rsidRPr="007069B8">
        <w:rPr>
          <w:rFonts w:ascii="Times New Roman" w:hAnsi="Times New Roman" w:cs="Times New Roman"/>
          <w:b/>
          <w:sz w:val="24"/>
          <w:szCs w:val="24"/>
        </w:rPr>
        <w:t>”.</w:t>
      </w:r>
    </w:p>
    <w:p w:rsidR="00257C50" w:rsidRPr="007069B8" w:rsidRDefault="00257C50" w:rsidP="008D08E8">
      <w:pPr>
        <w:jc w:val="both"/>
        <w:rPr>
          <w:rFonts w:ascii="Times New Roman" w:hAnsi="Times New Roman" w:cs="Times New Roman"/>
          <w:sz w:val="24"/>
          <w:szCs w:val="24"/>
        </w:rPr>
      </w:pPr>
    </w:p>
    <w:p w:rsidR="00B17CA9"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Понуђачи који подносе понуду лично, подносе је у </w:t>
      </w:r>
      <w:r w:rsidR="005E42B6" w:rsidRPr="007069B8">
        <w:rPr>
          <w:rFonts w:ascii="Times New Roman" w:hAnsi="Times New Roman" w:cs="Times New Roman"/>
          <w:sz w:val="24"/>
          <w:szCs w:val="24"/>
          <w:lang w:val="sr-Cyrl-RS"/>
        </w:rPr>
        <w:t>Писарницу (</w:t>
      </w:r>
      <w:r w:rsidR="00AF7023" w:rsidRPr="007069B8">
        <w:rPr>
          <w:rFonts w:ascii="Times New Roman" w:hAnsi="Times New Roman" w:cs="Times New Roman"/>
          <w:sz w:val="24"/>
          <w:szCs w:val="24"/>
          <w:lang w:val="sr-Cyrl-RS"/>
        </w:rPr>
        <w:t>приземље, кан</w:t>
      </w:r>
      <w:r w:rsidR="00D120DC" w:rsidRPr="007069B8">
        <w:rPr>
          <w:rFonts w:ascii="Times New Roman" w:hAnsi="Times New Roman" w:cs="Times New Roman"/>
          <w:sz w:val="24"/>
          <w:szCs w:val="24"/>
          <w:lang w:val="sr-Cyrl-RS"/>
        </w:rPr>
        <w:t>ц</w:t>
      </w:r>
      <w:r w:rsidR="00AF7023" w:rsidRPr="007069B8">
        <w:rPr>
          <w:rFonts w:ascii="Times New Roman" w:hAnsi="Times New Roman" w:cs="Times New Roman"/>
          <w:sz w:val="24"/>
          <w:szCs w:val="24"/>
          <w:lang w:val="sr-Cyrl-RS"/>
        </w:rPr>
        <w:t>еларија број 38</w:t>
      </w:r>
      <w:r w:rsidR="005E42B6" w:rsidRPr="007069B8">
        <w:rPr>
          <w:rFonts w:ascii="Times New Roman" w:hAnsi="Times New Roman" w:cs="Times New Roman"/>
          <w:sz w:val="24"/>
          <w:szCs w:val="24"/>
        </w:rPr>
        <w:t>)</w:t>
      </w:r>
      <w:r w:rsidR="00772496" w:rsidRPr="007069B8">
        <w:rPr>
          <w:rFonts w:ascii="Times New Roman" w:hAnsi="Times New Roman" w:cs="Times New Roman"/>
          <w:sz w:val="24"/>
          <w:szCs w:val="24"/>
        </w:rPr>
        <w:t xml:space="preserve"> на горе</w:t>
      </w:r>
      <w:r w:rsidR="00772496"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наведеној адреси.</w:t>
      </w:r>
      <w:r w:rsidR="008F096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Понуда се сматра благовременом уколико је примљена од стране наручиоца до</w:t>
      </w:r>
      <w:r w:rsidR="00E67B1E" w:rsidRPr="007069B8">
        <w:rPr>
          <w:rFonts w:ascii="Times New Roman" w:hAnsi="Times New Roman" w:cs="Times New Roman"/>
          <w:sz w:val="24"/>
          <w:szCs w:val="24"/>
        </w:rPr>
        <w:t xml:space="preserve"> </w:t>
      </w:r>
      <w:r w:rsidR="009A6A79" w:rsidRPr="009A6A79">
        <w:rPr>
          <w:rFonts w:ascii="Times New Roman" w:hAnsi="Times New Roman" w:cs="Times New Roman"/>
          <w:sz w:val="24"/>
          <w:szCs w:val="24"/>
          <w:lang w:val="sr-Cyrl-RS"/>
        </w:rPr>
        <w:t>20</w:t>
      </w:r>
      <w:r w:rsidR="004444B3" w:rsidRPr="009A6A79">
        <w:rPr>
          <w:rFonts w:ascii="Times New Roman" w:hAnsi="Times New Roman" w:cs="Times New Roman"/>
          <w:sz w:val="24"/>
          <w:szCs w:val="24"/>
          <w:lang w:val="sr-Cyrl-RS"/>
        </w:rPr>
        <w:t xml:space="preserve">. </w:t>
      </w:r>
      <w:r w:rsidR="009A6A79" w:rsidRPr="009A6A79">
        <w:rPr>
          <w:rFonts w:ascii="Times New Roman" w:hAnsi="Times New Roman" w:cs="Times New Roman"/>
          <w:sz w:val="24"/>
          <w:szCs w:val="24"/>
          <w:lang w:val="sr-Cyrl-RS"/>
        </w:rPr>
        <w:t>фебруара</w:t>
      </w:r>
      <w:r w:rsidR="004444B3" w:rsidRPr="009A6A79">
        <w:rPr>
          <w:rFonts w:ascii="Times New Roman" w:hAnsi="Times New Roman" w:cs="Times New Roman"/>
          <w:sz w:val="24"/>
          <w:szCs w:val="24"/>
          <w:lang w:val="sr-Cyrl-RS"/>
        </w:rPr>
        <w:t xml:space="preserve"> </w:t>
      </w:r>
      <w:r w:rsidR="00FA7688" w:rsidRPr="009A6A79">
        <w:rPr>
          <w:rFonts w:ascii="Times New Roman" w:hAnsi="Times New Roman" w:cs="Times New Roman"/>
          <w:sz w:val="24"/>
          <w:szCs w:val="24"/>
        </w:rPr>
        <w:t>201</w:t>
      </w:r>
      <w:r w:rsidR="009A6A79" w:rsidRPr="009A6A79">
        <w:rPr>
          <w:rFonts w:ascii="Times New Roman" w:hAnsi="Times New Roman" w:cs="Times New Roman"/>
          <w:sz w:val="24"/>
          <w:szCs w:val="24"/>
          <w:lang w:val="sr-Cyrl-RS"/>
        </w:rPr>
        <w:t>9</w:t>
      </w:r>
      <w:r w:rsidR="00AD7A7F" w:rsidRPr="009A6A79">
        <w:rPr>
          <w:rFonts w:ascii="Times New Roman" w:hAnsi="Times New Roman" w:cs="Times New Roman"/>
          <w:sz w:val="24"/>
          <w:szCs w:val="24"/>
        </w:rPr>
        <w:t>. године до 10 часова.</w:t>
      </w:r>
      <w:r w:rsidR="00C34A4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95042"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5C23"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594CA5" w:rsidRPr="007069B8">
        <w:rPr>
          <w:rFonts w:ascii="Times New Roman" w:hAnsi="Times New Roman" w:cs="Times New Roman"/>
          <w:sz w:val="24"/>
          <w:szCs w:val="24"/>
        </w:rPr>
        <w:t>Наручилац ће</w:t>
      </w:r>
      <w:r w:rsidR="006B5C23" w:rsidRPr="007069B8">
        <w:rPr>
          <w:rFonts w:ascii="Times New Roman" w:hAnsi="Times New Roman" w:cs="Times New Roman"/>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6B5C23" w:rsidRPr="007069B8">
        <w:rPr>
          <w:rFonts w:ascii="Times New Roman" w:hAnsi="Times New Roman" w:cs="Times New Roman"/>
          <w:sz w:val="24"/>
          <w:szCs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Pr="007069B8">
        <w:rPr>
          <w:rFonts w:ascii="Times New Roman" w:hAnsi="Times New Roman" w:cs="Times New Roman"/>
          <w:sz w:val="24"/>
          <w:szCs w:val="24"/>
        </w:rPr>
        <w:t>ужењу рока за подношење понуда.</w:t>
      </w:r>
    </w:p>
    <w:p w:rsidR="00632448" w:rsidRPr="007069B8" w:rsidRDefault="00632448" w:rsidP="00095BD2">
      <w:pPr>
        <w:jc w:val="both"/>
        <w:rPr>
          <w:rFonts w:ascii="Times New Roman" w:hAnsi="Times New Roman" w:cs="Times New Roman"/>
          <w:sz w:val="24"/>
          <w:szCs w:val="24"/>
        </w:rPr>
      </w:pPr>
    </w:p>
    <w:p w:rsidR="00594CA5"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 xml:space="preserve">3. </w:t>
      </w:r>
      <w:r w:rsidR="00594CA5" w:rsidRPr="007069B8">
        <w:rPr>
          <w:rFonts w:ascii="Times New Roman" w:hAnsi="Times New Roman" w:cs="Times New Roman"/>
          <w:sz w:val="24"/>
          <w:szCs w:val="24"/>
        </w:rPr>
        <w:t>ПОДАЦИ О ОБАВЕЗНОЈ САДРЖИНИ ПОНУДЕ</w:t>
      </w:r>
    </w:p>
    <w:p w:rsidR="00594CA5" w:rsidRPr="007069B8" w:rsidRDefault="00594CA5" w:rsidP="00095BD2">
      <w:pPr>
        <w:jc w:val="both"/>
        <w:rPr>
          <w:rFonts w:ascii="Times New Roman" w:hAnsi="Times New Roman" w:cs="Times New Roman"/>
          <w:sz w:val="24"/>
          <w:szCs w:val="24"/>
          <w:highlight w:val="yellow"/>
        </w:rPr>
      </w:pPr>
    </w:p>
    <w:p w:rsidR="004628B2" w:rsidRPr="007069B8" w:rsidRDefault="004628B2" w:rsidP="004628B2">
      <w:pPr>
        <w:spacing w:after="120"/>
        <w:ind w:left="567"/>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Саставни део понуде чине следећи обрасци:</w:t>
      </w:r>
    </w:p>
    <w:p w:rsidR="00074B68" w:rsidRPr="00C435EB" w:rsidRDefault="00594CA5" w:rsidP="004250F5">
      <w:pPr>
        <w:pStyle w:val="ListParagraph"/>
        <w:numPr>
          <w:ilvl w:val="0"/>
          <w:numId w:val="3"/>
        </w:numPr>
        <w:jc w:val="both"/>
        <w:rPr>
          <w:rFonts w:ascii="Times New Roman" w:hAnsi="Times New Roman" w:cs="Times New Roman"/>
          <w:sz w:val="24"/>
          <w:szCs w:val="24"/>
        </w:rPr>
      </w:pPr>
      <w:r w:rsidRPr="007069B8">
        <w:rPr>
          <w:rFonts w:ascii="Times New Roman" w:hAnsi="Times New Roman" w:cs="Times New Roman"/>
          <w:sz w:val="24"/>
          <w:szCs w:val="24"/>
        </w:rPr>
        <w:t>попуње</w:t>
      </w:r>
      <w:r w:rsidR="00074B68" w:rsidRPr="007069B8">
        <w:rPr>
          <w:rFonts w:ascii="Times New Roman" w:hAnsi="Times New Roman" w:cs="Times New Roman"/>
          <w:sz w:val="24"/>
          <w:szCs w:val="24"/>
        </w:rPr>
        <w:t xml:space="preserve">н, потписан и печатом </w:t>
      </w:r>
      <w:r w:rsidR="00074B68" w:rsidRPr="00C435EB">
        <w:rPr>
          <w:rFonts w:ascii="Times New Roman" w:hAnsi="Times New Roman" w:cs="Times New Roman"/>
          <w:sz w:val="24"/>
          <w:szCs w:val="24"/>
        </w:rPr>
        <w:t xml:space="preserve">оверен Образац </w:t>
      </w:r>
      <w:r w:rsidR="0000410B" w:rsidRPr="00C435EB">
        <w:rPr>
          <w:rFonts w:ascii="Times New Roman" w:hAnsi="Times New Roman" w:cs="Times New Roman"/>
          <w:sz w:val="24"/>
          <w:szCs w:val="24"/>
          <w:lang w:val="sr-Cyrl-RS"/>
        </w:rPr>
        <w:t>1</w:t>
      </w:r>
      <w:r w:rsidR="00074B68" w:rsidRPr="00C435EB">
        <w:rPr>
          <w:rFonts w:ascii="Times New Roman" w:hAnsi="Times New Roman" w:cs="Times New Roman"/>
          <w:sz w:val="24"/>
          <w:szCs w:val="24"/>
        </w:rPr>
        <w:t xml:space="preserve"> - Образац понуде;</w:t>
      </w:r>
    </w:p>
    <w:p w:rsidR="00594CA5" w:rsidRPr="00C435EB" w:rsidRDefault="00594CA5"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Образац </w:t>
      </w:r>
      <w:r w:rsidR="00FC0846">
        <w:rPr>
          <w:rFonts w:ascii="Times New Roman" w:hAnsi="Times New Roman" w:cs="Times New Roman"/>
          <w:sz w:val="24"/>
          <w:szCs w:val="24"/>
          <w:lang w:val="sr-Cyrl-RS"/>
        </w:rPr>
        <w:t>2</w:t>
      </w:r>
      <w:r w:rsidR="00074B68" w:rsidRPr="00C435EB">
        <w:rPr>
          <w:rFonts w:ascii="Times New Roman" w:hAnsi="Times New Roman" w:cs="Times New Roman"/>
          <w:sz w:val="24"/>
          <w:szCs w:val="24"/>
        </w:rPr>
        <w:t xml:space="preserve"> - Образац </w:t>
      </w:r>
      <w:r w:rsidR="00E571CF">
        <w:rPr>
          <w:rFonts w:ascii="Times New Roman" w:hAnsi="Times New Roman" w:cs="Times New Roman"/>
          <w:sz w:val="24"/>
          <w:szCs w:val="24"/>
          <w:lang w:val="sr-Cyrl-RS"/>
        </w:rPr>
        <w:t>структуре цена</w:t>
      </w:r>
      <w:r w:rsidRPr="00C435EB">
        <w:rPr>
          <w:rFonts w:ascii="Times New Roman" w:hAnsi="Times New Roman" w:cs="Times New Roman"/>
          <w:sz w:val="24"/>
          <w:szCs w:val="24"/>
        </w:rPr>
        <w:t>;</w:t>
      </w:r>
    </w:p>
    <w:p w:rsidR="00E571CF" w:rsidRDefault="00074B68"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w:t>
      </w:r>
      <w:r w:rsidR="0076690A" w:rsidRPr="00C435EB">
        <w:rPr>
          <w:rFonts w:ascii="Times New Roman" w:hAnsi="Times New Roman" w:cs="Times New Roman"/>
          <w:sz w:val="24"/>
          <w:szCs w:val="24"/>
        </w:rPr>
        <w:t xml:space="preserve">Образац </w:t>
      </w:r>
      <w:r w:rsidR="00E571CF">
        <w:rPr>
          <w:rFonts w:ascii="Times New Roman" w:hAnsi="Times New Roman" w:cs="Times New Roman"/>
          <w:sz w:val="24"/>
          <w:szCs w:val="24"/>
          <w:lang w:val="sr-Cyrl-RS"/>
        </w:rPr>
        <w:t>3</w:t>
      </w:r>
      <w:r w:rsidR="0076690A" w:rsidRPr="00C435EB">
        <w:rPr>
          <w:rFonts w:ascii="Times New Roman" w:hAnsi="Times New Roman" w:cs="Times New Roman"/>
          <w:sz w:val="24"/>
          <w:szCs w:val="24"/>
        </w:rPr>
        <w:t xml:space="preserve"> </w:t>
      </w:r>
      <w:r w:rsidR="00E571CF">
        <w:rPr>
          <w:rFonts w:ascii="Times New Roman" w:hAnsi="Times New Roman" w:cs="Times New Roman"/>
          <w:sz w:val="24"/>
          <w:szCs w:val="24"/>
          <w:lang w:val="sr-Cyrl-RS"/>
        </w:rPr>
        <w:t>- Образац изјаве о независној понуди;</w:t>
      </w:r>
      <w:r w:rsidRPr="00C435EB">
        <w:rPr>
          <w:rFonts w:ascii="Times New Roman" w:hAnsi="Times New Roman" w:cs="Times New Roman"/>
          <w:sz w:val="24"/>
          <w:szCs w:val="24"/>
        </w:rPr>
        <w:t xml:space="preserve"> </w:t>
      </w:r>
    </w:p>
    <w:p w:rsidR="00E571CF" w:rsidRPr="000E63D8" w:rsidRDefault="00E571CF" w:rsidP="000E63D8">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попуњен, потписан и печатом оверен</w:t>
      </w:r>
      <w:r>
        <w:rPr>
          <w:rFonts w:ascii="Times New Roman" w:hAnsi="Times New Roman" w:cs="Times New Roman"/>
          <w:sz w:val="24"/>
          <w:szCs w:val="24"/>
          <w:lang w:val="sr-Cyrl-RS"/>
        </w:rPr>
        <w:t xml:space="preserve"> Образац 4 - </w:t>
      </w:r>
      <w:r w:rsidR="00074B68" w:rsidRPr="00E571CF">
        <w:rPr>
          <w:rFonts w:ascii="Times New Roman" w:hAnsi="Times New Roman" w:cs="Times New Roman"/>
          <w:sz w:val="24"/>
          <w:szCs w:val="24"/>
        </w:rPr>
        <w:t>Образац изјаве понуђача о испуњавању услова из чл. 75.</w:t>
      </w:r>
      <w:r w:rsidR="000370AE" w:rsidRPr="00E571CF">
        <w:rPr>
          <w:rFonts w:ascii="Times New Roman" w:hAnsi="Times New Roman" w:cs="Times New Roman"/>
          <w:sz w:val="24"/>
          <w:szCs w:val="24"/>
          <w:lang w:val="sr-Cyrl-RS"/>
        </w:rPr>
        <w:t xml:space="preserve"> </w:t>
      </w:r>
      <w:r w:rsidR="00D14039" w:rsidRPr="00E571CF">
        <w:rPr>
          <w:rFonts w:ascii="Times New Roman" w:hAnsi="Times New Roman" w:cs="Times New Roman"/>
          <w:sz w:val="24"/>
          <w:szCs w:val="24"/>
        </w:rPr>
        <w:t xml:space="preserve">ст. 1. тач. 1) до 4) </w:t>
      </w:r>
      <w:r w:rsidR="00D14039" w:rsidRPr="00E571CF">
        <w:rPr>
          <w:rFonts w:ascii="Times New Roman" w:hAnsi="Times New Roman" w:cs="Times New Roman"/>
          <w:sz w:val="24"/>
          <w:szCs w:val="24"/>
          <w:lang w:val="sr-Cyrl-RS"/>
        </w:rPr>
        <w:t xml:space="preserve">и ст. 2. </w:t>
      </w:r>
      <w:r w:rsidR="00074B68" w:rsidRPr="00E571CF">
        <w:rPr>
          <w:rFonts w:ascii="Times New Roman" w:hAnsi="Times New Roman" w:cs="Times New Roman"/>
          <w:sz w:val="24"/>
          <w:szCs w:val="24"/>
        </w:rPr>
        <w:t>Закона;</w:t>
      </w:r>
    </w:p>
    <w:p w:rsidR="00074B68" w:rsidRPr="00C435EB" w:rsidRDefault="00074B68"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w:t>
      </w:r>
      <w:r w:rsidR="00314362" w:rsidRPr="00C435EB">
        <w:rPr>
          <w:rFonts w:ascii="Times New Roman" w:hAnsi="Times New Roman" w:cs="Times New Roman"/>
          <w:sz w:val="24"/>
          <w:szCs w:val="24"/>
        </w:rPr>
        <w:t xml:space="preserve">Образац </w:t>
      </w:r>
      <w:r w:rsidR="00E571CF">
        <w:rPr>
          <w:rFonts w:ascii="Times New Roman" w:hAnsi="Times New Roman" w:cs="Times New Roman"/>
          <w:sz w:val="24"/>
          <w:szCs w:val="24"/>
          <w:lang w:val="sr-Cyrl-RS"/>
        </w:rPr>
        <w:t>5</w:t>
      </w:r>
      <w:r w:rsidRPr="00C435EB">
        <w:rPr>
          <w:rFonts w:ascii="Times New Roman" w:hAnsi="Times New Roman" w:cs="Times New Roman"/>
          <w:sz w:val="24"/>
          <w:szCs w:val="24"/>
        </w:rPr>
        <w:t xml:space="preserve"> - Образац изјаве подизвођача о испуњавању услова из чл. 75. ст. 1. тач. 1) до 4) </w:t>
      </w:r>
      <w:r w:rsidR="00D14039" w:rsidRPr="00C435EB">
        <w:rPr>
          <w:rFonts w:ascii="Times New Roman" w:hAnsi="Times New Roman" w:cs="Times New Roman"/>
          <w:sz w:val="24"/>
          <w:szCs w:val="24"/>
          <w:lang w:val="sr-Cyrl-RS"/>
        </w:rPr>
        <w:t xml:space="preserve">и ст. 2. </w:t>
      </w:r>
      <w:r w:rsidRPr="00C435EB">
        <w:rPr>
          <w:rFonts w:ascii="Times New Roman" w:hAnsi="Times New Roman" w:cs="Times New Roman"/>
          <w:sz w:val="24"/>
          <w:szCs w:val="24"/>
        </w:rPr>
        <w:t>Закона</w:t>
      </w:r>
      <w:r w:rsidR="00E571CF">
        <w:rPr>
          <w:rFonts w:ascii="Times New Roman" w:hAnsi="Times New Roman" w:cs="Times New Roman"/>
          <w:sz w:val="24"/>
          <w:szCs w:val="24"/>
          <w:lang w:val="sr-Cyrl-RS"/>
        </w:rPr>
        <w:t xml:space="preserve"> (уколико се понуда подноси са подизвођачем)</w:t>
      </w:r>
      <w:r w:rsidRPr="00C435EB">
        <w:rPr>
          <w:rFonts w:ascii="Times New Roman" w:hAnsi="Times New Roman" w:cs="Times New Roman"/>
          <w:sz w:val="24"/>
          <w:szCs w:val="24"/>
        </w:rPr>
        <w:t>;</w:t>
      </w:r>
    </w:p>
    <w:p w:rsidR="00074B68" w:rsidRPr="00C435EB" w:rsidRDefault="00074B68"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w:t>
      </w:r>
      <w:r w:rsidR="00314362" w:rsidRPr="00C435EB">
        <w:rPr>
          <w:rFonts w:ascii="Times New Roman" w:hAnsi="Times New Roman" w:cs="Times New Roman"/>
          <w:sz w:val="24"/>
          <w:szCs w:val="24"/>
        </w:rPr>
        <w:t xml:space="preserve">Образац </w:t>
      </w:r>
      <w:r w:rsidR="00E571CF">
        <w:rPr>
          <w:rFonts w:ascii="Times New Roman" w:hAnsi="Times New Roman" w:cs="Times New Roman"/>
          <w:sz w:val="24"/>
          <w:szCs w:val="24"/>
          <w:lang w:val="sr-Cyrl-RS"/>
        </w:rPr>
        <w:t>6</w:t>
      </w:r>
      <w:r w:rsidRPr="00C435EB">
        <w:rPr>
          <w:rFonts w:ascii="Times New Roman" w:hAnsi="Times New Roman" w:cs="Times New Roman"/>
          <w:sz w:val="24"/>
          <w:szCs w:val="24"/>
        </w:rPr>
        <w:t xml:space="preserve"> - Образац трошкова </w:t>
      </w:r>
      <w:r w:rsidR="0076690A" w:rsidRPr="00C435EB">
        <w:rPr>
          <w:rFonts w:ascii="Times New Roman" w:hAnsi="Times New Roman" w:cs="Times New Roman"/>
          <w:sz w:val="24"/>
          <w:szCs w:val="24"/>
          <w:lang w:val="sr-Cyrl-RS"/>
        </w:rPr>
        <w:t>припреме</w:t>
      </w:r>
      <w:r w:rsidRPr="00C435EB">
        <w:rPr>
          <w:rFonts w:ascii="Times New Roman" w:hAnsi="Times New Roman" w:cs="Times New Roman"/>
          <w:sz w:val="24"/>
          <w:szCs w:val="24"/>
        </w:rPr>
        <w:t xml:space="preserve"> понуде - (образац се доставља уколико понуђач има трошкове припреме и подношења понуде);</w:t>
      </w:r>
    </w:p>
    <w:p w:rsidR="00074B68" w:rsidRPr="00C435EB" w:rsidRDefault="000A028A" w:rsidP="004250F5">
      <w:pPr>
        <w:pStyle w:val="ListParagraph"/>
        <w:numPr>
          <w:ilvl w:val="0"/>
          <w:numId w:val="3"/>
        </w:numPr>
        <w:jc w:val="both"/>
        <w:rPr>
          <w:rFonts w:ascii="Times New Roman" w:hAnsi="Times New Roman" w:cs="Times New Roman"/>
          <w:sz w:val="24"/>
          <w:szCs w:val="24"/>
        </w:rPr>
      </w:pPr>
      <w:r w:rsidRPr="00C435EB">
        <w:rPr>
          <w:rFonts w:ascii="Times New Roman" w:hAnsi="Times New Roman" w:cs="Times New Roman"/>
          <w:sz w:val="24"/>
          <w:szCs w:val="24"/>
        </w:rPr>
        <w:t xml:space="preserve">попуњен, потписан и печатом оверен </w:t>
      </w:r>
      <w:r w:rsidR="00314362" w:rsidRPr="00C435EB">
        <w:rPr>
          <w:rFonts w:ascii="Times New Roman" w:hAnsi="Times New Roman" w:cs="Times New Roman"/>
          <w:sz w:val="24"/>
          <w:szCs w:val="24"/>
        </w:rPr>
        <w:t xml:space="preserve">Образац </w:t>
      </w:r>
      <w:r w:rsidR="00E571CF">
        <w:rPr>
          <w:rFonts w:ascii="Times New Roman" w:hAnsi="Times New Roman" w:cs="Times New Roman"/>
          <w:sz w:val="24"/>
          <w:szCs w:val="24"/>
          <w:lang w:val="sr-Cyrl-RS"/>
        </w:rPr>
        <w:t>7</w:t>
      </w:r>
      <w:r w:rsidRPr="00C435EB">
        <w:rPr>
          <w:rFonts w:ascii="Times New Roman" w:hAnsi="Times New Roman" w:cs="Times New Roman"/>
          <w:sz w:val="24"/>
          <w:szCs w:val="24"/>
        </w:rPr>
        <w:t xml:space="preserve"> – Модел уговора</w:t>
      </w:r>
      <w:r w:rsidR="00E571CF">
        <w:rPr>
          <w:rFonts w:ascii="Times New Roman" w:hAnsi="Times New Roman" w:cs="Times New Roman"/>
          <w:sz w:val="24"/>
          <w:szCs w:val="24"/>
          <w:lang w:val="sr-Cyrl-RS"/>
        </w:rPr>
        <w:t>.</w:t>
      </w:r>
    </w:p>
    <w:p w:rsidR="00E571CF" w:rsidRDefault="00873154" w:rsidP="00E571CF">
      <w:pPr>
        <w:pStyle w:val="ListParagraph"/>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д</w:t>
      </w:r>
      <w:r w:rsidR="00E571CF">
        <w:rPr>
          <w:rFonts w:ascii="Times New Roman" w:hAnsi="Times New Roman" w:cs="Times New Roman"/>
          <w:sz w:val="24"/>
          <w:szCs w:val="24"/>
          <w:lang w:val="sr-Cyrl-RS"/>
        </w:rPr>
        <w:t xml:space="preserve">окази </w:t>
      </w:r>
      <w:r>
        <w:rPr>
          <w:rFonts w:ascii="Times New Roman" w:hAnsi="Times New Roman" w:cs="Times New Roman"/>
          <w:sz w:val="24"/>
          <w:szCs w:val="24"/>
          <w:lang w:val="sr-Cyrl-RS"/>
        </w:rPr>
        <w:t>за</w:t>
      </w:r>
      <w:r w:rsidR="00E571CF">
        <w:rPr>
          <w:rFonts w:ascii="Times New Roman" w:hAnsi="Times New Roman" w:cs="Times New Roman"/>
          <w:sz w:val="24"/>
          <w:szCs w:val="24"/>
          <w:lang w:val="sr-Cyrl-RS"/>
        </w:rPr>
        <w:t xml:space="preserve"> Додатн</w:t>
      </w:r>
      <w:r>
        <w:rPr>
          <w:rFonts w:ascii="Times New Roman" w:hAnsi="Times New Roman" w:cs="Times New Roman"/>
          <w:sz w:val="24"/>
          <w:szCs w:val="24"/>
          <w:lang w:val="sr-Cyrl-RS"/>
        </w:rPr>
        <w:t>е</w:t>
      </w:r>
      <w:r w:rsidR="00E571CF">
        <w:rPr>
          <w:rFonts w:ascii="Times New Roman" w:hAnsi="Times New Roman" w:cs="Times New Roman"/>
          <w:sz w:val="24"/>
          <w:szCs w:val="24"/>
          <w:lang w:val="sr-Cyrl-RS"/>
        </w:rPr>
        <w:t xml:space="preserve"> услов</w:t>
      </w:r>
      <w:r>
        <w:rPr>
          <w:rFonts w:ascii="Times New Roman" w:hAnsi="Times New Roman" w:cs="Times New Roman"/>
          <w:sz w:val="24"/>
          <w:szCs w:val="24"/>
          <w:lang w:val="sr-Cyrl-RS"/>
        </w:rPr>
        <w:t>е.</w:t>
      </w:r>
    </w:p>
    <w:p w:rsidR="00E571CF" w:rsidRPr="00E571CF" w:rsidRDefault="00E571CF" w:rsidP="00E571CF">
      <w:pPr>
        <w:pStyle w:val="ListParagraph"/>
        <w:ind w:left="720" w:firstLine="0"/>
        <w:rPr>
          <w:rFonts w:ascii="Times New Roman" w:hAnsi="Times New Roman" w:cs="Times New Roman"/>
          <w:sz w:val="24"/>
          <w:szCs w:val="24"/>
          <w:lang w:val="sr-Cyrl-RS"/>
        </w:rPr>
      </w:pPr>
    </w:p>
    <w:p w:rsidR="008F096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Понуда се припрема на обрасцима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7069B8">
        <w:rPr>
          <w:rFonts w:ascii="Times New Roman" w:hAnsi="Times New Roman" w:cs="Times New Roman"/>
          <w:sz w:val="24"/>
          <w:szCs w:val="24"/>
        </w:rPr>
        <w:t>м</w:t>
      </w:r>
      <w:r w:rsidR="00C0385D" w:rsidRPr="007069B8">
        <w:rPr>
          <w:rFonts w:ascii="Times New Roman" w:hAnsi="Times New Roman" w:cs="Times New Roman"/>
          <w:sz w:val="24"/>
          <w:szCs w:val="24"/>
        </w:rPr>
        <w:t xml:space="preserve"> и</w:t>
      </w:r>
      <w:r w:rsidR="00C14422" w:rsidRPr="007069B8">
        <w:rPr>
          <w:rFonts w:ascii="Times New Roman" w:hAnsi="Times New Roman" w:cs="Times New Roman"/>
          <w:sz w:val="24"/>
          <w:szCs w:val="24"/>
        </w:rPr>
        <w:t>ли</w:t>
      </w:r>
      <w:r w:rsidR="00C0385D" w:rsidRPr="007069B8">
        <w:rPr>
          <w:rFonts w:ascii="Times New Roman" w:hAnsi="Times New Roman" w:cs="Times New Roman"/>
          <w:sz w:val="24"/>
          <w:szCs w:val="24"/>
        </w:rPr>
        <w:t xml:space="preserve"> </w:t>
      </w:r>
      <w:r w:rsidR="00C14422" w:rsidRPr="007069B8">
        <w:rPr>
          <w:rFonts w:ascii="Times New Roman" w:hAnsi="Times New Roman" w:cs="Times New Roman"/>
          <w:sz w:val="24"/>
          <w:szCs w:val="24"/>
        </w:rPr>
        <w:t>група</w:t>
      </w:r>
      <w:r w:rsidR="00C0385D" w:rsidRPr="007069B8">
        <w:rPr>
          <w:rFonts w:ascii="Times New Roman" w:hAnsi="Times New Roman" w:cs="Times New Roman"/>
          <w:sz w:val="24"/>
          <w:szCs w:val="24"/>
        </w:rPr>
        <w:t xml:space="preserve"> понуђача к</w:t>
      </w:r>
      <w:r w:rsidRPr="007069B8">
        <w:rPr>
          <w:rFonts w:ascii="Times New Roman" w:hAnsi="Times New Roman" w:cs="Times New Roman"/>
          <w:sz w:val="24"/>
          <w:szCs w:val="24"/>
        </w:rPr>
        <w:t>оја подноси заједничку понуду).</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Стране образаца које понуђач не попуњава (у зависности од тога како наступа у понуди) није у обавези да достави уз понуду.</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60A6E"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w:t>
      </w:r>
    </w:p>
    <w:p w:rsidR="009A6A79" w:rsidRDefault="009A6A79" w:rsidP="008D6227">
      <w:pPr>
        <w:jc w:val="both"/>
        <w:rPr>
          <w:rFonts w:ascii="Times New Roman" w:hAnsi="Times New Roman" w:cs="Times New Roman"/>
          <w:sz w:val="24"/>
          <w:szCs w:val="24"/>
        </w:rPr>
      </w:pPr>
    </w:p>
    <w:p w:rsidR="009A6A79" w:rsidRDefault="009A6A79" w:rsidP="008D6227">
      <w:pPr>
        <w:jc w:val="both"/>
        <w:rPr>
          <w:rFonts w:ascii="Times New Roman" w:hAnsi="Times New Roman" w:cs="Times New Roman"/>
          <w:sz w:val="24"/>
          <w:szCs w:val="24"/>
        </w:rPr>
      </w:pPr>
    </w:p>
    <w:p w:rsidR="009A6A79" w:rsidRDefault="009A6A79" w:rsidP="008D6227">
      <w:pPr>
        <w:jc w:val="both"/>
        <w:rPr>
          <w:rFonts w:ascii="Times New Roman" w:hAnsi="Times New Roman" w:cs="Times New Roman"/>
          <w:sz w:val="24"/>
          <w:szCs w:val="24"/>
        </w:rPr>
      </w:pPr>
    </w:p>
    <w:p w:rsidR="009A6A79" w:rsidRDefault="009A6A79" w:rsidP="008D6227">
      <w:pPr>
        <w:jc w:val="both"/>
        <w:rPr>
          <w:rFonts w:ascii="Times New Roman" w:hAnsi="Times New Roman" w:cs="Times New Roman"/>
          <w:sz w:val="24"/>
          <w:szCs w:val="24"/>
        </w:rPr>
      </w:pPr>
    </w:p>
    <w:p w:rsidR="00C0385D" w:rsidRDefault="00C0385D" w:rsidP="00A60A6E">
      <w:pPr>
        <w:ind w:firstLine="720"/>
        <w:jc w:val="both"/>
        <w:rPr>
          <w:rFonts w:ascii="Times New Roman" w:hAnsi="Times New Roman" w:cs="Times New Roman"/>
          <w:sz w:val="24"/>
          <w:szCs w:val="24"/>
        </w:rPr>
      </w:pPr>
      <w:r w:rsidRPr="007069B8">
        <w:rPr>
          <w:rFonts w:ascii="Times New Roman" w:hAnsi="Times New Roman" w:cs="Times New Roman"/>
          <w:sz w:val="24"/>
          <w:szCs w:val="24"/>
        </w:rPr>
        <w:lastRenderedPageBreak/>
        <w:t xml:space="preserve">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7069B8">
        <w:rPr>
          <w:rFonts w:ascii="Times New Roman" w:hAnsi="Times New Roman" w:cs="Times New Roman"/>
          <w:sz w:val="24"/>
          <w:szCs w:val="24"/>
        </w:rPr>
        <w:t>подизвођачем</w:t>
      </w:r>
      <w:r w:rsidRPr="007069B8">
        <w:rPr>
          <w:rFonts w:ascii="Times New Roman" w:hAnsi="Times New Roman" w:cs="Times New Roman"/>
          <w:sz w:val="24"/>
          <w:szCs w:val="24"/>
        </w:rPr>
        <w:t xml:space="preserve"> понуђач је дужан да у моделу уговора наведе тражене податке о сваком ангажованом подизвођачу.</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4. </w:t>
      </w:r>
      <w:r w:rsidR="00AD7A7F" w:rsidRPr="007069B8">
        <w:rPr>
          <w:rFonts w:ascii="Times New Roman" w:hAnsi="Times New Roman" w:cs="Times New Roman"/>
          <w:sz w:val="24"/>
          <w:szCs w:val="24"/>
        </w:rPr>
        <w:t>ПОНУДА СА ВАРИЈАНТАМА</w:t>
      </w:r>
    </w:p>
    <w:p w:rsidR="006A6477" w:rsidRPr="007069B8" w:rsidRDefault="006A6477" w:rsidP="00523AE3">
      <w:pPr>
        <w:rPr>
          <w:rFonts w:ascii="Times New Roman" w:hAnsi="Times New Roman" w:cs="Times New Roman"/>
          <w:sz w:val="24"/>
          <w:szCs w:val="24"/>
        </w:rPr>
      </w:pPr>
    </w:p>
    <w:p w:rsidR="00632448" w:rsidRPr="007069B8"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Подношење понуде са варијантама није дозвољено.</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5. </w:t>
      </w:r>
      <w:r w:rsidR="00AD7A7F" w:rsidRPr="007069B8">
        <w:rPr>
          <w:rFonts w:ascii="Times New Roman" w:hAnsi="Times New Roman" w:cs="Times New Roman"/>
          <w:sz w:val="24"/>
          <w:szCs w:val="24"/>
        </w:rPr>
        <w:t>НАЧИН ИЗМЕНЕ, ДОПУНЕ И ОПОЗИВА ПОНУДЕ</w:t>
      </w:r>
    </w:p>
    <w:p w:rsidR="006A6477" w:rsidRPr="007069B8" w:rsidRDefault="006A6477" w:rsidP="00523AE3">
      <w:pPr>
        <w:rPr>
          <w:rFonts w:ascii="Times New Roman" w:hAnsi="Times New Roman" w:cs="Times New Roman"/>
          <w:sz w:val="24"/>
          <w:szCs w:val="24"/>
        </w:rPr>
      </w:pPr>
    </w:p>
    <w:p w:rsidR="00E571CF"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E571CF" w:rsidRPr="007069B8" w:rsidRDefault="00AD7A7F" w:rsidP="00E571CF">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7069B8">
        <w:rPr>
          <w:rFonts w:ascii="Times New Roman" w:hAnsi="Times New Roman" w:cs="Times New Roman"/>
          <w:sz w:val="24"/>
          <w:szCs w:val="24"/>
        </w:rPr>
        <w:t>аћење и означавање саме понуде.</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Измену, допуну или опозив понуде треба доставити на адресу: </w:t>
      </w:r>
      <w:r w:rsidR="006B5C23" w:rsidRPr="007069B8">
        <w:rPr>
          <w:rFonts w:ascii="Times New Roman" w:hAnsi="Times New Roman" w:cs="Times New Roman"/>
          <w:sz w:val="24"/>
          <w:szCs w:val="24"/>
        </w:rPr>
        <w:t>Национална академија за јавну управу</w:t>
      </w:r>
      <w:r w:rsidR="00AD7A7F" w:rsidRPr="007069B8">
        <w:rPr>
          <w:rFonts w:ascii="Times New Roman" w:hAnsi="Times New Roman" w:cs="Times New Roman"/>
          <w:sz w:val="24"/>
          <w:szCs w:val="24"/>
        </w:rPr>
        <w:t xml:space="preserve">, </w:t>
      </w:r>
      <w:r w:rsidR="006B5C23" w:rsidRPr="007069B8">
        <w:rPr>
          <w:rFonts w:ascii="Times New Roman" w:hAnsi="Times New Roman" w:cs="Times New Roman"/>
          <w:sz w:val="24"/>
          <w:szCs w:val="24"/>
        </w:rPr>
        <w:t xml:space="preserve">Нови </w:t>
      </w:r>
      <w:r w:rsidR="00AD7A7F" w:rsidRPr="007069B8">
        <w:rPr>
          <w:rFonts w:ascii="Times New Roman" w:hAnsi="Times New Roman" w:cs="Times New Roman"/>
          <w:sz w:val="24"/>
          <w:szCs w:val="24"/>
        </w:rPr>
        <w:t xml:space="preserve">Београд, Булевар </w:t>
      </w:r>
      <w:r w:rsidR="006B5C23" w:rsidRPr="007069B8">
        <w:rPr>
          <w:rFonts w:ascii="Times New Roman" w:hAnsi="Times New Roman" w:cs="Times New Roman"/>
          <w:sz w:val="24"/>
          <w:szCs w:val="24"/>
        </w:rPr>
        <w:t xml:space="preserve">Михајла Пупина </w:t>
      </w:r>
      <w:r w:rsidR="006E2AB1" w:rsidRPr="007069B8">
        <w:rPr>
          <w:rFonts w:ascii="Times New Roman" w:hAnsi="Times New Roman" w:cs="Times New Roman"/>
          <w:sz w:val="24"/>
          <w:szCs w:val="24"/>
          <w:lang w:val="sr-Cyrl-RS"/>
        </w:rPr>
        <w:t xml:space="preserve">број </w:t>
      </w:r>
      <w:r w:rsidR="006B5C23" w:rsidRPr="007069B8">
        <w:rPr>
          <w:rFonts w:ascii="Times New Roman" w:hAnsi="Times New Roman" w:cs="Times New Roman"/>
          <w:sz w:val="24"/>
          <w:szCs w:val="24"/>
        </w:rPr>
        <w:t>2</w:t>
      </w:r>
      <w:r w:rsidR="00863992" w:rsidRPr="007069B8">
        <w:rPr>
          <w:rFonts w:ascii="Times New Roman" w:hAnsi="Times New Roman" w:cs="Times New Roman"/>
          <w:sz w:val="24"/>
          <w:szCs w:val="24"/>
        </w:rPr>
        <w:t>, са назнаком:</w:t>
      </w:r>
    </w:p>
    <w:p w:rsidR="00863992" w:rsidRPr="007069B8"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„Измена понуде за јавну набавку бр. </w:t>
      </w:r>
      <w:r w:rsidR="00E571CF" w:rsidRPr="00E571CF">
        <w:rPr>
          <w:rFonts w:ascii="Times New Roman" w:hAnsi="Times New Roman" w:cs="Times New Roman"/>
          <w:sz w:val="24"/>
          <w:szCs w:val="24"/>
          <w:lang w:val="sr-Cyrl-RS"/>
        </w:rPr>
        <w:t>1</w:t>
      </w:r>
      <w:r w:rsidR="00D42E78" w:rsidRPr="00E571CF">
        <w:rPr>
          <w:rFonts w:ascii="Times New Roman" w:hAnsi="Times New Roman" w:cs="Times New Roman"/>
          <w:sz w:val="24"/>
          <w:szCs w:val="24"/>
        </w:rPr>
        <w:t>/201</w:t>
      </w:r>
      <w:r w:rsidR="00E571CF" w:rsidRPr="00E571CF">
        <w:rPr>
          <w:rFonts w:ascii="Times New Roman" w:hAnsi="Times New Roman" w:cs="Times New Roman"/>
          <w:sz w:val="24"/>
          <w:szCs w:val="24"/>
          <w:lang w:val="sr-Cyrl-RS"/>
        </w:rPr>
        <w:t xml:space="preserve">9 </w:t>
      </w:r>
      <w:r w:rsidRPr="007069B8">
        <w:rPr>
          <w:rFonts w:ascii="Times New Roman" w:hAnsi="Times New Roman" w:cs="Times New Roman"/>
          <w:sz w:val="24"/>
          <w:szCs w:val="24"/>
        </w:rPr>
        <w:t>- НЕ ОТВАРАТИ ”, или</w:t>
      </w:r>
    </w:p>
    <w:p w:rsidR="00863992" w:rsidRPr="00E571CF"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„Допуна понуде за јавну набавку бр. </w:t>
      </w:r>
      <w:r w:rsidR="00E571CF">
        <w:rPr>
          <w:rFonts w:ascii="Times New Roman" w:hAnsi="Times New Roman" w:cs="Times New Roman"/>
          <w:sz w:val="24"/>
          <w:szCs w:val="24"/>
          <w:lang w:val="sr-Cyrl-RS"/>
        </w:rPr>
        <w:t>1</w:t>
      </w:r>
      <w:r w:rsidR="00D42E78" w:rsidRPr="00E571CF">
        <w:rPr>
          <w:rFonts w:ascii="Times New Roman" w:hAnsi="Times New Roman" w:cs="Times New Roman"/>
          <w:sz w:val="24"/>
          <w:szCs w:val="24"/>
        </w:rPr>
        <w:t>/201</w:t>
      </w:r>
      <w:r w:rsidR="00E571CF">
        <w:rPr>
          <w:rFonts w:ascii="Times New Roman" w:hAnsi="Times New Roman" w:cs="Times New Roman"/>
          <w:sz w:val="24"/>
          <w:szCs w:val="24"/>
          <w:lang w:val="sr-Cyrl-RS"/>
        </w:rPr>
        <w:t>9</w:t>
      </w:r>
      <w:r w:rsidRPr="00E571CF">
        <w:rPr>
          <w:rFonts w:ascii="Times New Roman" w:hAnsi="Times New Roman" w:cs="Times New Roman"/>
          <w:sz w:val="24"/>
          <w:szCs w:val="24"/>
        </w:rPr>
        <w:t xml:space="preserve"> - НЕ ОТВАРАТИ ”, или</w:t>
      </w:r>
    </w:p>
    <w:p w:rsidR="00863992" w:rsidRPr="007069B8" w:rsidRDefault="00863992" w:rsidP="008D6227">
      <w:pPr>
        <w:ind w:firstLine="709"/>
        <w:jc w:val="both"/>
        <w:rPr>
          <w:rFonts w:ascii="Times New Roman" w:hAnsi="Times New Roman" w:cs="Times New Roman"/>
          <w:sz w:val="24"/>
          <w:szCs w:val="24"/>
        </w:rPr>
      </w:pPr>
      <w:r w:rsidRPr="00E571CF">
        <w:rPr>
          <w:rFonts w:ascii="Times New Roman" w:hAnsi="Times New Roman" w:cs="Times New Roman"/>
          <w:sz w:val="24"/>
          <w:szCs w:val="24"/>
        </w:rPr>
        <w:t xml:space="preserve">„Опозив понуде за јавну набавку бр. </w:t>
      </w:r>
      <w:r w:rsidR="00E571CF">
        <w:rPr>
          <w:rFonts w:ascii="Times New Roman" w:hAnsi="Times New Roman" w:cs="Times New Roman"/>
          <w:sz w:val="24"/>
          <w:szCs w:val="24"/>
          <w:lang w:val="sr-Cyrl-RS"/>
        </w:rPr>
        <w:t>1</w:t>
      </w:r>
      <w:r w:rsidR="00D42E78" w:rsidRPr="00E571CF">
        <w:rPr>
          <w:rFonts w:ascii="Times New Roman" w:hAnsi="Times New Roman" w:cs="Times New Roman"/>
          <w:sz w:val="24"/>
          <w:szCs w:val="24"/>
        </w:rPr>
        <w:t>/201</w:t>
      </w:r>
      <w:r w:rsidR="00E571CF">
        <w:rPr>
          <w:rFonts w:ascii="Times New Roman" w:hAnsi="Times New Roman" w:cs="Times New Roman"/>
          <w:sz w:val="24"/>
          <w:szCs w:val="24"/>
          <w:lang w:val="sr-Cyrl-RS"/>
        </w:rPr>
        <w:t>9</w:t>
      </w:r>
      <w:r w:rsidRPr="007069B8">
        <w:rPr>
          <w:rFonts w:ascii="Times New Roman" w:hAnsi="Times New Roman" w:cs="Times New Roman"/>
          <w:sz w:val="24"/>
          <w:szCs w:val="24"/>
        </w:rPr>
        <w:t xml:space="preserve"> - НЕ ОТВАРАТИ ”, или</w:t>
      </w:r>
    </w:p>
    <w:p w:rsidR="008D6227" w:rsidRPr="007069B8" w:rsidRDefault="00863992" w:rsidP="000E63D8">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„Измена и допуна понуде за јавну набавку бр. </w:t>
      </w:r>
      <w:r w:rsidR="00E571CF">
        <w:rPr>
          <w:rFonts w:ascii="Times New Roman" w:hAnsi="Times New Roman" w:cs="Times New Roman"/>
          <w:sz w:val="24"/>
          <w:szCs w:val="24"/>
          <w:lang w:val="sr-Cyrl-RS"/>
        </w:rPr>
        <w:t>1</w:t>
      </w:r>
      <w:r w:rsidR="00D42E78" w:rsidRPr="00E571CF">
        <w:rPr>
          <w:rFonts w:ascii="Times New Roman" w:hAnsi="Times New Roman" w:cs="Times New Roman"/>
          <w:sz w:val="24"/>
          <w:szCs w:val="24"/>
        </w:rPr>
        <w:t>/201</w:t>
      </w:r>
      <w:r w:rsidR="00E571CF">
        <w:rPr>
          <w:rFonts w:ascii="Times New Roman" w:hAnsi="Times New Roman" w:cs="Times New Roman"/>
          <w:sz w:val="24"/>
          <w:szCs w:val="24"/>
          <w:lang w:val="sr-Cyrl-RS"/>
        </w:rPr>
        <w:t>9</w:t>
      </w:r>
      <w:r w:rsidRPr="007069B8">
        <w:rPr>
          <w:rFonts w:ascii="Times New Roman" w:hAnsi="Times New Roman" w:cs="Times New Roman"/>
          <w:sz w:val="24"/>
          <w:szCs w:val="24"/>
        </w:rPr>
        <w:t xml:space="preserve"> - НЕ ОТВАРАТИ ”.</w:t>
      </w:r>
    </w:p>
    <w:p w:rsidR="008F096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8F0962" w:rsidRPr="007069B8" w:rsidRDefault="008F0962" w:rsidP="008D6227">
      <w:pPr>
        <w:jc w:val="both"/>
        <w:rPr>
          <w:rFonts w:ascii="Times New Roman" w:hAnsi="Times New Roman" w:cs="Times New Roman"/>
          <w:sz w:val="24"/>
          <w:szCs w:val="24"/>
        </w:rPr>
      </w:pPr>
    </w:p>
    <w:p w:rsidR="008F0962" w:rsidRPr="007069B8" w:rsidRDefault="008D6227" w:rsidP="009106AE">
      <w:pPr>
        <w:rPr>
          <w:rFonts w:ascii="Times New Roman" w:hAnsi="Times New Roman" w:cs="Times New Roman"/>
          <w:sz w:val="24"/>
          <w:szCs w:val="24"/>
          <w:lang w:val="sr-Cyrl-RS"/>
        </w:rPr>
      </w:pPr>
      <w:r w:rsidRPr="007069B8">
        <w:rPr>
          <w:rFonts w:ascii="Times New Roman" w:hAnsi="Times New Roman" w:cs="Times New Roman"/>
          <w:sz w:val="24"/>
          <w:szCs w:val="24"/>
        </w:rPr>
        <w:t xml:space="preserve">6. </w:t>
      </w:r>
      <w:r w:rsidR="00AD7A7F" w:rsidRPr="007069B8">
        <w:rPr>
          <w:rFonts w:ascii="Times New Roman" w:hAnsi="Times New Roman" w:cs="Times New Roman"/>
          <w:sz w:val="24"/>
          <w:szCs w:val="24"/>
        </w:rPr>
        <w:t>ОТВАРАЊЕ ПОНУДА</w:t>
      </w:r>
    </w:p>
    <w:p w:rsidR="008F0962" w:rsidRPr="007069B8" w:rsidRDefault="008F0962" w:rsidP="008D6227">
      <w:pPr>
        <w:jc w:val="both"/>
        <w:rPr>
          <w:rFonts w:ascii="Times New Roman" w:hAnsi="Times New Roman" w:cs="Times New Roman"/>
          <w:sz w:val="24"/>
          <w:szCs w:val="24"/>
        </w:rPr>
      </w:pPr>
    </w:p>
    <w:p w:rsidR="00EF6C7D" w:rsidRPr="007069B8" w:rsidRDefault="008D6227"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Јавно отварање понуда одржаће се дана </w:t>
      </w:r>
      <w:r w:rsidR="009A6A79" w:rsidRPr="009A6A79">
        <w:rPr>
          <w:rFonts w:ascii="Times New Roman" w:hAnsi="Times New Roman" w:cs="Times New Roman"/>
          <w:sz w:val="24"/>
          <w:szCs w:val="24"/>
          <w:lang w:val="sr-Cyrl-RS"/>
        </w:rPr>
        <w:t>20</w:t>
      </w:r>
      <w:r w:rsidR="00ED269C" w:rsidRPr="009A6A79">
        <w:rPr>
          <w:rFonts w:ascii="Times New Roman" w:hAnsi="Times New Roman" w:cs="Times New Roman"/>
          <w:sz w:val="24"/>
          <w:szCs w:val="24"/>
          <w:lang w:val="sr-Cyrl-RS"/>
        </w:rPr>
        <w:t xml:space="preserve">. </w:t>
      </w:r>
      <w:r w:rsidR="009A6A79" w:rsidRPr="009A6A79">
        <w:rPr>
          <w:rFonts w:ascii="Times New Roman" w:hAnsi="Times New Roman" w:cs="Times New Roman"/>
          <w:sz w:val="24"/>
          <w:szCs w:val="24"/>
          <w:lang w:val="sr-Cyrl-RS"/>
        </w:rPr>
        <w:t>фебруара</w:t>
      </w:r>
      <w:r w:rsidR="003175B0" w:rsidRPr="009A6A79">
        <w:rPr>
          <w:rFonts w:ascii="Times New Roman" w:hAnsi="Times New Roman" w:cs="Times New Roman"/>
          <w:sz w:val="24"/>
          <w:szCs w:val="24"/>
          <w:lang w:val="sr-Cyrl-RS"/>
        </w:rPr>
        <w:t xml:space="preserve"> </w:t>
      </w:r>
      <w:r w:rsidR="00FA7688" w:rsidRPr="009A6A79">
        <w:rPr>
          <w:rFonts w:ascii="Times New Roman" w:hAnsi="Times New Roman" w:cs="Times New Roman"/>
          <w:sz w:val="24"/>
          <w:szCs w:val="24"/>
        </w:rPr>
        <w:t>201</w:t>
      </w:r>
      <w:r w:rsidR="009A6A79" w:rsidRPr="009A6A79">
        <w:rPr>
          <w:rFonts w:ascii="Times New Roman" w:hAnsi="Times New Roman" w:cs="Times New Roman"/>
          <w:sz w:val="24"/>
          <w:szCs w:val="24"/>
          <w:lang w:val="sr-Cyrl-RS"/>
        </w:rPr>
        <w:t>9</w:t>
      </w:r>
      <w:r w:rsidR="00FA7688" w:rsidRPr="009A6A79">
        <w:rPr>
          <w:rFonts w:ascii="Times New Roman" w:hAnsi="Times New Roman" w:cs="Times New Roman"/>
          <w:sz w:val="24"/>
          <w:szCs w:val="24"/>
        </w:rPr>
        <w:t>. године у 1</w:t>
      </w:r>
      <w:r w:rsidR="009A6A79" w:rsidRPr="009A6A79">
        <w:rPr>
          <w:rFonts w:ascii="Times New Roman" w:hAnsi="Times New Roman" w:cs="Times New Roman"/>
          <w:sz w:val="24"/>
          <w:szCs w:val="24"/>
          <w:lang w:val="sr-Cyrl-RS"/>
        </w:rPr>
        <w:t>0</w:t>
      </w:r>
      <w:r w:rsidR="00AD7A7F" w:rsidRPr="009A6A79">
        <w:rPr>
          <w:rFonts w:ascii="Times New Roman" w:hAnsi="Times New Roman" w:cs="Times New Roman"/>
          <w:sz w:val="24"/>
          <w:szCs w:val="24"/>
        </w:rPr>
        <w:t>:</w:t>
      </w:r>
      <w:r w:rsidR="009A6A79" w:rsidRPr="009A6A79">
        <w:rPr>
          <w:rFonts w:ascii="Times New Roman" w:hAnsi="Times New Roman" w:cs="Times New Roman"/>
          <w:sz w:val="24"/>
          <w:szCs w:val="24"/>
          <w:lang w:val="sr-Cyrl-RS"/>
        </w:rPr>
        <w:t>3</w:t>
      </w:r>
      <w:r w:rsidR="00AD7A7F" w:rsidRPr="009A6A79">
        <w:rPr>
          <w:rFonts w:ascii="Times New Roman" w:hAnsi="Times New Roman" w:cs="Times New Roman"/>
          <w:sz w:val="24"/>
          <w:szCs w:val="24"/>
        </w:rPr>
        <w:t>0</w:t>
      </w:r>
      <w:r w:rsidR="00AD7A7F" w:rsidRPr="007069B8">
        <w:rPr>
          <w:rFonts w:ascii="Times New Roman" w:hAnsi="Times New Roman" w:cs="Times New Roman"/>
          <w:sz w:val="24"/>
          <w:szCs w:val="24"/>
        </w:rPr>
        <w:t xml:space="preserve"> часова, </w:t>
      </w:r>
      <w:r w:rsidR="00C14422" w:rsidRPr="007069B8">
        <w:rPr>
          <w:rFonts w:ascii="Times New Roman" w:hAnsi="Times New Roman" w:cs="Times New Roman"/>
          <w:sz w:val="24"/>
          <w:szCs w:val="24"/>
        </w:rPr>
        <w:t>у просторијама</w:t>
      </w:r>
      <w:r w:rsidR="00AF7023" w:rsidRPr="007069B8">
        <w:rPr>
          <w:rFonts w:ascii="Times New Roman" w:hAnsi="Times New Roman" w:cs="Times New Roman"/>
          <w:sz w:val="24"/>
          <w:szCs w:val="24"/>
          <w:lang w:val="sr-Cyrl-RS"/>
        </w:rPr>
        <w:t xml:space="preserve"> Националне академије за јавну управу</w:t>
      </w:r>
      <w:r w:rsidR="008C21A6" w:rsidRPr="007069B8">
        <w:rPr>
          <w:rFonts w:ascii="Times New Roman" w:hAnsi="Times New Roman" w:cs="Times New Roman"/>
          <w:sz w:val="24"/>
          <w:szCs w:val="24"/>
          <w:lang w:val="sr-Cyrl-RS"/>
        </w:rPr>
        <w:t>,</w:t>
      </w:r>
      <w:r w:rsidR="00AF7023" w:rsidRPr="007069B8">
        <w:rPr>
          <w:rFonts w:ascii="Times New Roman" w:hAnsi="Times New Roman" w:cs="Times New Roman"/>
          <w:sz w:val="24"/>
          <w:szCs w:val="24"/>
          <w:lang w:val="sr-Cyrl-RS"/>
        </w:rPr>
        <w:t xml:space="preserve"> н</w:t>
      </w:r>
      <w:r w:rsidR="00C14422" w:rsidRPr="007069B8">
        <w:rPr>
          <w:rFonts w:ascii="Times New Roman" w:hAnsi="Times New Roman" w:cs="Times New Roman"/>
          <w:sz w:val="24"/>
          <w:szCs w:val="24"/>
        </w:rPr>
        <w:t>а адреси</w:t>
      </w:r>
      <w:r w:rsidR="00AD7A7F" w:rsidRPr="007069B8">
        <w:rPr>
          <w:rFonts w:ascii="Times New Roman" w:hAnsi="Times New Roman" w:cs="Times New Roman"/>
          <w:sz w:val="24"/>
          <w:szCs w:val="24"/>
        </w:rPr>
        <w:t xml:space="preserve"> Булевар </w:t>
      </w:r>
      <w:r w:rsidR="006B5C23" w:rsidRPr="007069B8">
        <w:rPr>
          <w:rFonts w:ascii="Times New Roman" w:hAnsi="Times New Roman" w:cs="Times New Roman"/>
          <w:sz w:val="24"/>
          <w:szCs w:val="24"/>
        </w:rPr>
        <w:t xml:space="preserve">Михајла Пупина </w:t>
      </w:r>
      <w:r w:rsidR="00C34A47" w:rsidRPr="007069B8">
        <w:rPr>
          <w:rFonts w:ascii="Times New Roman" w:hAnsi="Times New Roman" w:cs="Times New Roman"/>
          <w:sz w:val="24"/>
          <w:szCs w:val="24"/>
          <w:lang w:val="sr-Cyrl-RS"/>
        </w:rPr>
        <w:t xml:space="preserve">број </w:t>
      </w:r>
      <w:r w:rsidR="006B5C23" w:rsidRPr="007069B8">
        <w:rPr>
          <w:rFonts w:ascii="Times New Roman" w:hAnsi="Times New Roman" w:cs="Times New Roman"/>
          <w:sz w:val="24"/>
          <w:szCs w:val="24"/>
        </w:rPr>
        <w:t>2</w:t>
      </w:r>
      <w:r w:rsidR="00AD7A7F" w:rsidRPr="007069B8">
        <w:rPr>
          <w:rFonts w:ascii="Times New Roman" w:hAnsi="Times New Roman" w:cs="Times New Roman"/>
          <w:sz w:val="24"/>
          <w:szCs w:val="24"/>
        </w:rPr>
        <w:t xml:space="preserve">, </w:t>
      </w:r>
      <w:r w:rsidR="00FA7688" w:rsidRPr="007069B8">
        <w:rPr>
          <w:rFonts w:ascii="Times New Roman" w:hAnsi="Times New Roman" w:cs="Times New Roman"/>
          <w:sz w:val="24"/>
          <w:szCs w:val="24"/>
        </w:rPr>
        <w:t xml:space="preserve">у </w:t>
      </w:r>
      <w:r w:rsidR="00ED269C" w:rsidRPr="007069B8">
        <w:rPr>
          <w:rFonts w:ascii="Times New Roman" w:hAnsi="Times New Roman" w:cs="Times New Roman"/>
          <w:sz w:val="24"/>
          <w:szCs w:val="24"/>
          <w:lang w:val="sr-Cyrl-RS"/>
        </w:rPr>
        <w:t>сали</w:t>
      </w:r>
      <w:r w:rsidR="00FA7688" w:rsidRPr="007069B8">
        <w:rPr>
          <w:rFonts w:ascii="Times New Roman" w:hAnsi="Times New Roman" w:cs="Times New Roman"/>
          <w:sz w:val="24"/>
          <w:szCs w:val="24"/>
        </w:rPr>
        <w:t xml:space="preserve"> број </w:t>
      </w:r>
      <w:r w:rsidR="00C313E9" w:rsidRPr="007069B8">
        <w:rPr>
          <w:rFonts w:ascii="Times New Roman" w:hAnsi="Times New Roman" w:cs="Times New Roman"/>
          <w:sz w:val="24"/>
          <w:szCs w:val="24"/>
        </w:rPr>
        <w:t>2</w:t>
      </w:r>
      <w:r w:rsidR="0000410B">
        <w:rPr>
          <w:rFonts w:ascii="Times New Roman" w:hAnsi="Times New Roman" w:cs="Times New Roman"/>
          <w:sz w:val="24"/>
          <w:szCs w:val="24"/>
          <w:lang w:val="sr-Cyrl-RS"/>
        </w:rPr>
        <w:t>3</w:t>
      </w:r>
      <w:r w:rsidR="00C313E9" w:rsidRPr="007069B8">
        <w:rPr>
          <w:rFonts w:ascii="Times New Roman" w:hAnsi="Times New Roman" w:cs="Times New Roman"/>
          <w:sz w:val="24"/>
          <w:szCs w:val="24"/>
        </w:rPr>
        <w:t>3</w:t>
      </w:r>
      <w:r w:rsidR="00FA7688" w:rsidRPr="007069B8">
        <w:rPr>
          <w:rFonts w:ascii="Times New Roman" w:hAnsi="Times New Roman" w:cs="Times New Roman"/>
          <w:sz w:val="24"/>
          <w:szCs w:val="24"/>
        </w:rPr>
        <w:t xml:space="preserve"> на </w:t>
      </w:r>
      <w:r w:rsidR="00F323DD" w:rsidRPr="007069B8">
        <w:rPr>
          <w:rFonts w:ascii="Times New Roman" w:hAnsi="Times New Roman" w:cs="Times New Roman"/>
          <w:sz w:val="24"/>
          <w:szCs w:val="24"/>
        </w:rPr>
        <w:t>2.</w:t>
      </w:r>
      <w:r w:rsidR="00FA7688" w:rsidRPr="007069B8">
        <w:rPr>
          <w:rFonts w:ascii="Times New Roman" w:hAnsi="Times New Roman" w:cs="Times New Roman"/>
          <w:sz w:val="24"/>
          <w:szCs w:val="24"/>
        </w:rPr>
        <w:t xml:space="preserve"> спрату</w:t>
      </w:r>
      <w:r w:rsidR="00AD7A7F" w:rsidRPr="007069B8">
        <w:rPr>
          <w:rFonts w:ascii="Times New Roman" w:hAnsi="Times New Roman" w:cs="Times New Roman"/>
          <w:sz w:val="24"/>
          <w:szCs w:val="24"/>
        </w:rPr>
        <w:t>.</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Наручилац ће отворити све благовремене понуде у присуству овлашћених представника понуђача.</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DA20E4" w:rsidRPr="007069B8">
        <w:rPr>
          <w:rFonts w:ascii="Times New Roman" w:hAnsi="Times New Roman" w:cs="Times New Roman"/>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3175B0" w:rsidRPr="007069B8">
        <w:rPr>
          <w:rFonts w:ascii="Times New Roman" w:hAnsi="Times New Roman" w:cs="Times New Roman"/>
          <w:sz w:val="24"/>
          <w:szCs w:val="24"/>
          <w:lang w:val="sr-Cyrl-RS"/>
        </w:rPr>
        <w:t xml:space="preserve"> </w:t>
      </w:r>
      <w:r w:rsidR="00EF6C7D" w:rsidRPr="007069B8">
        <w:rPr>
          <w:rFonts w:ascii="Times New Roman" w:hAnsi="Times New Roman" w:cs="Times New Roman"/>
          <w:sz w:val="24"/>
          <w:szCs w:val="24"/>
        </w:rPr>
        <w:t>Приликом отварања пон</w:t>
      </w:r>
      <w:r w:rsidR="003175B0" w:rsidRPr="007069B8">
        <w:rPr>
          <w:rFonts w:ascii="Times New Roman" w:hAnsi="Times New Roman" w:cs="Times New Roman"/>
          <w:sz w:val="24"/>
          <w:szCs w:val="24"/>
          <w:lang w:val="sr-Cyrl-RS"/>
        </w:rPr>
        <w:t>у</w:t>
      </w:r>
      <w:r w:rsidR="00EF6C7D" w:rsidRPr="007069B8">
        <w:rPr>
          <w:rFonts w:ascii="Times New Roman" w:hAnsi="Times New Roman" w:cs="Times New Roman"/>
          <w:sz w:val="24"/>
          <w:szCs w:val="24"/>
        </w:rPr>
        <w:t>да Наручилац не може да врши стручну оцену понуде.</w:t>
      </w:r>
    </w:p>
    <w:p w:rsidR="00632448" w:rsidRPr="007069B8" w:rsidRDefault="008D6227" w:rsidP="00A60A6E">
      <w:pPr>
        <w:jc w:val="both"/>
        <w:rPr>
          <w:rFonts w:ascii="Times New Roman" w:hAnsi="Times New Roman" w:cs="Times New Roman"/>
          <w:sz w:val="24"/>
          <w:szCs w:val="24"/>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7069B8">
        <w:rPr>
          <w:rFonts w:ascii="Times New Roman" w:hAnsi="Times New Roman" w:cs="Times New Roman"/>
          <w:sz w:val="24"/>
          <w:szCs w:val="24"/>
        </w:rPr>
        <w:t>ана отварања понуда</w:t>
      </w: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 xml:space="preserve">7. </w:t>
      </w:r>
      <w:r w:rsidR="00AD7A7F" w:rsidRPr="007069B8">
        <w:rPr>
          <w:rFonts w:ascii="Times New Roman" w:hAnsi="Times New Roman" w:cs="Times New Roman"/>
          <w:sz w:val="24"/>
          <w:szCs w:val="24"/>
        </w:rPr>
        <w:t>УЧЕСТВОВАЊЕ У ЗАЈЕДНИЧКОЈ ПОНУДИ ИЛИ КАО ПОДИЗВОЂАЧ</w:t>
      </w:r>
    </w:p>
    <w:p w:rsidR="006A6477" w:rsidRPr="007069B8" w:rsidRDefault="006A6477" w:rsidP="00523AE3">
      <w:pPr>
        <w:rPr>
          <w:rFonts w:ascii="Times New Roman" w:hAnsi="Times New Roman" w:cs="Times New Roman"/>
          <w:sz w:val="24"/>
          <w:szCs w:val="24"/>
        </w:rPr>
      </w:pP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може да поднесе само једну понуду.</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који је самостално поднео понуду не може истовремено да учествује у</w:t>
      </w:r>
      <w:r w:rsidR="000E63D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заједничкој понуди или као подизвођач, нити исто лице може учествовати у више заједничких понуда.</w:t>
      </w:r>
    </w:p>
    <w:p w:rsidR="0063244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028A" w:rsidRPr="007069B8" w:rsidRDefault="000A028A" w:rsidP="00523AE3">
      <w:pPr>
        <w:rPr>
          <w:rFonts w:ascii="Times New Roman" w:hAnsi="Times New Roman" w:cs="Times New Roman"/>
          <w:sz w:val="24"/>
          <w:szCs w:val="24"/>
        </w:rPr>
      </w:pPr>
    </w:p>
    <w:p w:rsidR="006A6477"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 xml:space="preserve">8. </w:t>
      </w:r>
      <w:r w:rsidR="00AD7A7F" w:rsidRPr="007069B8">
        <w:rPr>
          <w:rFonts w:ascii="Times New Roman" w:hAnsi="Times New Roman" w:cs="Times New Roman"/>
          <w:sz w:val="24"/>
          <w:szCs w:val="24"/>
        </w:rPr>
        <w:t>ПОНУДА СА ПОДИЗВОЂАЧЕМ</w:t>
      </w:r>
    </w:p>
    <w:p w:rsidR="000E63D8" w:rsidRPr="007069B8" w:rsidRDefault="000E63D8" w:rsidP="00523AE3">
      <w:pPr>
        <w:rPr>
          <w:rFonts w:ascii="Times New Roman" w:hAnsi="Times New Roman" w:cs="Times New Roman"/>
          <w:sz w:val="24"/>
          <w:szCs w:val="24"/>
        </w:rPr>
      </w:pPr>
    </w:p>
    <w:p w:rsidR="00863992"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7797" w:rsidRPr="007069B8" w:rsidRDefault="00557797" w:rsidP="008D6227">
      <w:pPr>
        <w:jc w:val="both"/>
        <w:rPr>
          <w:rFonts w:ascii="Times New Roman" w:hAnsi="Times New Roman" w:cs="Times New Roman"/>
          <w:sz w:val="24"/>
          <w:szCs w:val="24"/>
        </w:rPr>
      </w:pP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 xml:space="preserve"> </w:t>
      </w: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863992" w:rsidRPr="007069B8" w:rsidRDefault="00863992" w:rsidP="00EA32D7">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 је дужан да за подизвођаче достави доказе о испуњености услова из чл. 75. ст.</w:t>
      </w:r>
    </w:p>
    <w:p w:rsidR="004C7936" w:rsidRPr="007069B8" w:rsidRDefault="00C34A47" w:rsidP="00DB2569">
      <w:pPr>
        <w:jc w:val="both"/>
        <w:rPr>
          <w:rFonts w:ascii="Times New Roman" w:hAnsi="Times New Roman" w:cs="Times New Roman"/>
          <w:sz w:val="24"/>
          <w:szCs w:val="24"/>
        </w:rPr>
      </w:pPr>
      <w:r w:rsidRPr="007069B8">
        <w:rPr>
          <w:rFonts w:ascii="Times New Roman" w:hAnsi="Times New Roman" w:cs="Times New Roman"/>
          <w:sz w:val="24"/>
          <w:szCs w:val="24"/>
        </w:rPr>
        <w:t xml:space="preserve">1. </w:t>
      </w:r>
      <w:r w:rsidR="00863992" w:rsidRPr="007069B8">
        <w:rPr>
          <w:rFonts w:ascii="Times New Roman" w:hAnsi="Times New Roman" w:cs="Times New Roman"/>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9. </w:t>
      </w:r>
      <w:r w:rsidR="00AD7A7F" w:rsidRPr="007069B8">
        <w:rPr>
          <w:rFonts w:ascii="Times New Roman" w:hAnsi="Times New Roman" w:cs="Times New Roman"/>
          <w:sz w:val="24"/>
          <w:szCs w:val="24"/>
        </w:rPr>
        <w:t>ЗАЈЕДНИЧКА ПОНУДА</w:t>
      </w:r>
    </w:p>
    <w:p w:rsidR="00863992" w:rsidRPr="007069B8" w:rsidRDefault="00863992" w:rsidP="00523AE3">
      <w:pPr>
        <w:rPr>
          <w:rFonts w:ascii="Times New Roman" w:hAnsi="Times New Roman" w:cs="Times New Roman"/>
          <w:sz w:val="24"/>
          <w:szCs w:val="24"/>
        </w:rPr>
      </w:pPr>
    </w:p>
    <w:p w:rsidR="00632448" w:rsidRPr="007069B8"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Понуду може поднети група понуђача.</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7069B8">
        <w:rPr>
          <w:rFonts w:ascii="Times New Roman" w:hAnsi="Times New Roman" w:cs="Times New Roman"/>
          <w:sz w:val="24"/>
          <w:szCs w:val="24"/>
        </w:rPr>
        <w:t xml:space="preserve"> 81. ст. 4. тач. 1) до 2)</w:t>
      </w:r>
      <w:r w:rsidR="006E2AB1"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Закона и то податке о:</w:t>
      </w:r>
    </w:p>
    <w:p w:rsidR="00632448" w:rsidRPr="007069B8" w:rsidRDefault="00AD7A7F" w:rsidP="004250F5">
      <w:pPr>
        <w:pStyle w:val="ListParagraph"/>
        <w:numPr>
          <w:ilvl w:val="0"/>
          <w:numId w:val="4"/>
        </w:numPr>
        <w:jc w:val="both"/>
        <w:rPr>
          <w:rFonts w:ascii="Times New Roman" w:hAnsi="Times New Roman" w:cs="Times New Roman"/>
          <w:sz w:val="24"/>
          <w:szCs w:val="24"/>
        </w:rPr>
      </w:pPr>
      <w:r w:rsidRPr="007069B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7069B8" w:rsidRDefault="00AD7A7F" w:rsidP="004250F5">
      <w:pPr>
        <w:pStyle w:val="ListParagraph"/>
        <w:numPr>
          <w:ilvl w:val="0"/>
          <w:numId w:val="4"/>
        </w:numPr>
        <w:jc w:val="both"/>
        <w:rPr>
          <w:rFonts w:ascii="Times New Roman" w:hAnsi="Times New Roman" w:cs="Times New Roman"/>
          <w:sz w:val="24"/>
          <w:szCs w:val="24"/>
        </w:rPr>
      </w:pPr>
      <w:r w:rsidRPr="007069B8">
        <w:rPr>
          <w:rFonts w:ascii="Times New Roman" w:hAnsi="Times New Roman" w:cs="Times New Roman"/>
          <w:sz w:val="24"/>
          <w:szCs w:val="24"/>
        </w:rPr>
        <w:t>опис послова сваког од понуђача из групе понуђача у извршењу уговора</w:t>
      </w:r>
      <w:r w:rsidR="00863992"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У Обрасцу понуде чланови групе понуђача наводе име лица које ће бити одговорно за извршење уговора о јавној набавци.</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Група понуђача је дужна да достави све доказе о испуњености услова у складу са упутством како се доказује испуњеност услова.</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863992"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60A6E" w:rsidRPr="007069B8" w:rsidRDefault="00A60A6E" w:rsidP="008D6227">
      <w:pPr>
        <w:jc w:val="both"/>
        <w:rPr>
          <w:rFonts w:ascii="Times New Roman" w:hAnsi="Times New Roman" w:cs="Times New Roman"/>
          <w:sz w:val="24"/>
          <w:szCs w:val="24"/>
        </w:rPr>
      </w:pPr>
    </w:p>
    <w:p w:rsidR="00632448" w:rsidRPr="007069B8" w:rsidRDefault="00863992" w:rsidP="008E21F1">
      <w:pPr>
        <w:ind w:firstLine="720"/>
        <w:jc w:val="both"/>
        <w:rPr>
          <w:rFonts w:ascii="Times New Roman" w:hAnsi="Times New Roman" w:cs="Times New Roman"/>
          <w:sz w:val="24"/>
          <w:szCs w:val="24"/>
        </w:rPr>
      </w:pPr>
      <w:r w:rsidRPr="007069B8">
        <w:rPr>
          <w:rFonts w:ascii="Times New Roman" w:hAnsi="Times New Roman" w:cs="Times New Roman"/>
          <w:sz w:val="24"/>
          <w:szCs w:val="24"/>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7069B8">
        <w:rPr>
          <w:rFonts w:ascii="Times New Roman" w:hAnsi="Times New Roman" w:cs="Times New Roman"/>
          <w:sz w:val="24"/>
          <w:szCs w:val="24"/>
        </w:rPr>
        <w:t>.</w:t>
      </w:r>
    </w:p>
    <w:p w:rsidR="008D6227" w:rsidRPr="007069B8" w:rsidRDefault="008D6227" w:rsidP="00523AE3">
      <w:pPr>
        <w:rPr>
          <w:rFonts w:ascii="Times New Roman" w:hAnsi="Times New Roman" w:cs="Times New Roman"/>
          <w:sz w:val="24"/>
          <w:szCs w:val="24"/>
        </w:rPr>
      </w:pPr>
    </w:p>
    <w:p w:rsidR="00CC29A2"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10. </w:t>
      </w:r>
      <w:r w:rsidR="00AD7A7F" w:rsidRPr="007069B8">
        <w:rPr>
          <w:rFonts w:ascii="Times New Roman" w:hAnsi="Times New Roman" w:cs="Times New Roman"/>
          <w:sz w:val="24"/>
          <w:szCs w:val="24"/>
        </w:rPr>
        <w:t xml:space="preserve">НАЧИН </w:t>
      </w:r>
      <w:r w:rsidR="00605A82" w:rsidRPr="007069B8">
        <w:rPr>
          <w:rFonts w:ascii="Times New Roman" w:hAnsi="Times New Roman" w:cs="Times New Roman"/>
          <w:sz w:val="24"/>
          <w:szCs w:val="24"/>
        </w:rPr>
        <w:t xml:space="preserve">И УСЛОВИ ПЛАЋАЊА, ГАРАНТНИ РОК, РОК </w:t>
      </w:r>
      <w:r w:rsidR="00B643C5">
        <w:rPr>
          <w:rFonts w:ascii="Times New Roman" w:hAnsi="Times New Roman" w:cs="Times New Roman"/>
          <w:sz w:val="24"/>
          <w:szCs w:val="24"/>
          <w:lang w:val="sr-Cyrl-RS"/>
        </w:rPr>
        <w:t>ЗА ИЗВРШЕЊЕ УСЛУГЕ</w:t>
      </w:r>
      <w:r w:rsidR="00605A8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КАО И ДРУГЕ ОКОЛНОСТИ ОД КОЈИХ ЗАВИСИ ПРИХВАТЉИВОСТ ПОНУДЕ</w:t>
      </w:r>
    </w:p>
    <w:p w:rsidR="00CC29A2" w:rsidRPr="007069B8" w:rsidRDefault="00CC29A2" w:rsidP="00523AE3">
      <w:pPr>
        <w:rPr>
          <w:rFonts w:ascii="Times New Roman" w:hAnsi="Times New Roman" w:cs="Times New Roman"/>
          <w:sz w:val="24"/>
          <w:szCs w:val="24"/>
        </w:rPr>
      </w:pPr>
    </w:p>
    <w:p w:rsidR="00557797" w:rsidRPr="00557797" w:rsidRDefault="00CC29A2" w:rsidP="008D6227">
      <w:pPr>
        <w:jc w:val="both"/>
        <w:rPr>
          <w:rFonts w:ascii="Times New Roman" w:hAnsi="Times New Roman" w:cs="Times New Roman"/>
          <w:sz w:val="24"/>
          <w:szCs w:val="24"/>
          <w:u w:val="single"/>
        </w:rPr>
      </w:pPr>
      <w:r w:rsidRPr="00557797">
        <w:rPr>
          <w:rFonts w:ascii="Times New Roman" w:hAnsi="Times New Roman" w:cs="Times New Roman"/>
          <w:sz w:val="24"/>
          <w:szCs w:val="24"/>
          <w:u w:val="single"/>
        </w:rPr>
        <w:t>Захтеви у погледу начина, рока и услова плаћања</w:t>
      </w:r>
      <w:r w:rsidR="008D6227" w:rsidRPr="00557797">
        <w:rPr>
          <w:rFonts w:ascii="Times New Roman" w:hAnsi="Times New Roman" w:cs="Times New Roman"/>
          <w:sz w:val="24"/>
          <w:szCs w:val="24"/>
          <w:u w:val="single"/>
        </w:rPr>
        <w:t>:</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Наручилац ће плаћање вршити </w:t>
      </w:r>
      <w:r w:rsidR="00A534F0">
        <w:rPr>
          <w:rFonts w:ascii="Times New Roman" w:hAnsi="Times New Roman" w:cs="Times New Roman"/>
          <w:sz w:val="24"/>
          <w:szCs w:val="24"/>
          <w:lang w:val="sr-Cyrl-RS"/>
        </w:rPr>
        <w:t>сукцесивно</w:t>
      </w:r>
      <w:r w:rsidR="00C62D28"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у року </w:t>
      </w:r>
      <w:r w:rsidR="00B643C5">
        <w:rPr>
          <w:rFonts w:ascii="Times New Roman" w:hAnsi="Times New Roman" w:cs="Times New Roman"/>
          <w:sz w:val="24"/>
          <w:szCs w:val="24"/>
          <w:lang w:val="sr-Cyrl-RS"/>
        </w:rPr>
        <w:t xml:space="preserve">не краћем од </w:t>
      </w:r>
      <w:r w:rsidRPr="007069B8">
        <w:rPr>
          <w:rFonts w:ascii="Times New Roman" w:hAnsi="Times New Roman" w:cs="Times New Roman"/>
          <w:sz w:val="24"/>
          <w:szCs w:val="24"/>
        </w:rPr>
        <w:t xml:space="preserve">дана од </w:t>
      </w:r>
      <w:r w:rsidR="00D37F86">
        <w:rPr>
          <w:rFonts w:ascii="Times New Roman" w:hAnsi="Times New Roman" w:cs="Times New Roman"/>
          <w:sz w:val="24"/>
          <w:szCs w:val="24"/>
          <w:lang w:val="sr-Cyrl-RS"/>
        </w:rPr>
        <w:t xml:space="preserve">15 и не дужим од 45 </w:t>
      </w:r>
      <w:r w:rsidRPr="007069B8">
        <w:rPr>
          <w:rFonts w:ascii="Times New Roman" w:hAnsi="Times New Roman" w:cs="Times New Roman"/>
          <w:sz w:val="24"/>
          <w:szCs w:val="24"/>
        </w:rPr>
        <w:t xml:space="preserve">дана </w:t>
      </w:r>
      <w:r w:rsidR="00D37F86">
        <w:rPr>
          <w:rFonts w:ascii="Times New Roman" w:hAnsi="Times New Roman" w:cs="Times New Roman"/>
          <w:sz w:val="24"/>
          <w:szCs w:val="24"/>
          <w:lang w:val="sr-Cyrl-RS"/>
        </w:rPr>
        <w:t xml:space="preserve">од дана </w:t>
      </w:r>
      <w:r w:rsidRPr="007069B8">
        <w:rPr>
          <w:rFonts w:ascii="Times New Roman" w:hAnsi="Times New Roman" w:cs="Times New Roman"/>
          <w:sz w:val="24"/>
          <w:szCs w:val="24"/>
        </w:rPr>
        <w:t>у</w:t>
      </w:r>
      <w:r w:rsidR="00B643C5">
        <w:rPr>
          <w:rFonts w:ascii="Times New Roman" w:hAnsi="Times New Roman" w:cs="Times New Roman"/>
          <w:sz w:val="24"/>
          <w:szCs w:val="24"/>
        </w:rPr>
        <w:t xml:space="preserve">редно примљене фактуре </w:t>
      </w:r>
      <w:r w:rsidR="00985F44" w:rsidRPr="007069B8">
        <w:rPr>
          <w:rFonts w:ascii="Times New Roman" w:hAnsi="Times New Roman" w:cs="Times New Roman"/>
          <w:sz w:val="24"/>
          <w:szCs w:val="24"/>
          <w:lang w:val="sr-Cyrl-RS"/>
        </w:rPr>
        <w:t xml:space="preserve">и </w:t>
      </w:r>
      <w:r w:rsidR="00C62D28" w:rsidRPr="007069B8">
        <w:rPr>
          <w:rFonts w:ascii="Times New Roman" w:hAnsi="Times New Roman" w:cs="Times New Roman"/>
          <w:sz w:val="24"/>
          <w:szCs w:val="24"/>
          <w:lang w:val="sr-Cyrl-RS"/>
        </w:rPr>
        <w:t xml:space="preserve">сачињавања </w:t>
      </w:r>
      <w:r w:rsidR="00985F44" w:rsidRPr="007069B8">
        <w:rPr>
          <w:rFonts w:ascii="Times New Roman" w:hAnsi="Times New Roman" w:cs="Times New Roman"/>
          <w:sz w:val="24"/>
          <w:szCs w:val="24"/>
          <w:lang w:val="sr-Cyrl-RS"/>
        </w:rPr>
        <w:t>записника о извршеним услугама</w:t>
      </w:r>
      <w:r w:rsidRPr="007069B8">
        <w:rPr>
          <w:rFonts w:ascii="Times New Roman" w:hAnsi="Times New Roman" w:cs="Times New Roman"/>
          <w:sz w:val="24"/>
          <w:szCs w:val="24"/>
        </w:rPr>
        <w:t xml:space="preserve"> потпис</w:t>
      </w:r>
      <w:r w:rsidR="00D37F86">
        <w:rPr>
          <w:rFonts w:ascii="Times New Roman" w:hAnsi="Times New Roman" w:cs="Times New Roman"/>
          <w:sz w:val="24"/>
          <w:szCs w:val="24"/>
        </w:rPr>
        <w:t>аног од стране овлашћеног лица наручиоца и п</w:t>
      </w:r>
      <w:r w:rsidRPr="007069B8">
        <w:rPr>
          <w:rFonts w:ascii="Times New Roman" w:hAnsi="Times New Roman" w:cs="Times New Roman"/>
          <w:sz w:val="24"/>
          <w:szCs w:val="24"/>
        </w:rPr>
        <w:t>онуђача.</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Плаћање се врши уплатом на рачун понуђача.</w:t>
      </w:r>
    </w:p>
    <w:p w:rsidR="00A534F0" w:rsidRDefault="005D6B84" w:rsidP="00F60208">
      <w:pPr>
        <w:ind w:right="53" w:firstLine="720"/>
        <w:jc w:val="both"/>
        <w:rPr>
          <w:rFonts w:ascii="Times New Roman" w:hAnsi="Times New Roman"/>
          <w:sz w:val="24"/>
          <w:szCs w:val="24"/>
          <w:lang w:val="sr-Cyrl-RS"/>
        </w:rPr>
      </w:pPr>
      <w:r w:rsidRPr="007069B8">
        <w:rPr>
          <w:rFonts w:ascii="Times New Roman" w:hAnsi="Times New Roman" w:cs="Times New Roman"/>
          <w:sz w:val="24"/>
          <w:szCs w:val="24"/>
        </w:rPr>
        <w:t xml:space="preserve">Средства за реализацију уговора о јавној набавци обезбеђена су </w:t>
      </w:r>
      <w:r w:rsidR="00A534F0" w:rsidRPr="00482379">
        <w:rPr>
          <w:rFonts w:ascii="Times New Roman" w:hAnsi="Times New Roman"/>
          <w:sz w:val="24"/>
          <w:szCs w:val="24"/>
          <w:lang w:val="sr-Cyrl-RS"/>
        </w:rPr>
        <w:t xml:space="preserve">Законом о буџету Републике Србије за 2019. годину („Службени гласник РС”, број 95/18) у оквиру раздела </w:t>
      </w:r>
      <w:r w:rsidR="00A534F0">
        <w:rPr>
          <w:rFonts w:ascii="Times New Roman" w:hAnsi="Times New Roman"/>
          <w:sz w:val="24"/>
          <w:szCs w:val="24"/>
          <w:lang w:val="sr-Latn-RS"/>
        </w:rPr>
        <w:t>56</w:t>
      </w:r>
      <w:r w:rsidR="00A534F0" w:rsidRPr="00482379">
        <w:rPr>
          <w:rFonts w:ascii="Times New Roman" w:hAnsi="Times New Roman"/>
          <w:sz w:val="24"/>
          <w:szCs w:val="24"/>
          <w:lang w:val="sr-Cyrl-RS"/>
        </w:rPr>
        <w:t xml:space="preserve">; програм </w:t>
      </w:r>
      <w:r w:rsidR="00A534F0">
        <w:rPr>
          <w:rFonts w:ascii="Times New Roman" w:hAnsi="Times New Roman"/>
          <w:sz w:val="24"/>
          <w:szCs w:val="24"/>
          <w:lang w:val="sr-Latn-RS"/>
        </w:rPr>
        <w:t>0615</w:t>
      </w:r>
      <w:r w:rsidR="00A534F0" w:rsidRPr="00482379">
        <w:rPr>
          <w:rFonts w:ascii="Times New Roman" w:hAnsi="Times New Roman"/>
          <w:sz w:val="24"/>
          <w:szCs w:val="24"/>
          <w:lang w:val="sr-Cyrl-RS"/>
        </w:rPr>
        <w:t xml:space="preserve">; функција </w:t>
      </w:r>
      <w:r w:rsidR="00A534F0">
        <w:rPr>
          <w:rFonts w:ascii="Times New Roman" w:hAnsi="Times New Roman"/>
          <w:sz w:val="24"/>
          <w:szCs w:val="24"/>
          <w:lang w:val="sr-Latn-RS"/>
        </w:rPr>
        <w:t>110</w:t>
      </w:r>
      <w:r w:rsidR="00A534F0" w:rsidRPr="00482379">
        <w:rPr>
          <w:rFonts w:ascii="Times New Roman" w:hAnsi="Times New Roman"/>
          <w:sz w:val="24"/>
          <w:szCs w:val="24"/>
          <w:lang w:val="sr-Cyrl-RS"/>
        </w:rPr>
        <w:t>; програмска активност</w:t>
      </w:r>
      <w:r w:rsidR="00A534F0">
        <w:rPr>
          <w:rFonts w:ascii="Times New Roman" w:hAnsi="Times New Roman"/>
          <w:sz w:val="24"/>
          <w:szCs w:val="24"/>
          <w:lang w:val="sr-Cyrl-RS"/>
        </w:rPr>
        <w:t xml:space="preserve"> 0001</w:t>
      </w:r>
      <w:r w:rsidR="00A534F0" w:rsidRPr="00482379">
        <w:rPr>
          <w:rFonts w:ascii="Times New Roman" w:hAnsi="Times New Roman"/>
          <w:sz w:val="24"/>
          <w:szCs w:val="24"/>
          <w:lang w:val="sr-Cyrl-RS"/>
        </w:rPr>
        <w:t xml:space="preserve">; економска класификација </w:t>
      </w:r>
      <w:r w:rsidR="00A534F0">
        <w:rPr>
          <w:rFonts w:ascii="Times New Roman" w:hAnsi="Times New Roman"/>
          <w:sz w:val="24"/>
          <w:szCs w:val="24"/>
          <w:lang w:val="sr-Latn-RS"/>
        </w:rPr>
        <w:t>42</w:t>
      </w:r>
      <w:r w:rsidR="00A534F0">
        <w:rPr>
          <w:rFonts w:ascii="Times New Roman" w:hAnsi="Times New Roman"/>
          <w:sz w:val="24"/>
          <w:szCs w:val="24"/>
          <w:lang w:val="sr-Cyrl-CS"/>
        </w:rPr>
        <w:t xml:space="preserve">2000 - Трошкови путовања. </w:t>
      </w:r>
    </w:p>
    <w:p w:rsidR="00B643C5" w:rsidRPr="007069B8" w:rsidRDefault="005D6B84" w:rsidP="000E63D8">
      <w:pPr>
        <w:ind w:firstLine="720"/>
        <w:jc w:val="both"/>
        <w:rPr>
          <w:rFonts w:ascii="Times New Roman" w:hAnsi="Times New Roman" w:cs="Times New Roman"/>
          <w:sz w:val="24"/>
          <w:szCs w:val="24"/>
        </w:rPr>
      </w:pPr>
      <w:r w:rsidRPr="007069B8">
        <w:rPr>
          <w:rFonts w:ascii="Times New Roman" w:hAnsi="Times New Roman" w:cs="Times New Roman"/>
          <w:sz w:val="24"/>
          <w:szCs w:val="24"/>
        </w:rPr>
        <w:t>Плаћања доспелих обавеза вршиће се до висине одо</w:t>
      </w:r>
      <w:r w:rsidR="00F156C0" w:rsidRPr="007069B8">
        <w:rPr>
          <w:rFonts w:ascii="Times New Roman" w:hAnsi="Times New Roman" w:cs="Times New Roman"/>
          <w:sz w:val="24"/>
          <w:szCs w:val="24"/>
        </w:rPr>
        <w:t xml:space="preserve">брених средстава на позицији у </w:t>
      </w:r>
      <w:r w:rsidR="00F156C0" w:rsidRPr="007069B8">
        <w:rPr>
          <w:rFonts w:ascii="Times New Roman" w:hAnsi="Times New Roman" w:cs="Times New Roman"/>
          <w:sz w:val="24"/>
          <w:szCs w:val="24"/>
          <w:lang w:val="sr-Cyrl-RS"/>
        </w:rPr>
        <w:t>Ф</w:t>
      </w:r>
      <w:r w:rsidRPr="007069B8">
        <w:rPr>
          <w:rFonts w:ascii="Times New Roman" w:hAnsi="Times New Roman" w:cs="Times New Roman"/>
          <w:sz w:val="24"/>
          <w:szCs w:val="24"/>
        </w:rPr>
        <w:t>инансијском плану за ту намену.</w:t>
      </w:r>
    </w:p>
    <w:p w:rsidR="00E9544E"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Обавезе које доспевају у </w:t>
      </w:r>
      <w:r w:rsidR="0000410B">
        <w:rPr>
          <w:rFonts w:ascii="Times New Roman" w:hAnsi="Times New Roman" w:cs="Times New Roman"/>
          <w:sz w:val="24"/>
          <w:szCs w:val="24"/>
          <w:lang w:val="sr-Cyrl-RS"/>
        </w:rPr>
        <w:t>наредној буџетској години</w:t>
      </w:r>
      <w:r w:rsidRPr="007069B8">
        <w:rPr>
          <w:rFonts w:ascii="Times New Roman" w:hAnsi="Times New Roman" w:cs="Times New Roman"/>
          <w:sz w:val="24"/>
          <w:szCs w:val="24"/>
        </w:rPr>
        <w:t xml:space="preserve"> биће реализоване нај</w:t>
      </w:r>
      <w:r w:rsidR="0000410B">
        <w:rPr>
          <w:rFonts w:ascii="Times New Roman" w:hAnsi="Times New Roman" w:cs="Times New Roman"/>
          <w:sz w:val="24"/>
          <w:szCs w:val="24"/>
        </w:rPr>
        <w:t>више до износа средстава која</w:t>
      </w:r>
      <w:r w:rsidRPr="007069B8">
        <w:rPr>
          <w:rFonts w:ascii="Times New Roman" w:hAnsi="Times New Roman" w:cs="Times New Roman"/>
          <w:sz w:val="24"/>
          <w:szCs w:val="24"/>
        </w:rPr>
        <w:t xml:space="preserve"> </w:t>
      </w:r>
      <w:r w:rsidR="0000410B" w:rsidRPr="007069B8">
        <w:rPr>
          <w:rFonts w:ascii="Times New Roman" w:hAnsi="Times New Roman" w:cs="Times New Roman"/>
          <w:sz w:val="24"/>
          <w:szCs w:val="24"/>
        </w:rPr>
        <w:t xml:space="preserve">за ту намену </w:t>
      </w:r>
      <w:r w:rsidR="0000410B">
        <w:rPr>
          <w:rFonts w:ascii="Times New Roman" w:hAnsi="Times New Roman" w:cs="Times New Roman"/>
          <w:sz w:val="24"/>
          <w:szCs w:val="24"/>
          <w:lang w:val="sr-Cyrl-RS"/>
        </w:rPr>
        <w:t>буду одобрена</w:t>
      </w:r>
      <w:r w:rsidR="0000410B" w:rsidRPr="007069B8">
        <w:rPr>
          <w:rFonts w:ascii="Times New Roman" w:hAnsi="Times New Roman" w:cs="Times New Roman"/>
          <w:sz w:val="24"/>
          <w:szCs w:val="24"/>
        </w:rPr>
        <w:t xml:space="preserve"> </w:t>
      </w:r>
      <w:r w:rsidRPr="007069B8">
        <w:rPr>
          <w:rFonts w:ascii="Times New Roman" w:hAnsi="Times New Roman" w:cs="Times New Roman"/>
          <w:sz w:val="24"/>
          <w:szCs w:val="24"/>
        </w:rPr>
        <w:t>Наручиоцу.</w:t>
      </w:r>
    </w:p>
    <w:p w:rsidR="00CC29A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У </w:t>
      </w:r>
      <w:r w:rsidR="00863992" w:rsidRPr="007069B8">
        <w:rPr>
          <w:rFonts w:ascii="Times New Roman" w:hAnsi="Times New Roman" w:cs="Times New Roman"/>
          <w:sz w:val="24"/>
          <w:szCs w:val="24"/>
        </w:rPr>
        <w:t xml:space="preserve">случају утрошка одобрених средстава на позицији у финансијском плану за ту намену </w:t>
      </w:r>
      <w:r w:rsidR="00CC29A2" w:rsidRPr="007069B8">
        <w:rPr>
          <w:rFonts w:ascii="Times New Roman" w:hAnsi="Times New Roman" w:cs="Times New Roman"/>
          <w:sz w:val="24"/>
          <w:szCs w:val="24"/>
        </w:rPr>
        <w:t>Уговор о јавној набавци престаје да важи без накнаде штете због немогућности преузимања и плаћања обавеза од стране наручиоца.</w:t>
      </w:r>
    </w:p>
    <w:p w:rsidR="00FA7688" w:rsidRDefault="008D6227" w:rsidP="00D31DFC">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Уколико Наручилац потроши расположива финансијска средства за реализацију уговора о јавној набавци или реализује све своје потребе пре истека рока на који је уговор закључен,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w:t>
      </w:r>
      <w:r w:rsidR="004C3110" w:rsidRPr="007069B8">
        <w:rPr>
          <w:rFonts w:ascii="Times New Roman" w:hAnsi="Times New Roman" w:cs="Times New Roman"/>
          <w:sz w:val="24"/>
          <w:szCs w:val="24"/>
        </w:rPr>
        <w:t>извршиоца услуге</w:t>
      </w:r>
      <w:r w:rsidR="00F80638" w:rsidRPr="007069B8">
        <w:rPr>
          <w:rFonts w:ascii="Times New Roman" w:hAnsi="Times New Roman" w:cs="Times New Roman"/>
          <w:sz w:val="24"/>
          <w:szCs w:val="24"/>
        </w:rPr>
        <w:t>.</w:t>
      </w:r>
    </w:p>
    <w:p w:rsidR="0066778C" w:rsidRDefault="0066778C" w:rsidP="00D31DFC">
      <w:pPr>
        <w:jc w:val="both"/>
        <w:rPr>
          <w:rFonts w:ascii="Times New Roman" w:hAnsi="Times New Roman" w:cs="Times New Roman"/>
          <w:sz w:val="24"/>
          <w:szCs w:val="24"/>
          <w:lang w:val="sr-Cyrl-RS"/>
        </w:rPr>
      </w:pPr>
      <w:r>
        <w:rPr>
          <w:rFonts w:ascii="Times New Roman" w:hAnsi="Times New Roman" w:cs="Times New Roman"/>
          <w:sz w:val="24"/>
          <w:szCs w:val="24"/>
        </w:rPr>
        <w:tab/>
      </w:r>
      <w:r w:rsidR="00A534F0">
        <w:rPr>
          <w:rFonts w:ascii="Times New Roman" w:hAnsi="Times New Roman" w:cs="Times New Roman"/>
          <w:sz w:val="24"/>
          <w:szCs w:val="24"/>
          <w:lang w:val="sr-Cyrl-RS"/>
        </w:rPr>
        <w:t>Период на који се уговор закључује</w:t>
      </w:r>
      <w:r>
        <w:rPr>
          <w:rFonts w:ascii="Times New Roman" w:hAnsi="Times New Roman" w:cs="Times New Roman"/>
          <w:sz w:val="24"/>
          <w:szCs w:val="24"/>
        </w:rPr>
        <w:t xml:space="preserve"> је </w:t>
      </w:r>
      <w:r w:rsidR="00A534F0">
        <w:rPr>
          <w:rFonts w:ascii="Times New Roman" w:hAnsi="Times New Roman" w:cs="Times New Roman"/>
          <w:sz w:val="24"/>
          <w:szCs w:val="24"/>
          <w:lang w:val="sr-Cyrl-RS"/>
        </w:rPr>
        <w:t>12 месеци</w:t>
      </w:r>
      <w:r w:rsidR="001A6331">
        <w:rPr>
          <w:rFonts w:ascii="Times New Roman" w:hAnsi="Times New Roman" w:cs="Times New Roman"/>
          <w:sz w:val="24"/>
          <w:szCs w:val="24"/>
          <w:lang w:val="sr-Cyrl-RS"/>
        </w:rPr>
        <w:t>.</w:t>
      </w:r>
    </w:p>
    <w:p w:rsidR="001A6331" w:rsidRPr="0066778C" w:rsidRDefault="001A6331" w:rsidP="00D31DFC">
      <w:pPr>
        <w:jc w:val="both"/>
        <w:rPr>
          <w:rFonts w:ascii="Times New Roman" w:hAnsi="Times New Roman" w:cs="Times New Roman"/>
          <w:sz w:val="24"/>
          <w:szCs w:val="24"/>
          <w:lang w:val="sr-Cyrl-RS"/>
        </w:rPr>
      </w:pPr>
    </w:p>
    <w:p w:rsidR="00D31DFC" w:rsidRPr="00557797" w:rsidRDefault="00D31DFC" w:rsidP="00D31DFC">
      <w:pPr>
        <w:jc w:val="both"/>
        <w:rPr>
          <w:rFonts w:ascii="Times New Roman" w:hAnsi="Times New Roman" w:cs="Times New Roman"/>
          <w:iCs/>
          <w:sz w:val="24"/>
          <w:szCs w:val="24"/>
          <w:u w:val="single"/>
          <w:lang w:val="sr-Cyrl-ME"/>
        </w:rPr>
      </w:pPr>
      <w:r w:rsidRPr="00557797">
        <w:rPr>
          <w:rFonts w:ascii="Times New Roman" w:hAnsi="Times New Roman" w:cs="Times New Roman"/>
          <w:iCs/>
          <w:sz w:val="24"/>
          <w:szCs w:val="24"/>
          <w:u w:val="single"/>
        </w:rPr>
        <w:t xml:space="preserve">Захтеви у погледу </w:t>
      </w:r>
      <w:r w:rsidRPr="00557797">
        <w:rPr>
          <w:rFonts w:ascii="Times New Roman" w:hAnsi="Times New Roman" w:cs="Times New Roman"/>
          <w:iCs/>
          <w:sz w:val="24"/>
          <w:szCs w:val="24"/>
          <w:u w:val="single"/>
          <w:lang w:val="sr-Cyrl-ME"/>
        </w:rPr>
        <w:t>квалитета извршења услуге:</w:t>
      </w:r>
    </w:p>
    <w:p w:rsidR="00B11CCB" w:rsidRPr="007069B8" w:rsidRDefault="00967D5D" w:rsidP="00B11CCB">
      <w:pPr>
        <w:pStyle w:val="BodyText"/>
        <w:spacing w:line="247" w:lineRule="auto"/>
        <w:ind w:left="0" w:right="-34" w:firstLine="720"/>
        <w:jc w:val="both"/>
        <w:rPr>
          <w:rFonts w:ascii="Times New Roman" w:hAnsi="Times New Roman" w:cs="Times New Roman"/>
          <w:sz w:val="24"/>
        </w:rPr>
      </w:pPr>
      <w:r w:rsidRPr="007069B8">
        <w:rPr>
          <w:rFonts w:ascii="Times New Roman" w:hAnsi="Times New Roman" w:cs="Times New Roman"/>
          <w:sz w:val="24"/>
        </w:rPr>
        <w:t>Услуге које су предмет јавне набавке морају у погледу квалитета задовољавати важеће стандарде и испуњав</w:t>
      </w:r>
      <w:r w:rsidR="00557797">
        <w:rPr>
          <w:rFonts w:ascii="Times New Roman" w:hAnsi="Times New Roman" w:cs="Times New Roman"/>
          <w:sz w:val="24"/>
          <w:lang w:val="sr-Cyrl-RS"/>
        </w:rPr>
        <w:t>а</w:t>
      </w:r>
      <w:r w:rsidRPr="007069B8">
        <w:rPr>
          <w:rFonts w:ascii="Times New Roman" w:hAnsi="Times New Roman" w:cs="Times New Roman"/>
          <w:sz w:val="24"/>
        </w:rPr>
        <w:t>ти услове утврђене одговарајућим</w:t>
      </w:r>
      <w:r w:rsidRPr="007069B8">
        <w:rPr>
          <w:rFonts w:ascii="Times New Roman" w:hAnsi="Times New Roman" w:cs="Times New Roman"/>
          <w:spacing w:val="31"/>
          <w:sz w:val="24"/>
        </w:rPr>
        <w:t xml:space="preserve"> </w:t>
      </w:r>
      <w:r w:rsidRPr="007069B8">
        <w:rPr>
          <w:rFonts w:ascii="Times New Roman" w:hAnsi="Times New Roman" w:cs="Times New Roman"/>
          <w:sz w:val="24"/>
        </w:rPr>
        <w:t>Законима</w:t>
      </w:r>
      <w:r w:rsidR="00B11CCB" w:rsidRPr="007069B8">
        <w:rPr>
          <w:rFonts w:ascii="Times New Roman" w:hAnsi="Times New Roman" w:cs="Times New Roman"/>
          <w:sz w:val="24"/>
          <w:lang w:val="sr-Cyrl-RS"/>
        </w:rPr>
        <w:t xml:space="preserve"> и спецификацијом из ове конкурсне документације</w:t>
      </w:r>
      <w:r w:rsidR="00B11CCB" w:rsidRPr="007069B8">
        <w:rPr>
          <w:rFonts w:ascii="Times New Roman" w:hAnsi="Times New Roman" w:cs="Times New Roman"/>
          <w:sz w:val="24"/>
        </w:rPr>
        <w:t>.</w:t>
      </w:r>
    </w:p>
    <w:p w:rsidR="00D31DFC" w:rsidRPr="007069B8" w:rsidRDefault="00D31DFC" w:rsidP="00C56CC5">
      <w:pPr>
        <w:ind w:firstLine="720"/>
        <w:jc w:val="both"/>
        <w:rPr>
          <w:rFonts w:ascii="Times New Roman" w:hAnsi="Times New Roman" w:cs="Times New Roman"/>
          <w:iCs/>
          <w:sz w:val="24"/>
          <w:szCs w:val="24"/>
          <w:lang w:val="sr-Cyrl-ME"/>
        </w:rPr>
      </w:pPr>
      <w:r w:rsidRPr="007069B8">
        <w:rPr>
          <w:rFonts w:ascii="Times New Roman" w:hAnsi="Times New Roman" w:cs="Times New Roman"/>
          <w:iCs/>
          <w:sz w:val="24"/>
          <w:szCs w:val="24"/>
          <w:lang w:val="sr-Cyrl-ME"/>
        </w:rPr>
        <w:t>Наручилац и понуђач записнички ће констатовати да ли су услуге које су предмет јавне набавке извршене у складу са Уговором.</w:t>
      </w:r>
    </w:p>
    <w:p w:rsidR="00605A82" w:rsidRPr="007069B8" w:rsidRDefault="00605A82" w:rsidP="00C56CC5">
      <w:pPr>
        <w:ind w:firstLine="720"/>
        <w:jc w:val="both"/>
        <w:rPr>
          <w:rFonts w:ascii="Times New Roman" w:hAnsi="Times New Roman" w:cs="Times New Roman"/>
          <w:iCs/>
          <w:sz w:val="24"/>
          <w:szCs w:val="24"/>
          <w:lang w:val="sr-Cyrl-ME"/>
        </w:rPr>
      </w:pPr>
    </w:p>
    <w:p w:rsidR="00CC29A2" w:rsidRPr="00557797" w:rsidRDefault="00CC29A2" w:rsidP="008D6227">
      <w:pPr>
        <w:jc w:val="both"/>
        <w:rPr>
          <w:rFonts w:ascii="Times New Roman" w:hAnsi="Times New Roman" w:cs="Times New Roman"/>
          <w:sz w:val="24"/>
          <w:szCs w:val="24"/>
          <w:u w:val="single"/>
        </w:rPr>
      </w:pPr>
      <w:r w:rsidRPr="00557797">
        <w:rPr>
          <w:rFonts w:ascii="Times New Roman" w:hAnsi="Times New Roman" w:cs="Times New Roman"/>
          <w:sz w:val="24"/>
          <w:szCs w:val="24"/>
          <w:u w:val="single"/>
        </w:rPr>
        <w:t>Захтев у погледу рока важења понуде</w:t>
      </w:r>
      <w:r w:rsidR="008D6227" w:rsidRPr="00557797">
        <w:rPr>
          <w:rFonts w:ascii="Times New Roman" w:hAnsi="Times New Roman" w:cs="Times New Roman"/>
          <w:sz w:val="24"/>
          <w:szCs w:val="24"/>
          <w:u w:val="single"/>
        </w:rPr>
        <w:t>:</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Рок важења понуде не може бити краћи од 30 дана од дана отварања понуда.</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који прихвати захтев за</w:t>
      </w:r>
      <w:r w:rsidR="004E1D2E" w:rsidRPr="007069B8">
        <w:rPr>
          <w:rFonts w:ascii="Times New Roman" w:hAnsi="Times New Roman" w:cs="Times New Roman"/>
          <w:sz w:val="24"/>
          <w:szCs w:val="24"/>
        </w:rPr>
        <w:t xml:space="preserve"> продужење рока важења понуде не</w:t>
      </w:r>
      <w:r w:rsidRPr="007069B8">
        <w:rPr>
          <w:rFonts w:ascii="Times New Roman" w:hAnsi="Times New Roman" w:cs="Times New Roman"/>
          <w:sz w:val="24"/>
          <w:szCs w:val="24"/>
        </w:rPr>
        <w:t xml:space="preserve"> може мењати понуду.</w:t>
      </w:r>
    </w:p>
    <w:p w:rsidR="0040299C" w:rsidRPr="007069B8" w:rsidRDefault="0040299C" w:rsidP="008D6227">
      <w:pPr>
        <w:jc w:val="both"/>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11. </w:t>
      </w:r>
      <w:r w:rsidR="00AD7A7F" w:rsidRPr="007069B8">
        <w:rPr>
          <w:rFonts w:ascii="Times New Roman" w:hAnsi="Times New Roman" w:cs="Times New Roman"/>
          <w:sz w:val="24"/>
          <w:szCs w:val="24"/>
        </w:rPr>
        <w:t>ВАЛУТА И НАЧИН НА КОЈИ МОРА ДА БУДЕ НАВЕДЕНА И ИЗРАЖЕНА ЦЕНА У ПОНУДИ</w:t>
      </w:r>
    </w:p>
    <w:p w:rsidR="006A6477" w:rsidRPr="007069B8" w:rsidRDefault="006A6477" w:rsidP="008D6227">
      <w:pPr>
        <w:jc w:val="both"/>
        <w:rPr>
          <w:rFonts w:ascii="Times New Roman" w:hAnsi="Times New Roman" w:cs="Times New Roman"/>
          <w:sz w:val="24"/>
          <w:szCs w:val="24"/>
        </w:rPr>
      </w:pPr>
    </w:p>
    <w:p w:rsidR="00967D5D" w:rsidRPr="007069B8" w:rsidRDefault="008D6227" w:rsidP="00967D5D">
      <w:pPr>
        <w:jc w:val="both"/>
        <w:rPr>
          <w:rFonts w:ascii="Times New Roman" w:hAnsi="Times New Roman" w:cs="Times New Roman"/>
          <w:sz w:val="24"/>
          <w:szCs w:val="24"/>
        </w:rPr>
      </w:pPr>
      <w:r w:rsidRPr="007069B8">
        <w:rPr>
          <w:rFonts w:ascii="Times New Roman" w:hAnsi="Times New Roman" w:cs="Times New Roman"/>
          <w:sz w:val="24"/>
          <w:szCs w:val="24"/>
        </w:rPr>
        <w:tab/>
      </w:r>
      <w:r w:rsidR="00967D5D" w:rsidRPr="007069B8">
        <w:rPr>
          <w:rFonts w:ascii="Times New Roman" w:hAnsi="Times New Roman" w:cs="Times New Roman"/>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
    <w:p w:rsidR="00967D5D"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t>Цена је фиксна и не може се мењати. Понуђач исказује укупну понуђену цену са свим пратећим трошковима.</w:t>
      </w:r>
    </w:p>
    <w:p w:rsidR="00967D5D"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t xml:space="preserve">Ако је у понуди исказана неуобичајено ниска цена, наручилац ће поступити </w:t>
      </w:r>
      <w:proofErr w:type="gramStart"/>
      <w:r w:rsidRPr="007069B8">
        <w:rPr>
          <w:rFonts w:ascii="Times New Roman" w:hAnsi="Times New Roman" w:cs="Times New Roman"/>
          <w:sz w:val="24"/>
          <w:szCs w:val="24"/>
        </w:rPr>
        <w:t>у  складу</w:t>
      </w:r>
      <w:proofErr w:type="gramEnd"/>
      <w:r w:rsidRPr="007069B8">
        <w:rPr>
          <w:rFonts w:ascii="Times New Roman" w:hAnsi="Times New Roman" w:cs="Times New Roman"/>
          <w:sz w:val="24"/>
          <w:szCs w:val="24"/>
        </w:rPr>
        <w:t xml:space="preserve">  са  чланом 92. Закона.</w:t>
      </w:r>
    </w:p>
    <w:p w:rsidR="00C0616E"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t>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8D6227" w:rsidRPr="007069B8">
        <w:rPr>
          <w:rFonts w:ascii="Times New Roman" w:hAnsi="Times New Roman" w:cs="Times New Roman"/>
          <w:sz w:val="24"/>
          <w:szCs w:val="24"/>
        </w:rPr>
        <w:tab/>
      </w:r>
      <w:r w:rsidR="00C0616E" w:rsidRPr="007069B8">
        <w:rPr>
          <w:rFonts w:ascii="Times New Roman" w:hAnsi="Times New Roman" w:cs="Times New Roman"/>
          <w:sz w:val="24"/>
          <w:szCs w:val="24"/>
        </w:rPr>
        <w:t xml:space="preserve"> </w:t>
      </w:r>
    </w:p>
    <w:p w:rsidR="00314362" w:rsidRPr="007069B8" w:rsidRDefault="00314362" w:rsidP="008D6227">
      <w:pPr>
        <w:jc w:val="both"/>
        <w:rPr>
          <w:rFonts w:ascii="Times New Roman" w:hAnsi="Times New Roman" w:cs="Times New Roman"/>
          <w:sz w:val="24"/>
          <w:szCs w:val="24"/>
        </w:rPr>
      </w:pPr>
    </w:p>
    <w:p w:rsidR="00314362" w:rsidRPr="007069B8" w:rsidRDefault="009106AE" w:rsidP="009106AE">
      <w:pPr>
        <w:rPr>
          <w:rFonts w:ascii="Times New Roman" w:hAnsi="Times New Roman" w:cs="Times New Roman"/>
          <w:sz w:val="24"/>
          <w:szCs w:val="24"/>
        </w:rPr>
      </w:pPr>
      <w:r w:rsidRPr="007069B8">
        <w:rPr>
          <w:rFonts w:ascii="Times New Roman" w:hAnsi="Times New Roman" w:cs="Times New Roman"/>
          <w:sz w:val="24"/>
          <w:szCs w:val="24"/>
          <w:lang w:val="sr-Latn-RS"/>
        </w:rPr>
        <w:t xml:space="preserve">12. </w:t>
      </w:r>
      <w:r w:rsidR="007A2851" w:rsidRPr="007069B8">
        <w:rPr>
          <w:rFonts w:ascii="Times New Roman" w:hAnsi="Times New Roman" w:cs="Times New Roman"/>
          <w:sz w:val="24"/>
          <w:szCs w:val="24"/>
          <w:lang w:val="sr-Cyrl-RS"/>
        </w:rPr>
        <w:t xml:space="preserve">СРЕДСТВА </w:t>
      </w:r>
      <w:r w:rsidR="00F82DC8" w:rsidRPr="007069B8">
        <w:rPr>
          <w:rFonts w:ascii="Times New Roman" w:hAnsi="Times New Roman" w:cs="Times New Roman"/>
          <w:sz w:val="24"/>
          <w:szCs w:val="24"/>
          <w:lang w:val="sr-Cyrl-RS"/>
        </w:rPr>
        <w:t xml:space="preserve">ФИНАНСИЈСКОГ </w:t>
      </w:r>
      <w:r w:rsidR="007A2851" w:rsidRPr="007069B8">
        <w:rPr>
          <w:rFonts w:ascii="Times New Roman" w:hAnsi="Times New Roman" w:cs="Times New Roman"/>
          <w:sz w:val="24"/>
          <w:szCs w:val="24"/>
          <w:lang w:val="sr-Cyrl-RS"/>
        </w:rPr>
        <w:t xml:space="preserve">ОБЕЗБЕЂЕЊА </w:t>
      </w:r>
      <w:r w:rsidR="0038246A" w:rsidRPr="007069B8">
        <w:rPr>
          <w:rFonts w:ascii="Times New Roman" w:hAnsi="Times New Roman" w:cs="Times New Roman"/>
          <w:sz w:val="24"/>
          <w:szCs w:val="24"/>
          <w:lang w:val="sr-Cyrl-RS"/>
        </w:rPr>
        <w:t>-</w:t>
      </w:r>
      <w:r w:rsidR="00AA22F1" w:rsidRPr="007069B8">
        <w:rPr>
          <w:rFonts w:ascii="Times New Roman" w:hAnsi="Times New Roman" w:cs="Times New Roman"/>
          <w:sz w:val="24"/>
          <w:szCs w:val="24"/>
          <w:lang w:val="sr-Cyrl-RS"/>
        </w:rPr>
        <w:t xml:space="preserve"> </w:t>
      </w:r>
      <w:r w:rsidR="00314362" w:rsidRPr="007069B8">
        <w:rPr>
          <w:rFonts w:ascii="Times New Roman" w:hAnsi="Times New Roman" w:cs="Times New Roman"/>
          <w:sz w:val="24"/>
          <w:szCs w:val="24"/>
        </w:rPr>
        <w:t xml:space="preserve">ПОДАЦИ О ВРСТИ, САДРЖИНИ, НАЧИНУ ПОДНОШЕЊА, ВИСИНИ И РОКОВИМА ОБЕЗБЕЂЕЊА </w:t>
      </w:r>
    </w:p>
    <w:p w:rsidR="0040299C" w:rsidRPr="007069B8" w:rsidRDefault="0040299C" w:rsidP="007C7540">
      <w:pPr>
        <w:jc w:val="both"/>
        <w:rPr>
          <w:rFonts w:ascii="Times New Roman" w:hAnsi="Times New Roman" w:cs="Times New Roman"/>
          <w:b/>
          <w:i/>
          <w:sz w:val="24"/>
          <w:szCs w:val="24"/>
        </w:rPr>
      </w:pPr>
    </w:p>
    <w:p w:rsidR="007A2851" w:rsidRPr="00B643C5" w:rsidRDefault="00AA22F1" w:rsidP="00AA22F1">
      <w:pPr>
        <w:shd w:val="clear" w:color="auto" w:fill="FFFFFF"/>
        <w:jc w:val="both"/>
        <w:rPr>
          <w:rFonts w:ascii="Times New Roman" w:eastAsia="Times New Roman" w:hAnsi="Times New Roman" w:cs="Times New Roman"/>
          <w:sz w:val="24"/>
          <w:szCs w:val="24"/>
          <w:lang w:val="sr-Cyrl-CS"/>
        </w:rPr>
      </w:pPr>
      <w:r w:rsidRPr="007069B8">
        <w:rPr>
          <w:rFonts w:ascii="Times New Roman" w:eastAsia="Times New Roman" w:hAnsi="Times New Roman" w:cs="Times New Roman"/>
          <w:b/>
          <w:sz w:val="24"/>
          <w:szCs w:val="24"/>
          <w:lang w:val="sr-Cyrl-CS"/>
        </w:rPr>
        <w:tab/>
      </w:r>
      <w:r w:rsidR="00386006" w:rsidRPr="00B643C5">
        <w:rPr>
          <w:rFonts w:ascii="Times New Roman" w:eastAsia="Times New Roman" w:hAnsi="Times New Roman" w:cs="Times New Roman"/>
          <w:sz w:val="24"/>
          <w:szCs w:val="24"/>
          <w:lang w:val="sr-Cyrl-CS"/>
        </w:rPr>
        <w:t>Изабрани п</w:t>
      </w:r>
      <w:r w:rsidR="007A2851" w:rsidRPr="00B643C5">
        <w:rPr>
          <w:rFonts w:ascii="Times New Roman" w:eastAsia="Times New Roman" w:hAnsi="Times New Roman" w:cs="Times New Roman"/>
          <w:sz w:val="24"/>
          <w:szCs w:val="24"/>
          <w:lang w:val="sr-Cyrl-CS"/>
        </w:rPr>
        <w:t xml:space="preserve">онуђач је дужан да у </w:t>
      </w:r>
      <w:r w:rsidR="00B643C5" w:rsidRPr="00B643C5">
        <w:rPr>
          <w:rFonts w:ascii="Times New Roman" w:eastAsia="Times New Roman" w:hAnsi="Times New Roman" w:cs="Times New Roman"/>
          <w:sz w:val="24"/>
          <w:szCs w:val="24"/>
          <w:lang w:val="sr-Cyrl-CS"/>
        </w:rPr>
        <w:t>тренутку закључења уговора наручиоцу</w:t>
      </w:r>
      <w:r w:rsidR="007A2851" w:rsidRPr="00B643C5">
        <w:rPr>
          <w:rFonts w:ascii="Times New Roman" w:eastAsia="Times New Roman" w:hAnsi="Times New Roman" w:cs="Times New Roman"/>
          <w:sz w:val="24"/>
          <w:szCs w:val="24"/>
          <w:lang w:val="sr-Cyrl-CS"/>
        </w:rPr>
        <w:t xml:space="preserve"> достави:</w:t>
      </w:r>
    </w:p>
    <w:p w:rsidR="007A2851" w:rsidRDefault="00AA22F1" w:rsidP="007A2851">
      <w:pPr>
        <w:shd w:val="clear" w:color="auto" w:fill="FFFFFF"/>
        <w:jc w:val="both"/>
        <w:rPr>
          <w:rFonts w:ascii="Times New Roman" w:eastAsia="Malgun Gothic" w:hAnsi="Times New Roman" w:cs="Times New Roman"/>
          <w:sz w:val="24"/>
          <w:szCs w:val="24"/>
          <w:lang w:val="sr-Cyrl-CS"/>
        </w:rPr>
      </w:pPr>
      <w:r w:rsidRPr="007069B8">
        <w:rPr>
          <w:rFonts w:ascii="Times New Roman" w:eastAsia="Times New Roman" w:hAnsi="Times New Roman" w:cs="Times New Roman"/>
          <w:b/>
          <w:sz w:val="24"/>
          <w:szCs w:val="24"/>
        </w:rPr>
        <w:tab/>
      </w:r>
      <w:r w:rsidR="007A2851" w:rsidRPr="007069B8">
        <w:rPr>
          <w:rFonts w:ascii="Times New Roman" w:eastAsia="Times New Roman" w:hAnsi="Times New Roman" w:cs="Times New Roman"/>
          <w:sz w:val="24"/>
          <w:szCs w:val="24"/>
          <w:lang w:val="sr-Cyrl-CS"/>
        </w:rPr>
        <w:t>1</w:t>
      </w:r>
      <w:r w:rsidR="003D123B" w:rsidRPr="007069B8">
        <w:rPr>
          <w:rFonts w:ascii="Times New Roman" w:eastAsia="Times New Roman" w:hAnsi="Times New Roman" w:cs="Times New Roman"/>
          <w:sz w:val="24"/>
          <w:szCs w:val="24"/>
          <w:lang w:val="sr-Cyrl-CS"/>
        </w:rPr>
        <w:t>2</w:t>
      </w:r>
      <w:r w:rsidR="007A2851" w:rsidRPr="007069B8">
        <w:rPr>
          <w:rFonts w:ascii="Times New Roman" w:eastAsia="Times New Roman" w:hAnsi="Times New Roman" w:cs="Times New Roman"/>
          <w:sz w:val="24"/>
          <w:szCs w:val="24"/>
          <w:lang w:val="sr-Cyrl-CS"/>
        </w:rPr>
        <w:t>.1. П</w:t>
      </w:r>
      <w:r w:rsidR="007A2851" w:rsidRPr="007069B8">
        <w:rPr>
          <w:rFonts w:ascii="Times New Roman" w:eastAsia="Malgun Gothic" w:hAnsi="Times New Roman" w:cs="Times New Roman"/>
          <w:sz w:val="24"/>
          <w:szCs w:val="24"/>
          <w:lang w:val="sr-Cyrl-CS"/>
        </w:rPr>
        <w:t xml:space="preserve">опуњену сопствену меницу за </w:t>
      </w:r>
      <w:r w:rsidR="00B643C5">
        <w:rPr>
          <w:rFonts w:ascii="Times New Roman" w:eastAsia="Malgun Gothic" w:hAnsi="Times New Roman" w:cs="Times New Roman"/>
          <w:sz w:val="24"/>
          <w:szCs w:val="24"/>
          <w:lang w:val="sr-Cyrl-CS"/>
        </w:rPr>
        <w:t>добро извршење посла</w:t>
      </w:r>
      <w:r w:rsidR="007A2851" w:rsidRPr="007069B8">
        <w:rPr>
          <w:rFonts w:ascii="Times New Roman" w:eastAsia="Malgun Gothic" w:hAnsi="Times New Roman" w:cs="Times New Roman"/>
          <w:sz w:val="24"/>
          <w:szCs w:val="24"/>
          <w:lang w:val="sr-Cyrl-CS"/>
        </w:rPr>
        <w:t xml:space="preserve"> у висини од </w:t>
      </w:r>
      <w:r w:rsidR="00B643C5">
        <w:rPr>
          <w:rFonts w:ascii="Times New Roman" w:eastAsia="Malgun Gothic" w:hAnsi="Times New Roman" w:cs="Times New Roman"/>
          <w:sz w:val="24"/>
          <w:szCs w:val="24"/>
          <w:lang w:val="sr-Cyrl-CS"/>
        </w:rPr>
        <w:t>10</w:t>
      </w:r>
      <w:r w:rsidR="007A2851" w:rsidRPr="007069B8">
        <w:rPr>
          <w:rFonts w:ascii="Times New Roman" w:eastAsia="Malgun Gothic" w:hAnsi="Times New Roman" w:cs="Times New Roman"/>
          <w:sz w:val="24"/>
          <w:szCs w:val="24"/>
          <w:lang w:val="sr-Cyrl-CS"/>
        </w:rPr>
        <w:t>% од вредности понуде, без ПДВ-а, потписану и оверену, од стране лица овлашћеног за заступање и регистровану у складу са чланом 47а Закона о платном проме</w:t>
      </w:r>
      <w:r w:rsidR="00F10921">
        <w:rPr>
          <w:rFonts w:ascii="Times New Roman" w:eastAsia="Malgun Gothic" w:hAnsi="Times New Roman" w:cs="Times New Roman"/>
          <w:sz w:val="24"/>
          <w:szCs w:val="24"/>
          <w:lang w:val="sr-Cyrl-CS"/>
        </w:rPr>
        <w:t xml:space="preserve">ту </w:t>
      </w:r>
      <w:bookmarkStart w:id="17" w:name="_Hlk531854315"/>
      <w:r w:rsidR="00F10921">
        <w:rPr>
          <w:rFonts w:ascii="Times New Roman" w:eastAsia="Malgun Gothic" w:hAnsi="Times New Roman" w:cs="Times New Roman"/>
          <w:sz w:val="24"/>
          <w:szCs w:val="24"/>
          <w:lang w:val="sr-Cyrl-CS"/>
        </w:rPr>
        <w:t>(„Службени лист СРЈ“ бр. 3/02 и 5/</w:t>
      </w:r>
      <w:r w:rsidR="007A2851" w:rsidRPr="007069B8">
        <w:rPr>
          <w:rFonts w:ascii="Times New Roman" w:eastAsia="Malgun Gothic" w:hAnsi="Times New Roman" w:cs="Times New Roman"/>
          <w:sz w:val="24"/>
          <w:szCs w:val="24"/>
          <w:lang w:val="sr-Cyrl-CS"/>
        </w:rPr>
        <w:t xml:space="preserve">03 и „Сл. гласник РС“ бр. </w:t>
      </w:r>
      <w:r w:rsidR="00F10921">
        <w:rPr>
          <w:rFonts w:ascii="Times New Roman" w:eastAsia="Malgun Gothic" w:hAnsi="Times New Roman" w:cs="Times New Roman"/>
          <w:sz w:val="24"/>
          <w:szCs w:val="24"/>
          <w:lang w:val="sr-Cyrl-RS"/>
        </w:rPr>
        <w:t>43/04, 62/</w:t>
      </w:r>
      <w:r w:rsidR="00F10921" w:rsidRPr="007069B8">
        <w:rPr>
          <w:rFonts w:ascii="Times New Roman" w:eastAsia="Malgun Gothic" w:hAnsi="Times New Roman" w:cs="Times New Roman"/>
          <w:sz w:val="24"/>
          <w:szCs w:val="24"/>
          <w:lang w:val="sr-Cyrl-RS"/>
        </w:rPr>
        <w:t>06</w:t>
      </w:r>
      <w:r w:rsidR="00F10921">
        <w:rPr>
          <w:rFonts w:ascii="Times New Roman" w:eastAsia="Malgun Gothic" w:hAnsi="Times New Roman" w:cs="Times New Roman"/>
          <w:sz w:val="24"/>
          <w:szCs w:val="24"/>
          <w:lang w:val="en-GB"/>
        </w:rPr>
        <w:t>,</w:t>
      </w:r>
      <w:r w:rsidR="00F10921">
        <w:rPr>
          <w:rFonts w:ascii="Times New Roman" w:eastAsia="Malgun Gothic" w:hAnsi="Times New Roman" w:cs="Times New Roman"/>
          <w:sz w:val="24"/>
          <w:szCs w:val="24"/>
          <w:lang w:val="sr-Cyrl-RS"/>
        </w:rPr>
        <w:t xml:space="preserve"> </w:t>
      </w:r>
      <w:r w:rsidR="00F10921">
        <w:rPr>
          <w:rFonts w:ascii="Times New Roman" w:eastAsia="Malgun Gothic" w:hAnsi="Times New Roman" w:cs="Times New Roman"/>
          <w:sz w:val="24"/>
          <w:szCs w:val="24"/>
          <w:lang w:val="en-GB"/>
        </w:rPr>
        <w:t xml:space="preserve">111/09, </w:t>
      </w:r>
      <w:r w:rsidR="00F10921">
        <w:rPr>
          <w:rFonts w:ascii="Times New Roman" w:eastAsia="Malgun Gothic" w:hAnsi="Times New Roman" w:cs="Times New Roman"/>
          <w:sz w:val="24"/>
          <w:szCs w:val="24"/>
          <w:lang w:val="sr-Cyrl-RS"/>
        </w:rPr>
        <w:t>31/</w:t>
      </w:r>
      <w:r w:rsidR="00F10921" w:rsidRPr="007069B8">
        <w:rPr>
          <w:rFonts w:ascii="Times New Roman" w:eastAsia="Malgun Gothic" w:hAnsi="Times New Roman" w:cs="Times New Roman"/>
          <w:sz w:val="24"/>
          <w:szCs w:val="24"/>
          <w:lang w:val="sr-Cyrl-RS"/>
        </w:rPr>
        <w:t>11</w:t>
      </w:r>
      <w:r w:rsidR="00F10921">
        <w:rPr>
          <w:rFonts w:ascii="Times New Roman" w:eastAsia="Malgun Gothic" w:hAnsi="Times New Roman" w:cs="Times New Roman"/>
          <w:sz w:val="24"/>
          <w:szCs w:val="24"/>
          <w:lang w:val="en-GB"/>
        </w:rPr>
        <w:t xml:space="preserve"> и 139/</w:t>
      </w:r>
      <w:r w:rsidR="00F10921">
        <w:rPr>
          <w:rFonts w:ascii="Times New Roman" w:eastAsia="Malgun Gothic" w:hAnsi="Times New Roman" w:cs="Times New Roman"/>
          <w:sz w:val="24"/>
          <w:szCs w:val="24"/>
          <w:lang w:val="sr-Cyrl-RS"/>
        </w:rPr>
        <w:t>14</w:t>
      </w:r>
      <w:r w:rsidR="00F10921">
        <w:rPr>
          <w:rFonts w:ascii="Times New Roman" w:eastAsia="Malgun Gothic" w:hAnsi="Times New Roman" w:cs="Times New Roman"/>
          <w:sz w:val="24"/>
          <w:szCs w:val="24"/>
          <w:lang w:val="sr-Cyrl-CS"/>
        </w:rPr>
        <w:t>) и Одлуком</w:t>
      </w:r>
      <w:r w:rsidR="007A2851" w:rsidRPr="007069B8">
        <w:rPr>
          <w:rFonts w:ascii="Times New Roman" w:eastAsia="Malgun Gothic" w:hAnsi="Times New Roman" w:cs="Times New Roman"/>
          <w:sz w:val="24"/>
          <w:szCs w:val="24"/>
          <w:lang w:val="sr-Cyrl-CS"/>
        </w:rPr>
        <w:t xml:space="preserve"> о ближим условима, садржини и начину вођења Регистра меница и овлашћења </w:t>
      </w:r>
      <w:r w:rsidR="00F10921">
        <w:rPr>
          <w:rFonts w:ascii="Times New Roman" w:eastAsia="Malgun Gothic" w:hAnsi="Times New Roman" w:cs="Times New Roman"/>
          <w:sz w:val="24"/>
          <w:szCs w:val="24"/>
          <w:lang w:val="sr-Cyrl-CS"/>
        </w:rPr>
        <w:t>(„Службени гласник РС“ бр. 56/11, 80/15, 76/16 и 82/</w:t>
      </w:r>
      <w:r w:rsidR="007A2851" w:rsidRPr="007069B8">
        <w:rPr>
          <w:rFonts w:ascii="Times New Roman" w:eastAsia="Malgun Gothic" w:hAnsi="Times New Roman" w:cs="Times New Roman"/>
          <w:sz w:val="24"/>
          <w:szCs w:val="24"/>
          <w:lang w:val="sr-Cyrl-CS"/>
        </w:rPr>
        <w:t>17).</w:t>
      </w:r>
    </w:p>
    <w:bookmarkEnd w:id="17"/>
    <w:p w:rsidR="00557797" w:rsidRPr="007069B8" w:rsidRDefault="00557797" w:rsidP="007A2851">
      <w:pPr>
        <w:shd w:val="clear" w:color="auto" w:fill="FFFFFF"/>
        <w:jc w:val="both"/>
        <w:rPr>
          <w:rFonts w:ascii="Times New Roman" w:eastAsia="Malgun Gothic" w:hAnsi="Times New Roman" w:cs="Times New Roman"/>
          <w:sz w:val="24"/>
          <w:szCs w:val="24"/>
          <w:lang w:val="sr-Cyrl-CS"/>
        </w:rPr>
      </w:pPr>
    </w:p>
    <w:p w:rsidR="001A6331" w:rsidRPr="007666A9" w:rsidRDefault="007A2851" w:rsidP="001A6331">
      <w:pPr>
        <w:jc w:val="both"/>
        <w:rPr>
          <w:rFonts w:ascii="Times New Roman" w:hAnsi="Times New Roman" w:cs="Times New Roman"/>
          <w:bCs/>
          <w:sz w:val="24"/>
          <w:szCs w:val="24"/>
          <w:lang w:val="sr-Cyrl-RS"/>
        </w:rPr>
      </w:pPr>
      <w:r w:rsidRPr="007069B8">
        <w:rPr>
          <w:rFonts w:ascii="Times New Roman" w:eastAsia="Malgun Gothic" w:hAnsi="Times New Roman" w:cs="Times New Roman"/>
          <w:sz w:val="24"/>
          <w:szCs w:val="24"/>
          <w:lang w:val="sr-Cyrl-CS"/>
        </w:rPr>
        <w:tab/>
      </w:r>
      <w:r w:rsidR="001A6331" w:rsidRPr="007666A9">
        <w:rPr>
          <w:rFonts w:ascii="Times New Roman" w:hAnsi="Times New Roman" w:cs="Times New Roman"/>
          <w:bCs/>
          <w:sz w:val="24"/>
          <w:szCs w:val="24"/>
          <w:lang w:val="sr-Cyrl-CS"/>
        </w:rPr>
        <w:t xml:space="preserve">- Менично овлашћење да се меница у висини од 10% од вредности уговора без ПДВ-а, без сагласности </w:t>
      </w:r>
      <w:r w:rsidR="001A6331">
        <w:rPr>
          <w:rFonts w:ascii="Times New Roman" w:hAnsi="Times New Roman" w:cs="Times New Roman"/>
          <w:bCs/>
          <w:sz w:val="24"/>
          <w:szCs w:val="24"/>
          <w:lang w:val="sr-Cyrl-RS"/>
        </w:rPr>
        <w:t>Понуђача</w:t>
      </w:r>
      <w:r w:rsidR="001A6331" w:rsidRPr="007666A9">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1A6331" w:rsidRPr="007666A9"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Потврду о регистрацији менице; </w:t>
      </w:r>
    </w:p>
    <w:p w:rsidR="001A6331" w:rsidRPr="007666A9"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1A6331" w:rsidRPr="007666A9"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1A6331" w:rsidRPr="001A6331"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У случају промене лица овлашћеног за заступање, менично овлашћење остаје на снази. </w:t>
      </w:r>
    </w:p>
    <w:p w:rsidR="008B2CE1" w:rsidRPr="00B643C5" w:rsidRDefault="008B2CE1" w:rsidP="001A6331">
      <w:pPr>
        <w:shd w:val="clear" w:color="auto" w:fill="FFFFFF"/>
        <w:jc w:val="both"/>
        <w:rPr>
          <w:rFonts w:ascii="Times New Roman" w:eastAsia="Malgun Gothic" w:hAnsi="Times New Roman" w:cs="Times New Roman"/>
          <w:sz w:val="24"/>
          <w:szCs w:val="24"/>
          <w:lang w:val="sr-Cyrl-RS"/>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13</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ЗАШТИТА ПОВЕРЉИВОСТИ ПОДАТАКА КОЈЕ НАРУЧИЛАЦ СТАВЉА ПОНУЂАЧИМА НА РАСПОЛАГАЊЕ, УКЉУЧУЈУЋИ И ЊИХОВЕ ПОДИЗВОЂАЧЕ</w:t>
      </w:r>
    </w:p>
    <w:p w:rsidR="006A6477" w:rsidRPr="007069B8" w:rsidRDefault="006A6477" w:rsidP="008D6227">
      <w:pPr>
        <w:jc w:val="both"/>
        <w:rPr>
          <w:rFonts w:ascii="Times New Roman" w:hAnsi="Times New Roman" w:cs="Times New Roman"/>
          <w:sz w:val="24"/>
          <w:szCs w:val="24"/>
        </w:rPr>
      </w:pPr>
    </w:p>
    <w:p w:rsidR="00F10921"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Наручилац ће као поверљива третирати она докумнета која у десном горњем углу, великим словима, </w:t>
      </w:r>
      <w:r w:rsidR="006A6477" w:rsidRPr="007069B8">
        <w:rPr>
          <w:rFonts w:ascii="Times New Roman" w:hAnsi="Times New Roman" w:cs="Times New Roman"/>
          <w:sz w:val="24"/>
          <w:szCs w:val="24"/>
        </w:rPr>
        <w:t>имају исписану реч „</w:t>
      </w:r>
      <w:proofErr w:type="gramStart"/>
      <w:r w:rsidR="006A6477" w:rsidRPr="007069B8">
        <w:rPr>
          <w:rFonts w:ascii="Times New Roman" w:hAnsi="Times New Roman" w:cs="Times New Roman"/>
          <w:sz w:val="24"/>
          <w:szCs w:val="24"/>
        </w:rPr>
        <w:t>ПОВЕРЉИВО“</w:t>
      </w:r>
      <w:proofErr w:type="gramEnd"/>
      <w:r w:rsidR="006A6477" w:rsidRPr="007069B8">
        <w:rPr>
          <w:rFonts w:ascii="Times New Roman" w:hAnsi="Times New Roman" w:cs="Times New Roman"/>
          <w:sz w:val="24"/>
          <w:szCs w:val="24"/>
        </w:rPr>
        <w:t>.</w:t>
      </w:r>
      <w:r w:rsidR="00AB0C25" w:rsidRPr="007069B8">
        <w:rPr>
          <w:rFonts w:ascii="Times New Roman" w:hAnsi="Times New Roman" w:cs="Times New Roman"/>
          <w:sz w:val="24"/>
          <w:szCs w:val="24"/>
          <w:lang w:val="sr-Cyrl-RS"/>
        </w:rPr>
        <w:t xml:space="preserve"> </w:t>
      </w:r>
      <w:r w:rsidR="00CC29A2" w:rsidRPr="007069B8">
        <w:rPr>
          <w:rFonts w:ascii="Times New Roman" w:hAnsi="Times New Roman" w:cs="Times New Roman"/>
          <w:sz w:val="24"/>
          <w:szCs w:val="24"/>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написати</w:t>
      </w:r>
      <w:r w:rsidR="00321447" w:rsidRPr="007069B8">
        <w:rPr>
          <w:rFonts w:ascii="Times New Roman" w:hAnsi="Times New Roman" w:cs="Times New Roman"/>
          <w:sz w:val="24"/>
          <w:szCs w:val="24"/>
          <w:lang w:val="sr-Cyrl-RS"/>
        </w:rPr>
        <w:t xml:space="preserve"> </w:t>
      </w:r>
      <w:r w:rsidR="00CC29A2" w:rsidRPr="007069B8">
        <w:rPr>
          <w:rFonts w:ascii="Times New Roman" w:hAnsi="Times New Roman" w:cs="Times New Roman"/>
          <w:sz w:val="24"/>
          <w:szCs w:val="24"/>
        </w:rPr>
        <w:t>„</w:t>
      </w:r>
      <w:proofErr w:type="gramStart"/>
      <w:r w:rsidR="00CC29A2" w:rsidRPr="007069B8">
        <w:rPr>
          <w:rFonts w:ascii="Times New Roman" w:hAnsi="Times New Roman" w:cs="Times New Roman"/>
          <w:sz w:val="24"/>
          <w:szCs w:val="24"/>
        </w:rPr>
        <w:t>ОПОЗИВ“</w:t>
      </w:r>
      <w:proofErr w:type="gramEnd"/>
      <w:r w:rsidR="00CC29A2" w:rsidRPr="007069B8">
        <w:rPr>
          <w:rFonts w:ascii="Times New Roman" w:hAnsi="Times New Roman" w:cs="Times New Roman"/>
          <w:sz w:val="24"/>
          <w:szCs w:val="24"/>
        </w:rPr>
        <w:t>, уписати датум, време и потписати се.</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r w:rsidR="006A6477" w:rsidRPr="007069B8">
        <w:rPr>
          <w:rFonts w:ascii="Times New Roman" w:hAnsi="Times New Roman" w:cs="Times New Roman"/>
          <w:sz w:val="24"/>
          <w:szCs w:val="24"/>
        </w:rPr>
        <w:t xml:space="preserve">Ако </w:t>
      </w:r>
      <w:r w:rsidR="00CC29A2" w:rsidRPr="007069B8">
        <w:rPr>
          <w:rFonts w:ascii="Times New Roman" w:hAnsi="Times New Roman" w:cs="Times New Roman"/>
          <w:sz w:val="24"/>
          <w:szCs w:val="24"/>
        </w:rPr>
        <w:t>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32448" w:rsidRDefault="0082711D" w:rsidP="00523AE3">
      <w:pPr>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Неће се сматрати поверљивим цена и остали подаци из понуде који су од значаја за примену елемената </w:t>
      </w:r>
      <w:r w:rsidR="006A6477" w:rsidRPr="007069B8">
        <w:rPr>
          <w:rFonts w:ascii="Times New Roman" w:hAnsi="Times New Roman" w:cs="Times New Roman"/>
          <w:sz w:val="24"/>
          <w:szCs w:val="24"/>
        </w:rPr>
        <w:t xml:space="preserve">критеријума и рангирање понуда. </w:t>
      </w:r>
      <w:r w:rsidR="00CC29A2" w:rsidRPr="007069B8">
        <w:rPr>
          <w:rFonts w:ascii="Times New Roman" w:hAnsi="Times New Roman" w:cs="Times New Roman"/>
          <w:sz w:val="24"/>
          <w:szCs w:val="24"/>
        </w:rPr>
        <w:t>Наручилац ће чувати као пословну тајну имена понуђача, као и поднете понуде, до истека рока предвиђеног за отварање понуда.</w:t>
      </w:r>
    </w:p>
    <w:p w:rsidR="00A569EB" w:rsidRPr="007069B8" w:rsidRDefault="00A569EB" w:rsidP="00523AE3">
      <w:pPr>
        <w:rPr>
          <w:rFonts w:ascii="Times New Roman" w:hAnsi="Times New Roman" w:cs="Times New Roman"/>
          <w:sz w:val="24"/>
          <w:szCs w:val="24"/>
        </w:rPr>
      </w:pPr>
    </w:p>
    <w:p w:rsidR="00860FE2"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14</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 xml:space="preserve">ДОДАТНЕ ИНФОРМАЦИЈЕ ИЛИ ПОЈАШЊЕЊА У ВЕЗИ СА </w:t>
      </w:r>
      <w:r w:rsidR="006A6477" w:rsidRPr="007069B8">
        <w:rPr>
          <w:rFonts w:ascii="Times New Roman" w:hAnsi="Times New Roman" w:cs="Times New Roman"/>
          <w:sz w:val="24"/>
          <w:szCs w:val="24"/>
        </w:rPr>
        <w:t>П</w:t>
      </w:r>
      <w:r w:rsidR="00AD7A7F" w:rsidRPr="007069B8">
        <w:rPr>
          <w:rFonts w:ascii="Times New Roman" w:hAnsi="Times New Roman" w:cs="Times New Roman"/>
          <w:sz w:val="24"/>
          <w:szCs w:val="24"/>
        </w:rPr>
        <w:t>РИПРЕМАЊЕМ ПОНУДЕ</w:t>
      </w:r>
    </w:p>
    <w:p w:rsidR="00860FE2" w:rsidRPr="007069B8" w:rsidRDefault="00860FE2" w:rsidP="00523AE3">
      <w:pPr>
        <w:rPr>
          <w:rFonts w:ascii="Times New Roman" w:hAnsi="Times New Roman" w:cs="Times New Roman"/>
          <w:sz w:val="24"/>
          <w:szCs w:val="24"/>
        </w:rPr>
      </w:pPr>
    </w:p>
    <w:p w:rsidR="00491369" w:rsidRPr="007069B8" w:rsidRDefault="00E813DC" w:rsidP="0082711D">
      <w:pPr>
        <w:jc w:val="both"/>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6809"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Заинтересовано лице може, у писаном облику </w:t>
      </w:r>
      <w:r w:rsidR="00EA32D7" w:rsidRPr="007069B8">
        <w:rPr>
          <w:rFonts w:ascii="Times New Roman" w:hAnsi="Times New Roman" w:cs="Times New Roman"/>
          <w:sz w:val="24"/>
          <w:szCs w:val="24"/>
          <w:lang w:val="sr-Cyrl-RS"/>
        </w:rPr>
        <w:t>(</w:t>
      </w:r>
      <w:r w:rsidR="00AD7A7F" w:rsidRPr="007069B8">
        <w:rPr>
          <w:rFonts w:ascii="Times New Roman" w:hAnsi="Times New Roman" w:cs="Times New Roman"/>
          <w:sz w:val="24"/>
          <w:szCs w:val="24"/>
        </w:rPr>
        <w:t>путем поште на адресу н</w:t>
      </w:r>
      <w:r w:rsidR="00C34A47" w:rsidRPr="007069B8">
        <w:rPr>
          <w:rFonts w:ascii="Times New Roman" w:hAnsi="Times New Roman" w:cs="Times New Roman"/>
          <w:sz w:val="24"/>
          <w:szCs w:val="24"/>
        </w:rPr>
        <w:t xml:space="preserve">аручиоца, </w:t>
      </w:r>
      <w:r w:rsidR="00AB0C25" w:rsidRPr="007069B8">
        <w:rPr>
          <w:rFonts w:ascii="Times New Roman" w:hAnsi="Times New Roman" w:cs="Times New Roman"/>
          <w:sz w:val="24"/>
          <w:szCs w:val="24"/>
          <w:lang w:val="sr-Cyrl-RS"/>
        </w:rPr>
        <w:t>или</w:t>
      </w:r>
      <w:r w:rsidR="005D573E" w:rsidRPr="007069B8">
        <w:rPr>
          <w:rFonts w:ascii="Times New Roman" w:hAnsi="Times New Roman" w:cs="Times New Roman"/>
          <w:sz w:val="24"/>
          <w:szCs w:val="24"/>
        </w:rPr>
        <w:t xml:space="preserve"> </w:t>
      </w:r>
      <w:r w:rsidR="00C34A47" w:rsidRPr="007069B8">
        <w:rPr>
          <w:rFonts w:ascii="Times New Roman" w:hAnsi="Times New Roman" w:cs="Times New Roman"/>
          <w:sz w:val="24"/>
          <w:szCs w:val="24"/>
        </w:rPr>
        <w:t>електронске поште на и-мејл</w:t>
      </w:r>
      <w:r w:rsidR="00AD7A7F" w:rsidRPr="007069B8">
        <w:rPr>
          <w:rFonts w:ascii="Times New Roman" w:hAnsi="Times New Roman" w:cs="Times New Roman"/>
          <w:sz w:val="24"/>
          <w:szCs w:val="24"/>
        </w:rPr>
        <w:t xml:space="preserve"> </w:t>
      </w:r>
      <w:hyperlink r:id="rId13" w:history="1">
        <w:r w:rsidR="00F10921" w:rsidRPr="009062A7">
          <w:rPr>
            <w:rStyle w:val="Hyperlink"/>
            <w:rFonts w:ascii="Times New Roman" w:hAnsi="Times New Roman" w:cs="Times New Roman"/>
            <w:sz w:val="24"/>
            <w:szCs w:val="24"/>
            <w:lang w:val="sr-Latn-RS"/>
          </w:rPr>
          <w:t>javne.nabavke@napa.gov.rs</w:t>
        </w:r>
      </w:hyperlink>
      <w:r w:rsidR="00EA32D7" w:rsidRPr="007069B8">
        <w:rPr>
          <w:rFonts w:ascii="Times New Roman" w:hAnsi="Times New Roman" w:cs="Times New Roman"/>
          <w:sz w:val="24"/>
          <w:szCs w:val="24"/>
          <w:lang w:val="sr-Cyrl-RS"/>
        </w:rPr>
        <w:t>)</w:t>
      </w:r>
      <w:r w:rsidR="00F323DD" w:rsidRPr="007069B8">
        <w:rPr>
          <w:rFonts w:ascii="Times New Roman" w:hAnsi="Times New Roman" w:cs="Times New Roman"/>
          <w:sz w:val="24"/>
          <w:szCs w:val="24"/>
        </w:rPr>
        <w:t>,</w:t>
      </w:r>
      <w:r w:rsidR="00F10921">
        <w:rPr>
          <w:rFonts w:ascii="Times New Roman" w:hAnsi="Times New Roman" w:cs="Times New Roman"/>
          <w:sz w:val="24"/>
          <w:szCs w:val="24"/>
        </w:rPr>
        <w:t xml:space="preserve"> </w:t>
      </w:r>
      <w:r w:rsidR="00AD7A7F" w:rsidRPr="007069B8">
        <w:rPr>
          <w:rFonts w:ascii="Times New Roman" w:hAnsi="Times New Roman" w:cs="Times New Roman"/>
          <w:sz w:val="24"/>
          <w:szCs w:val="24"/>
        </w:rPr>
        <w:t>тражити од наручи</w:t>
      </w:r>
      <w:r w:rsidR="00724DE5" w:rsidRPr="007069B8">
        <w:rPr>
          <w:rFonts w:ascii="Times New Roman" w:hAnsi="Times New Roman" w:cs="Times New Roman"/>
          <w:sz w:val="24"/>
          <w:szCs w:val="24"/>
        </w:rPr>
        <w:t>оца додатне</w:t>
      </w:r>
      <w:r w:rsidR="00AD7A7F" w:rsidRPr="007069B8">
        <w:rPr>
          <w:rFonts w:ascii="Times New Roman" w:hAnsi="Times New Roman" w:cs="Times New Roman"/>
          <w:sz w:val="24"/>
          <w:szCs w:val="24"/>
        </w:rPr>
        <w:t xml:space="preserve"> информације или појашњења у вези са припремањем</w:t>
      </w:r>
      <w:r w:rsidR="00860FE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понуде,</w:t>
      </w:r>
      <w:r w:rsidR="00AB0C25"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Наручилац ће у року од 3 (три) дана од дана пријема захтева одговор објавити на Порталу ја</w:t>
      </w:r>
      <w:r w:rsidR="00860FE2" w:rsidRPr="007069B8">
        <w:rPr>
          <w:rFonts w:ascii="Times New Roman" w:hAnsi="Times New Roman" w:cs="Times New Roman"/>
          <w:sz w:val="24"/>
          <w:szCs w:val="24"/>
        </w:rPr>
        <w:t>в</w:t>
      </w:r>
      <w:r w:rsidR="00AD7A7F" w:rsidRPr="007069B8">
        <w:rPr>
          <w:rFonts w:ascii="Times New Roman" w:hAnsi="Times New Roman" w:cs="Times New Roman"/>
          <w:sz w:val="24"/>
          <w:szCs w:val="24"/>
        </w:rPr>
        <w:t>них набавки и на својој интернет страници.</w:t>
      </w:r>
      <w:r w:rsidR="00285F79"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w:t>
      </w:r>
      <w:r w:rsidR="00860FE2" w:rsidRPr="007069B8">
        <w:rPr>
          <w:rFonts w:ascii="Times New Roman" w:hAnsi="Times New Roman" w:cs="Times New Roman"/>
          <w:sz w:val="24"/>
          <w:szCs w:val="24"/>
        </w:rPr>
        <w:t>шњењима конкурсне документације за јавну набавку</w:t>
      </w:r>
      <w:r w:rsidR="00AD7A7F" w:rsidRPr="007069B8">
        <w:rPr>
          <w:rFonts w:ascii="Times New Roman" w:hAnsi="Times New Roman" w:cs="Times New Roman"/>
          <w:sz w:val="24"/>
          <w:szCs w:val="24"/>
        </w:rPr>
        <w:t xml:space="preserve"> </w:t>
      </w:r>
      <w:r w:rsidR="00860FE2" w:rsidRPr="007069B8">
        <w:rPr>
          <w:rFonts w:ascii="Times New Roman" w:hAnsi="Times New Roman" w:cs="Times New Roman"/>
          <w:sz w:val="24"/>
          <w:szCs w:val="24"/>
        </w:rPr>
        <w:t xml:space="preserve">број </w:t>
      </w:r>
      <w:r w:rsidR="005D573E" w:rsidRPr="007069B8">
        <w:rPr>
          <w:rFonts w:ascii="Times New Roman" w:hAnsi="Times New Roman" w:cs="Times New Roman"/>
          <w:sz w:val="24"/>
          <w:szCs w:val="24"/>
          <w:lang w:val="sr-Cyrl-RS"/>
        </w:rPr>
        <w:t xml:space="preserve">ЈН МВ </w:t>
      </w:r>
      <w:r w:rsidR="00491369" w:rsidRPr="00491369">
        <w:rPr>
          <w:rFonts w:ascii="Times New Roman" w:hAnsi="Times New Roman" w:cs="Times New Roman"/>
          <w:sz w:val="24"/>
          <w:szCs w:val="24"/>
          <w:lang w:val="sr-Cyrl-RS"/>
        </w:rPr>
        <w:t>1</w:t>
      </w:r>
      <w:r w:rsidR="00D42E78" w:rsidRPr="00491369">
        <w:rPr>
          <w:rFonts w:ascii="Times New Roman" w:hAnsi="Times New Roman" w:cs="Times New Roman"/>
          <w:sz w:val="24"/>
          <w:szCs w:val="24"/>
        </w:rPr>
        <w:t>/201</w:t>
      </w:r>
      <w:r w:rsidR="00491369" w:rsidRPr="00491369">
        <w:rPr>
          <w:rFonts w:ascii="Times New Roman" w:hAnsi="Times New Roman" w:cs="Times New Roman"/>
          <w:sz w:val="24"/>
          <w:szCs w:val="24"/>
          <w:lang w:val="sr-Cyrl-RS"/>
        </w:rPr>
        <w:t>9</w:t>
      </w:r>
      <w:r w:rsidR="00860FE2" w:rsidRPr="00491369">
        <w:rPr>
          <w:rFonts w:ascii="Times New Roman" w:hAnsi="Times New Roman" w:cs="Times New Roman"/>
          <w:sz w:val="24"/>
          <w:szCs w:val="24"/>
        </w:rPr>
        <w:t>.</w:t>
      </w:r>
    </w:p>
    <w:p w:rsidR="006A6477"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r w:rsidR="00D37F86">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Тражење додатних информација или појашњења у вези са припремањем понуде телефоном није дозвољено.</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8B2CE1" w:rsidRPr="007069B8" w:rsidRDefault="00800AD1" w:rsidP="00BD5411">
      <w:pPr>
        <w:ind w:firstLine="720"/>
        <w:jc w:val="both"/>
        <w:rPr>
          <w:rFonts w:ascii="Times New Roman" w:hAnsi="Times New Roman" w:cs="Times New Roman"/>
          <w:sz w:val="24"/>
          <w:szCs w:val="24"/>
        </w:rPr>
      </w:pPr>
      <w:r w:rsidRPr="00B643C5">
        <w:rPr>
          <w:rFonts w:ascii="Times New Roman" w:hAnsi="Times New Roman" w:cs="Times New Roman"/>
          <w:sz w:val="24"/>
          <w:szCs w:val="24"/>
          <w:u w:val="single"/>
        </w:rPr>
        <w:t>Напомена:</w:t>
      </w:r>
      <w:r w:rsidRPr="007069B8">
        <w:rPr>
          <w:rFonts w:ascii="Times New Roman" w:hAnsi="Times New Roman" w:cs="Times New Roman"/>
          <w:sz w:val="24"/>
          <w:szCs w:val="24"/>
        </w:rPr>
        <w:t xml:space="preserve"> Све захтеве за додатним инф</w:t>
      </w:r>
      <w:r w:rsidR="007343E0" w:rsidRPr="007069B8">
        <w:rPr>
          <w:rFonts w:ascii="Times New Roman" w:hAnsi="Times New Roman" w:cs="Times New Roman"/>
          <w:sz w:val="24"/>
          <w:szCs w:val="24"/>
        </w:rPr>
        <w:t>ормацијама или појашњења путем и</w:t>
      </w:r>
      <w:r w:rsidRPr="007069B8">
        <w:rPr>
          <w:rFonts w:ascii="Times New Roman" w:hAnsi="Times New Roman" w:cs="Times New Roman"/>
          <w:sz w:val="24"/>
          <w:szCs w:val="24"/>
        </w:rPr>
        <w:t xml:space="preserve"> </w:t>
      </w:r>
      <w:r w:rsidR="007343E0" w:rsidRPr="007069B8">
        <w:rPr>
          <w:rFonts w:ascii="Times New Roman" w:hAnsi="Times New Roman" w:cs="Times New Roman"/>
          <w:sz w:val="24"/>
          <w:szCs w:val="24"/>
        </w:rPr>
        <w:t>мејла</w:t>
      </w:r>
      <w:r w:rsidRPr="007069B8">
        <w:rPr>
          <w:rFonts w:ascii="Times New Roman" w:hAnsi="Times New Roman" w:cs="Times New Roman"/>
          <w:sz w:val="24"/>
          <w:szCs w:val="24"/>
        </w:rPr>
        <w:t xml:space="preserve"> </w:t>
      </w:r>
      <w:r w:rsidR="00BD5411" w:rsidRPr="007069B8">
        <w:rPr>
          <w:rFonts w:ascii="Times New Roman" w:hAnsi="Times New Roman" w:cs="Times New Roman"/>
          <w:sz w:val="24"/>
          <w:szCs w:val="24"/>
          <w:lang w:val="sr-Cyrl-RS"/>
        </w:rPr>
        <w:t>који су послати после 15,30</w:t>
      </w:r>
      <w:r w:rsidRPr="007069B8">
        <w:rPr>
          <w:rFonts w:ascii="Times New Roman" w:hAnsi="Times New Roman" w:cs="Times New Roman"/>
          <w:sz w:val="24"/>
          <w:szCs w:val="24"/>
        </w:rPr>
        <w:t xml:space="preserve"> часова</w:t>
      </w:r>
      <w:r w:rsidR="00964CE4" w:rsidRPr="007069B8">
        <w:rPr>
          <w:rFonts w:ascii="Times New Roman" w:hAnsi="Times New Roman" w:cs="Times New Roman"/>
          <w:sz w:val="24"/>
          <w:szCs w:val="24"/>
          <w:lang w:val="sr-Cyrl-RS"/>
        </w:rPr>
        <w:t xml:space="preserve"> радним данима</w:t>
      </w:r>
      <w:r w:rsidRPr="007069B8">
        <w:rPr>
          <w:rFonts w:ascii="Times New Roman" w:hAnsi="Times New Roman" w:cs="Times New Roman"/>
          <w:sz w:val="24"/>
          <w:szCs w:val="24"/>
        </w:rPr>
        <w:t>,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F02BF9" w:rsidRPr="007069B8" w:rsidRDefault="00F02BF9" w:rsidP="00095BD2">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15</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p>
    <w:p w:rsidR="006A6477" w:rsidRPr="007069B8" w:rsidRDefault="006A6477" w:rsidP="0082711D">
      <w:pPr>
        <w:jc w:val="both"/>
        <w:rPr>
          <w:rFonts w:ascii="Times New Roman" w:hAnsi="Times New Roman" w:cs="Times New Roman"/>
          <w:sz w:val="24"/>
          <w:szCs w:val="24"/>
        </w:rPr>
      </w:pPr>
    </w:p>
    <w:p w:rsidR="00632448"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32448"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3244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У случају разлике између јединичне и укупне цене, меродавна је јединична цена.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9A6A79" w:rsidRDefault="009A6A79" w:rsidP="0082711D">
      <w:pPr>
        <w:jc w:val="both"/>
        <w:rPr>
          <w:rFonts w:ascii="Times New Roman" w:hAnsi="Times New Roman" w:cs="Times New Roman"/>
          <w:sz w:val="24"/>
          <w:szCs w:val="24"/>
        </w:rPr>
      </w:pPr>
    </w:p>
    <w:p w:rsidR="00A60A6E" w:rsidRDefault="00A60A6E" w:rsidP="0082711D">
      <w:pPr>
        <w:jc w:val="both"/>
        <w:rPr>
          <w:rFonts w:ascii="Times New Roman" w:hAnsi="Times New Roman" w:cs="Times New Roman"/>
          <w:sz w:val="24"/>
          <w:szCs w:val="24"/>
        </w:rPr>
      </w:pPr>
    </w:p>
    <w:p w:rsidR="006B288E" w:rsidRPr="007069B8" w:rsidRDefault="006B288E"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16</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ВРСТА КРИТЕРИЈУМА ЗА ДОДЕЛУ УГОВОРА</w:t>
      </w:r>
    </w:p>
    <w:p w:rsidR="006A6477" w:rsidRPr="007069B8" w:rsidRDefault="006A6477" w:rsidP="0082711D">
      <w:pPr>
        <w:jc w:val="both"/>
        <w:rPr>
          <w:rFonts w:ascii="Times New Roman" w:hAnsi="Times New Roman" w:cs="Times New Roman"/>
          <w:sz w:val="24"/>
          <w:szCs w:val="24"/>
        </w:rPr>
      </w:pPr>
    </w:p>
    <w:p w:rsidR="000E63D8" w:rsidRDefault="00D060F4" w:rsidP="00A60A6E">
      <w:pPr>
        <w:widowControl/>
        <w:suppressAutoHyphens/>
        <w:autoSpaceDE/>
        <w:autoSpaceDN/>
        <w:spacing w:line="100" w:lineRule="atLeast"/>
        <w:ind w:firstLine="720"/>
        <w:jc w:val="both"/>
        <w:rPr>
          <w:rFonts w:ascii="Times New Roman" w:hAnsi="Times New Roman" w:cs="Times New Roman"/>
          <w:bCs/>
          <w:sz w:val="24"/>
          <w:szCs w:val="24"/>
        </w:rPr>
      </w:pPr>
      <w:r w:rsidRPr="007069B8">
        <w:rPr>
          <w:rFonts w:ascii="Times New Roman" w:hAnsi="Times New Roman" w:cs="Times New Roman"/>
          <w:sz w:val="24"/>
          <w:szCs w:val="24"/>
        </w:rPr>
        <w:t xml:space="preserve">Избор најповољније понуде ће се извршити применом критеријума </w:t>
      </w:r>
      <w:r w:rsidRPr="00B643C5">
        <w:rPr>
          <w:rFonts w:ascii="Times New Roman" w:hAnsi="Times New Roman" w:cs="Times New Roman"/>
          <w:bCs/>
          <w:sz w:val="24"/>
          <w:szCs w:val="24"/>
        </w:rPr>
        <w:t xml:space="preserve">„Најнижа понуђена </w:t>
      </w:r>
      <w:proofErr w:type="gramStart"/>
      <w:r w:rsidRPr="00B643C5">
        <w:rPr>
          <w:rFonts w:ascii="Times New Roman" w:hAnsi="Times New Roman" w:cs="Times New Roman"/>
          <w:bCs/>
          <w:sz w:val="24"/>
          <w:szCs w:val="24"/>
        </w:rPr>
        <w:t>цена“</w:t>
      </w:r>
      <w:proofErr w:type="gramEnd"/>
      <w:r w:rsidRPr="00B643C5">
        <w:rPr>
          <w:rFonts w:ascii="Times New Roman" w:hAnsi="Times New Roman" w:cs="Times New Roman"/>
          <w:bCs/>
          <w:sz w:val="24"/>
          <w:szCs w:val="24"/>
        </w:rPr>
        <w:t xml:space="preserve">. </w:t>
      </w:r>
    </w:p>
    <w:p w:rsidR="00E4382B" w:rsidRDefault="00E4382B" w:rsidP="00E4382B">
      <w:pPr>
        <w:pStyle w:val="Default"/>
        <w:ind w:firstLine="720"/>
        <w:jc w:val="both"/>
        <w:rPr>
          <w:lang w:val="ru-RU"/>
        </w:rPr>
      </w:pPr>
      <w:r w:rsidRPr="009210DA">
        <w:rPr>
          <w:lang w:val="ru-RU"/>
        </w:rPr>
        <w:t xml:space="preserve">Уколико </w:t>
      </w:r>
      <w:bookmarkStart w:id="18" w:name="_Hlk536694717"/>
      <w:r w:rsidR="00203D9C">
        <w:rPr>
          <w:lang w:val="ru-RU"/>
        </w:rPr>
        <w:t xml:space="preserve">два или више понуђача понуде исту </w:t>
      </w:r>
      <w:r w:rsidR="00491369">
        <w:rPr>
          <w:lang w:val="ru-RU"/>
        </w:rPr>
        <w:t xml:space="preserve">укупну </w:t>
      </w:r>
      <w:r w:rsidR="00203D9C">
        <w:rPr>
          <w:lang w:val="ru-RU"/>
        </w:rPr>
        <w:t>цену за услугу посредовања при куповини авио карата и резервацији хотелског смештаја у иностранству и земљи</w:t>
      </w:r>
      <w:bookmarkEnd w:id="18"/>
      <w:r w:rsidRPr="009210DA">
        <w:rPr>
          <w:lang w:val="ru-RU"/>
        </w:rPr>
        <w:t xml:space="preserve">, као најповољнија биће изабрана понуда оног понуђача који је понудио </w:t>
      </w:r>
      <w:r w:rsidRPr="004937AA">
        <w:rPr>
          <w:bCs/>
          <w:u w:val="single"/>
          <w:lang w:val="ru-RU"/>
        </w:rPr>
        <w:t>дужи рок</w:t>
      </w:r>
      <w:r w:rsidRPr="00C077F0">
        <w:rPr>
          <w:b/>
          <w:bCs/>
          <w:u w:val="single"/>
        </w:rPr>
        <w:t xml:space="preserve"> </w:t>
      </w:r>
      <w:r w:rsidRPr="004937AA">
        <w:rPr>
          <w:bCs/>
          <w:u w:val="single"/>
          <w:lang w:val="ru-RU"/>
        </w:rPr>
        <w:t>плаћања</w:t>
      </w:r>
      <w:r w:rsidRPr="009210DA">
        <w:rPr>
          <w:lang w:val="ru-RU"/>
        </w:rPr>
        <w:t xml:space="preserve"> </w:t>
      </w:r>
      <w:r w:rsidR="00203D9C">
        <w:rPr>
          <w:lang w:val="ru-RU"/>
        </w:rPr>
        <w:t>(</w:t>
      </w:r>
      <w:r w:rsidRPr="009210DA">
        <w:rPr>
          <w:lang w:val="ru-RU"/>
        </w:rPr>
        <w:t xml:space="preserve">не </w:t>
      </w:r>
      <w:r w:rsidR="00203D9C">
        <w:rPr>
          <w:lang w:val="ru-RU"/>
        </w:rPr>
        <w:t xml:space="preserve">краћи од 15 нити </w:t>
      </w:r>
      <w:r w:rsidRPr="009210DA">
        <w:rPr>
          <w:lang w:val="ru-RU"/>
        </w:rPr>
        <w:t>дужи од 45 дана</w:t>
      </w:r>
      <w:r w:rsidR="00203D9C">
        <w:rPr>
          <w:lang w:val="ru-RU"/>
        </w:rPr>
        <w:t>)</w:t>
      </w:r>
      <w:r w:rsidRPr="009210DA">
        <w:rPr>
          <w:lang w:val="ru-RU"/>
        </w:rPr>
        <w:t xml:space="preserve">. </w:t>
      </w:r>
    </w:p>
    <w:p w:rsidR="00E4382B" w:rsidRPr="00E4382B" w:rsidRDefault="00E4382B" w:rsidP="00E4382B">
      <w:pPr>
        <w:jc w:val="both"/>
        <w:rPr>
          <w:rFonts w:ascii="Times New Roman" w:hAnsi="Times New Roman" w:cs="Times New Roman"/>
          <w:sz w:val="24"/>
          <w:szCs w:val="24"/>
          <w:lang w:val="sr-Cyrl-RS"/>
        </w:rPr>
      </w:pPr>
      <w:r w:rsidRPr="00E4382B">
        <w:rPr>
          <w:rFonts w:ascii="Times New Roman" w:hAnsi="Times New Roman" w:cs="Times New Roman"/>
          <w:sz w:val="24"/>
          <w:szCs w:val="24"/>
        </w:rPr>
        <w:t xml:space="preserve">             </w:t>
      </w:r>
      <w:r w:rsidRPr="00203D9C">
        <w:rPr>
          <w:rFonts w:ascii="Times New Roman" w:hAnsi="Times New Roman" w:cs="Times New Roman"/>
          <w:sz w:val="24"/>
          <w:szCs w:val="24"/>
        </w:rPr>
        <w:t xml:space="preserve">Уколико </w:t>
      </w:r>
      <w:r w:rsidR="00203D9C" w:rsidRPr="00203D9C">
        <w:rPr>
          <w:rFonts w:ascii="Times New Roman" w:hAnsi="Times New Roman" w:cs="Times New Roman"/>
          <w:sz w:val="24"/>
          <w:szCs w:val="24"/>
          <w:lang w:val="ru-RU"/>
        </w:rPr>
        <w:t xml:space="preserve">два или више понуђача понуде исту </w:t>
      </w:r>
      <w:r w:rsidR="00491369">
        <w:rPr>
          <w:rFonts w:ascii="Times New Roman" w:hAnsi="Times New Roman" w:cs="Times New Roman"/>
          <w:sz w:val="24"/>
          <w:szCs w:val="24"/>
          <w:lang w:val="ru-RU"/>
        </w:rPr>
        <w:t xml:space="preserve">укупну </w:t>
      </w:r>
      <w:r w:rsidR="00203D9C" w:rsidRPr="00203D9C">
        <w:rPr>
          <w:rFonts w:ascii="Times New Roman" w:hAnsi="Times New Roman" w:cs="Times New Roman"/>
          <w:sz w:val="24"/>
          <w:szCs w:val="24"/>
          <w:lang w:val="ru-RU"/>
        </w:rPr>
        <w:t>цену за услугу посредовања при куповини авио карата и резервацији хотелског смештаја у иностранству и земљи</w:t>
      </w:r>
      <w:r w:rsidR="001A6331">
        <w:rPr>
          <w:rFonts w:ascii="Times New Roman" w:hAnsi="Times New Roman" w:cs="Times New Roman"/>
          <w:sz w:val="24"/>
          <w:szCs w:val="24"/>
          <w:lang w:val="sr-Cyrl-RS"/>
        </w:rPr>
        <w:t xml:space="preserve"> и</w:t>
      </w:r>
      <w:r w:rsidRPr="00E4382B">
        <w:rPr>
          <w:rFonts w:ascii="Times New Roman" w:hAnsi="Times New Roman" w:cs="Times New Roman"/>
          <w:sz w:val="24"/>
          <w:szCs w:val="24"/>
        </w:rPr>
        <w:t xml:space="preserve"> </w:t>
      </w:r>
      <w:r w:rsidRPr="00E4382B">
        <w:rPr>
          <w:rFonts w:ascii="Times New Roman" w:hAnsi="Times New Roman" w:cs="Times New Roman"/>
          <w:sz w:val="24"/>
          <w:szCs w:val="24"/>
          <w:lang w:val="sr-Cyrl-RS"/>
        </w:rPr>
        <w:t xml:space="preserve">исти рок плаћања, </w:t>
      </w:r>
      <w:r w:rsidRPr="00E4382B">
        <w:rPr>
          <w:rFonts w:ascii="Times New Roman" w:hAnsi="Times New Roman" w:cs="Times New Roman"/>
          <w:sz w:val="24"/>
          <w:szCs w:val="24"/>
        </w:rPr>
        <w:t xml:space="preserve">уговор ће се доделити оном понуђачу који је понудио </w:t>
      </w:r>
      <w:r w:rsidRPr="00E4382B">
        <w:rPr>
          <w:rFonts w:ascii="Times New Roman" w:hAnsi="Times New Roman" w:cs="Times New Roman"/>
          <w:sz w:val="24"/>
          <w:szCs w:val="24"/>
          <w:u w:val="single"/>
        </w:rPr>
        <w:t>краћи рок извршења</w:t>
      </w:r>
      <w:r w:rsidRPr="00E4382B">
        <w:rPr>
          <w:rFonts w:ascii="Times New Roman" w:hAnsi="Times New Roman" w:cs="Times New Roman"/>
          <w:sz w:val="24"/>
          <w:szCs w:val="24"/>
        </w:rPr>
        <w:t xml:space="preserve"> услуге у односу на захтевани рок који не може бити краћи од </w:t>
      </w:r>
      <w:r w:rsidRPr="00E4382B">
        <w:rPr>
          <w:rFonts w:ascii="Times New Roman" w:hAnsi="Times New Roman" w:cs="Times New Roman"/>
          <w:sz w:val="24"/>
          <w:szCs w:val="24"/>
          <w:lang w:val="sr-Cyrl-RS"/>
        </w:rPr>
        <w:t xml:space="preserve">десет минута </w:t>
      </w:r>
      <w:r w:rsidRPr="00E4382B">
        <w:rPr>
          <w:rFonts w:ascii="Times New Roman" w:hAnsi="Times New Roman" w:cs="Times New Roman"/>
          <w:sz w:val="24"/>
          <w:szCs w:val="24"/>
        </w:rPr>
        <w:t>ни дужи од 24 сата од пријема писаног захтева наручиоца упућеног поштом, мејлом или телефаксом.</w:t>
      </w:r>
    </w:p>
    <w:p w:rsidR="00E4382B" w:rsidRPr="00E4382B" w:rsidRDefault="00E4382B" w:rsidP="00E4382B">
      <w:pPr>
        <w:ind w:firstLine="360"/>
        <w:jc w:val="both"/>
        <w:rPr>
          <w:rFonts w:ascii="Times New Roman" w:hAnsi="Times New Roman" w:cs="Times New Roman"/>
          <w:sz w:val="24"/>
          <w:szCs w:val="24"/>
          <w:lang w:val="sr-Cyrl-RS"/>
        </w:rPr>
      </w:pPr>
      <w:r w:rsidRPr="00E438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82B">
        <w:rPr>
          <w:rFonts w:ascii="Times New Roman" w:hAnsi="Times New Roman" w:cs="Times New Roman"/>
          <w:sz w:val="24"/>
          <w:szCs w:val="24"/>
        </w:rPr>
        <w:t xml:space="preserve">Уколико постоје две или више понуда са истом </w:t>
      </w:r>
      <w:r w:rsidR="00203D9C">
        <w:rPr>
          <w:rFonts w:ascii="Times New Roman" w:hAnsi="Times New Roman" w:cs="Times New Roman"/>
          <w:sz w:val="24"/>
          <w:szCs w:val="24"/>
          <w:lang w:val="sr-Cyrl-RS"/>
        </w:rPr>
        <w:t xml:space="preserve">понуђеном </w:t>
      </w:r>
      <w:r w:rsidR="001A6331" w:rsidRPr="00203D9C">
        <w:rPr>
          <w:rFonts w:ascii="Times New Roman" w:hAnsi="Times New Roman" w:cs="Times New Roman"/>
          <w:sz w:val="24"/>
          <w:szCs w:val="24"/>
          <w:lang w:val="ru-RU"/>
        </w:rPr>
        <w:t>цен</w:t>
      </w:r>
      <w:r w:rsidR="001A6331">
        <w:rPr>
          <w:rFonts w:ascii="Times New Roman" w:hAnsi="Times New Roman" w:cs="Times New Roman"/>
          <w:sz w:val="24"/>
          <w:szCs w:val="24"/>
          <w:lang w:val="ru-RU"/>
        </w:rPr>
        <w:t>ом</w:t>
      </w:r>
      <w:r w:rsidR="001A6331" w:rsidRPr="00203D9C">
        <w:rPr>
          <w:rFonts w:ascii="Times New Roman" w:hAnsi="Times New Roman" w:cs="Times New Roman"/>
          <w:sz w:val="24"/>
          <w:szCs w:val="24"/>
          <w:lang w:val="ru-RU"/>
        </w:rPr>
        <w:t xml:space="preserve"> за услугу посредовања при куповини авио карата и резервацији хотелског смештаја у иностранству и земљи</w:t>
      </w:r>
      <w:r w:rsidRPr="00E4382B">
        <w:rPr>
          <w:rFonts w:ascii="Times New Roman" w:hAnsi="Times New Roman" w:cs="Times New Roman"/>
          <w:sz w:val="24"/>
          <w:szCs w:val="24"/>
        </w:rPr>
        <w:t>,</w:t>
      </w:r>
      <w:r w:rsidRPr="00E4382B">
        <w:rPr>
          <w:rFonts w:ascii="Times New Roman" w:hAnsi="Times New Roman" w:cs="Times New Roman"/>
          <w:sz w:val="24"/>
          <w:szCs w:val="24"/>
          <w:lang w:val="sr-Cyrl-RS"/>
        </w:rPr>
        <w:t xml:space="preserve"> истим роком плаћања и</w:t>
      </w:r>
      <w:r w:rsidRPr="00E4382B">
        <w:rPr>
          <w:rFonts w:ascii="Times New Roman" w:hAnsi="Times New Roman" w:cs="Times New Roman"/>
          <w:sz w:val="24"/>
          <w:szCs w:val="24"/>
        </w:rPr>
        <w:t xml:space="preserve"> истим роком</w:t>
      </w:r>
      <w:r w:rsidRPr="00E4382B">
        <w:rPr>
          <w:rFonts w:ascii="Times New Roman" w:hAnsi="Times New Roman" w:cs="Times New Roman"/>
          <w:sz w:val="24"/>
          <w:szCs w:val="24"/>
          <w:lang w:val="sr-Cyrl-RS"/>
        </w:rPr>
        <w:t xml:space="preserve"> </w:t>
      </w:r>
      <w:r w:rsidRPr="00E4382B">
        <w:rPr>
          <w:rFonts w:ascii="Times New Roman" w:hAnsi="Times New Roman" w:cs="Times New Roman"/>
          <w:sz w:val="24"/>
          <w:szCs w:val="24"/>
        </w:rPr>
        <w:t>извршења услуга, наручилац ће донети одлуку о до</w:t>
      </w:r>
      <w:r w:rsidRPr="00E4382B">
        <w:rPr>
          <w:rFonts w:ascii="Times New Roman" w:hAnsi="Times New Roman" w:cs="Times New Roman"/>
          <w:sz w:val="24"/>
          <w:szCs w:val="24"/>
          <w:lang w:val="sr-Cyrl-RS"/>
        </w:rPr>
        <w:t>д</w:t>
      </w:r>
      <w:r w:rsidRPr="00E4382B">
        <w:rPr>
          <w:rFonts w:ascii="Times New Roman" w:hAnsi="Times New Roman" w:cs="Times New Roman"/>
          <w:sz w:val="24"/>
          <w:szCs w:val="24"/>
        </w:rPr>
        <w:t xml:space="preserve">ели уговора применом резервног критеријума </w:t>
      </w:r>
      <w:r w:rsidR="001A6331">
        <w:rPr>
          <w:rFonts w:ascii="Times New Roman" w:hAnsi="Times New Roman" w:cs="Times New Roman"/>
          <w:sz w:val="24"/>
          <w:szCs w:val="24"/>
          <w:lang w:val="sr-Cyrl-RS"/>
        </w:rPr>
        <w:t>-</w:t>
      </w:r>
      <w:r w:rsidRPr="00E4382B">
        <w:rPr>
          <w:rFonts w:ascii="Times New Roman" w:hAnsi="Times New Roman" w:cs="Times New Roman"/>
          <w:sz w:val="24"/>
          <w:szCs w:val="24"/>
        </w:rPr>
        <w:t xml:space="preserve"> </w:t>
      </w:r>
      <w:r w:rsidRPr="00E4382B">
        <w:rPr>
          <w:rFonts w:ascii="Times New Roman" w:hAnsi="Times New Roman" w:cs="Times New Roman"/>
          <w:sz w:val="24"/>
          <w:szCs w:val="24"/>
          <w:u w:val="single"/>
        </w:rPr>
        <w:t>жребањем</w:t>
      </w:r>
      <w:r w:rsidRPr="00E4382B">
        <w:rPr>
          <w:rFonts w:ascii="Times New Roman" w:hAnsi="Times New Roman" w:cs="Times New Roman"/>
          <w:sz w:val="24"/>
          <w:szCs w:val="24"/>
          <w:lang w:val="sr-Cyrl-RS"/>
        </w:rPr>
        <w:t>.</w:t>
      </w:r>
    </w:p>
    <w:p w:rsidR="00491369" w:rsidRDefault="00E4382B" w:rsidP="00A60A6E">
      <w:pPr>
        <w:spacing w:after="120"/>
        <w:ind w:firstLine="360"/>
        <w:jc w:val="both"/>
        <w:rPr>
          <w:rFonts w:ascii="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D060F4" w:rsidRPr="007069B8">
        <w:rPr>
          <w:rFonts w:ascii="Times New Roman" w:eastAsia="Times New Roman" w:hAnsi="Times New Roman" w:cs="Times New Roman"/>
          <w:sz w:val="24"/>
          <w:szCs w:val="24"/>
        </w:rPr>
        <w:t xml:space="preserve">Наручилац ће писмено обавестити све </w:t>
      </w:r>
      <w:proofErr w:type="gramStart"/>
      <w:r w:rsidR="00D060F4" w:rsidRPr="007069B8">
        <w:rPr>
          <w:rFonts w:ascii="Times New Roman" w:eastAsia="Times New Roman" w:hAnsi="Times New Roman" w:cs="Times New Roman"/>
          <w:sz w:val="24"/>
          <w:szCs w:val="24"/>
        </w:rPr>
        <w:t>понуђаче</w:t>
      </w:r>
      <w:r w:rsidR="00D060F4" w:rsidRPr="007069B8">
        <w:rPr>
          <w:rFonts w:ascii="Times New Roman" w:eastAsia="Times New Roman" w:hAnsi="Times New Roman" w:cs="Times New Roman"/>
          <w:sz w:val="24"/>
          <w:szCs w:val="24"/>
          <w:lang w:val="sr-Cyrl-RS"/>
        </w:rPr>
        <w:t xml:space="preserve"> </w:t>
      </w:r>
      <w:r w:rsidR="00D060F4" w:rsidRPr="007069B8">
        <w:rPr>
          <w:rFonts w:ascii="Times New Roman" w:eastAsia="Times New Roman" w:hAnsi="Times New Roman" w:cs="Times New Roman"/>
          <w:sz w:val="24"/>
          <w:szCs w:val="24"/>
        </w:rPr>
        <w:t xml:space="preserve"> о</w:t>
      </w:r>
      <w:proofErr w:type="gramEnd"/>
      <w:r w:rsidR="00D060F4" w:rsidRPr="007069B8">
        <w:rPr>
          <w:rFonts w:ascii="Times New Roman" w:eastAsia="Times New Roman" w:hAnsi="Times New Roman" w:cs="Times New Roman"/>
          <w:sz w:val="24"/>
          <w:szCs w:val="24"/>
        </w:rPr>
        <w:t xml:space="preserve"> датуму када ће се одржати извлачење путем жреба</w:t>
      </w:r>
      <w:r w:rsidR="00D060F4" w:rsidRPr="007069B8">
        <w:rPr>
          <w:rFonts w:ascii="Times New Roman" w:eastAsia="Times New Roman" w:hAnsi="Times New Roman" w:cs="Times New Roman"/>
          <w:sz w:val="24"/>
          <w:szCs w:val="24"/>
          <w:lang w:val="sr-Cyrl-RS"/>
        </w:rPr>
        <w:t>.</w:t>
      </w:r>
      <w:r w:rsidR="00D060F4" w:rsidRPr="007069B8">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Понуђачу чији назив буде на извученом папиру ће бити </w:t>
      </w:r>
      <w:r w:rsidR="00D060F4" w:rsidRPr="007069B8">
        <w:rPr>
          <w:rFonts w:ascii="Times New Roman" w:eastAsia="Times New Roman" w:hAnsi="Times New Roman" w:cs="Times New Roman"/>
          <w:sz w:val="24"/>
          <w:szCs w:val="24"/>
          <w:lang w:val="sr-Cyrl-RS"/>
        </w:rPr>
        <w:t>додељен уговор</w:t>
      </w:r>
      <w:r w:rsidR="00D060F4" w:rsidRPr="007069B8">
        <w:rPr>
          <w:rFonts w:ascii="Times New Roman" w:eastAsia="Times New Roman" w:hAnsi="Times New Roman" w:cs="Times New Roman"/>
          <w:sz w:val="24"/>
          <w:szCs w:val="24"/>
        </w:rPr>
        <w:t xml:space="preserve">. </w:t>
      </w:r>
      <w:r w:rsidR="00D060F4" w:rsidRPr="007069B8">
        <w:rPr>
          <w:rFonts w:ascii="Times New Roman" w:hAnsi="Times New Roman" w:cs="Times New Roman"/>
          <w:sz w:val="24"/>
          <w:szCs w:val="24"/>
          <w:lang w:val="sr-Cyrl-RS"/>
        </w:rPr>
        <w:t xml:space="preserve">Понуђачима који не присуствују овом поступку, наручилац ће доставити записник </w:t>
      </w:r>
      <w:r>
        <w:rPr>
          <w:rFonts w:ascii="Times New Roman" w:hAnsi="Times New Roman" w:cs="Times New Roman"/>
          <w:sz w:val="24"/>
          <w:szCs w:val="24"/>
          <w:lang w:val="sr-Cyrl-RS"/>
        </w:rPr>
        <w:t xml:space="preserve">са </w:t>
      </w:r>
      <w:r w:rsidR="00D060F4" w:rsidRPr="007069B8">
        <w:rPr>
          <w:rFonts w:ascii="Times New Roman" w:hAnsi="Times New Roman" w:cs="Times New Roman"/>
          <w:sz w:val="24"/>
          <w:szCs w:val="24"/>
          <w:lang w:val="sr-Cyrl-RS"/>
        </w:rPr>
        <w:t>извлачења путем жреба.</w:t>
      </w:r>
      <w:r w:rsidR="00807D1E">
        <w:rPr>
          <w:rFonts w:ascii="Times New Roman" w:hAnsi="Times New Roman" w:cs="Times New Roman"/>
          <w:sz w:val="24"/>
          <w:szCs w:val="24"/>
          <w:lang w:val="sr-Cyrl-RS"/>
        </w:rPr>
        <w:tab/>
      </w:r>
      <w:r w:rsidR="00807D1E">
        <w:rPr>
          <w:rFonts w:ascii="Times New Roman" w:hAnsi="Times New Roman" w:cs="Times New Roman"/>
          <w:sz w:val="24"/>
          <w:szCs w:val="24"/>
          <w:lang w:val="sr-Cyrl-RS"/>
        </w:rPr>
        <w:tab/>
        <w:t>Одлука о додели уговора биће донета у року од 7 (седам) дана од дана отварања понуда.</w:t>
      </w:r>
    </w:p>
    <w:p w:rsidR="00807D1E" w:rsidRPr="00A60A6E" w:rsidRDefault="00807D1E" w:rsidP="00A60A6E">
      <w:pPr>
        <w:spacing w:after="120"/>
        <w:ind w:firstLine="360"/>
        <w:jc w:val="both"/>
        <w:rPr>
          <w:rFonts w:ascii="Times New Roman" w:hAnsi="Times New Roman" w:cs="Times New Roman"/>
          <w:sz w:val="24"/>
          <w:szCs w:val="24"/>
          <w:lang w:val="sr-Cyrl-RS"/>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w:t>
      </w:r>
      <w:r w:rsidR="00712C5B" w:rsidRPr="007069B8">
        <w:rPr>
          <w:rFonts w:ascii="Times New Roman" w:hAnsi="Times New Roman" w:cs="Times New Roman"/>
          <w:sz w:val="24"/>
          <w:szCs w:val="24"/>
          <w:lang w:val="sr-Cyrl-RS"/>
        </w:rPr>
        <w:t>7</w:t>
      </w:r>
      <w:r w:rsidR="00C3276B"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НАЧИН И РОК ЗА ПОДНОШЕЊЕ ЗАХТЕВА ЗА ЗАШТИТУ ПРАВА ПОНУЂАЧА</w:t>
      </w:r>
    </w:p>
    <w:p w:rsidR="006A6477" w:rsidRPr="007069B8" w:rsidRDefault="006A6477" w:rsidP="0082711D">
      <w:pPr>
        <w:jc w:val="both"/>
        <w:rPr>
          <w:rFonts w:ascii="Times New Roman" w:hAnsi="Times New Roman" w:cs="Times New Roman"/>
          <w:sz w:val="24"/>
          <w:szCs w:val="24"/>
        </w:rPr>
      </w:pPr>
    </w:p>
    <w:p w:rsidR="004825BC"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sidRPr="007069B8">
        <w:rPr>
          <w:rFonts w:ascii="Times New Roman" w:hAnsi="Times New Roman" w:cs="Times New Roman"/>
          <w:sz w:val="24"/>
          <w:szCs w:val="24"/>
          <w:lang w:val="sr-Cyrl-RS"/>
        </w:rPr>
        <w:t>уговора</w:t>
      </w:r>
      <w:r w:rsidR="000C5C04" w:rsidRPr="007069B8">
        <w:rPr>
          <w:rFonts w:ascii="Times New Roman" w:hAnsi="Times New Roman" w:cs="Times New Roman"/>
          <w:sz w:val="24"/>
          <w:szCs w:val="24"/>
        </w:rPr>
        <w:t xml:space="preserve"> у конкретном поступку јавне набавке и који је претрпео или би могао да претрпи штету због поступања наручиоца проти</w:t>
      </w:r>
      <w:r w:rsidR="00597985" w:rsidRPr="007069B8">
        <w:rPr>
          <w:rFonts w:ascii="Times New Roman" w:hAnsi="Times New Roman" w:cs="Times New Roman"/>
          <w:sz w:val="24"/>
          <w:szCs w:val="24"/>
          <w:lang w:val="sr-Cyrl-RS"/>
        </w:rPr>
        <w:t>в</w:t>
      </w:r>
      <w:r w:rsidR="000C5C04" w:rsidRPr="007069B8">
        <w:rPr>
          <w:rFonts w:ascii="Times New Roman" w:hAnsi="Times New Roman" w:cs="Times New Roman"/>
          <w:sz w:val="24"/>
          <w:szCs w:val="24"/>
        </w:rPr>
        <w:t>но одредбама Закона.</w:t>
      </w:r>
    </w:p>
    <w:p w:rsidR="001F4C32"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4382B"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 xml:space="preserve">Захтев за заштиту права се доставља непосредно, електронском поштом на </w:t>
      </w:r>
      <w:r w:rsidR="003E52D4" w:rsidRPr="007069B8">
        <w:rPr>
          <w:rFonts w:ascii="Times New Roman" w:hAnsi="Times New Roman" w:cs="Times New Roman"/>
          <w:sz w:val="24"/>
          <w:szCs w:val="24"/>
        </w:rPr>
        <w:t>и</w:t>
      </w:r>
      <w:r w:rsidR="00AB0C25" w:rsidRPr="007069B8">
        <w:rPr>
          <w:rFonts w:ascii="Times New Roman" w:hAnsi="Times New Roman" w:cs="Times New Roman"/>
          <w:sz w:val="24"/>
          <w:szCs w:val="24"/>
          <w:lang w:val="sr-Cyrl-RS"/>
        </w:rPr>
        <w:t xml:space="preserve"> </w:t>
      </w:r>
      <w:r w:rsidR="003E52D4" w:rsidRPr="007069B8">
        <w:rPr>
          <w:rFonts w:ascii="Times New Roman" w:hAnsi="Times New Roman" w:cs="Times New Roman"/>
          <w:sz w:val="24"/>
          <w:szCs w:val="24"/>
        </w:rPr>
        <w:t>мејл</w:t>
      </w:r>
      <w:r w:rsidR="000C5C04" w:rsidRPr="007069B8">
        <w:rPr>
          <w:rFonts w:ascii="Times New Roman" w:hAnsi="Times New Roman" w:cs="Times New Roman"/>
          <w:sz w:val="24"/>
          <w:szCs w:val="24"/>
        </w:rPr>
        <w:t xml:space="preserve"> </w:t>
      </w:r>
      <w:r w:rsidR="00DF1372" w:rsidRPr="007069B8">
        <w:rPr>
          <w:rFonts w:ascii="Times New Roman" w:hAnsi="Times New Roman" w:cs="Times New Roman"/>
          <w:sz w:val="24"/>
          <w:szCs w:val="24"/>
          <w:lang w:val="sr-Latn-RS"/>
        </w:rPr>
        <w:t>jovana.vazic@napa.gov.rs</w:t>
      </w:r>
      <w:r w:rsidR="00075F26" w:rsidRPr="007069B8">
        <w:rPr>
          <w:rFonts w:ascii="Times New Roman" w:hAnsi="Times New Roman" w:cs="Times New Roman"/>
          <w:sz w:val="24"/>
          <w:szCs w:val="24"/>
          <w:lang w:val="sr-Cyrl-RS"/>
        </w:rPr>
        <w:t xml:space="preserve"> </w:t>
      </w:r>
      <w:r w:rsidR="000C5C04" w:rsidRPr="007069B8">
        <w:rPr>
          <w:rFonts w:ascii="Times New Roman" w:hAnsi="Times New Roman" w:cs="Times New Roman"/>
          <w:sz w:val="24"/>
          <w:szCs w:val="24"/>
        </w:rPr>
        <w:t>или препорученом пошиљком са повратницом, на адресу пословних просторија</w:t>
      </w:r>
      <w:r w:rsidR="00724DE5" w:rsidRPr="007069B8">
        <w:rPr>
          <w:rFonts w:ascii="Times New Roman" w:hAnsi="Times New Roman" w:cs="Times New Roman"/>
          <w:sz w:val="24"/>
          <w:szCs w:val="24"/>
        </w:rPr>
        <w:t xml:space="preserve"> Наручиоца</w:t>
      </w:r>
      <w:r w:rsidR="000C5C04" w:rsidRPr="007069B8">
        <w:rPr>
          <w:rFonts w:ascii="Times New Roman" w:hAnsi="Times New Roman" w:cs="Times New Roman"/>
          <w:sz w:val="24"/>
          <w:szCs w:val="24"/>
        </w:rPr>
        <w:t xml:space="preserve">: </w:t>
      </w:r>
      <w:r w:rsidR="00724DE5" w:rsidRPr="007069B8">
        <w:rPr>
          <w:rFonts w:ascii="Times New Roman" w:hAnsi="Times New Roman" w:cs="Times New Roman"/>
          <w:sz w:val="24"/>
          <w:szCs w:val="24"/>
        </w:rPr>
        <w:t>Нови Београд, Булевар Михајла Пупина број 2</w:t>
      </w:r>
      <w:r w:rsidR="006A6477" w:rsidRPr="007069B8">
        <w:rPr>
          <w:rFonts w:ascii="Times New Roman" w:hAnsi="Times New Roman" w:cs="Times New Roman"/>
          <w:sz w:val="24"/>
          <w:szCs w:val="24"/>
        </w:rPr>
        <w:t xml:space="preserve">. </w:t>
      </w:r>
      <w:r w:rsidR="000C5C04" w:rsidRPr="007069B8">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5C04"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60A6E"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7069B8">
        <w:rPr>
          <w:rFonts w:ascii="Times New Roman" w:hAnsi="Times New Roman" w:cs="Times New Roman"/>
          <w:sz w:val="24"/>
          <w:szCs w:val="24"/>
        </w:rPr>
        <w:t xml:space="preserve">луке на Порталу јавних набавки. </w:t>
      </w:r>
    </w:p>
    <w:p w:rsidR="00A60A6E" w:rsidRDefault="00A60A6E" w:rsidP="0082711D">
      <w:pPr>
        <w:jc w:val="both"/>
        <w:rPr>
          <w:rFonts w:ascii="Times New Roman" w:hAnsi="Times New Roman" w:cs="Times New Roman"/>
          <w:sz w:val="24"/>
          <w:szCs w:val="24"/>
        </w:rPr>
      </w:pPr>
    </w:p>
    <w:p w:rsidR="00A60A6E" w:rsidRDefault="00A60A6E" w:rsidP="0082711D">
      <w:pPr>
        <w:jc w:val="both"/>
        <w:rPr>
          <w:rFonts w:ascii="Times New Roman" w:hAnsi="Times New Roman" w:cs="Times New Roman"/>
          <w:sz w:val="24"/>
          <w:szCs w:val="24"/>
        </w:rPr>
      </w:pPr>
    </w:p>
    <w:p w:rsidR="00AF7023" w:rsidRPr="007069B8" w:rsidRDefault="000C5C04" w:rsidP="00A60A6E">
      <w:pPr>
        <w:ind w:firstLine="720"/>
        <w:jc w:val="both"/>
        <w:rPr>
          <w:rFonts w:ascii="Times New Roman" w:hAnsi="Times New Roman" w:cs="Times New Roman"/>
          <w:sz w:val="24"/>
          <w:szCs w:val="24"/>
        </w:rPr>
      </w:pPr>
      <w:r w:rsidRPr="007069B8">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7069B8">
        <w:rPr>
          <w:rFonts w:ascii="Times New Roman" w:hAnsi="Times New Roman" w:cs="Times New Roman"/>
          <w:sz w:val="24"/>
          <w:szCs w:val="24"/>
        </w:rPr>
        <w:t>ије поднео пре истека тог рока.</w:t>
      </w:r>
      <w:r w:rsidR="00550F82" w:rsidRPr="007069B8">
        <w:rPr>
          <w:rFonts w:ascii="Times New Roman" w:hAnsi="Times New Roman" w:cs="Times New Roman"/>
          <w:sz w:val="24"/>
          <w:szCs w:val="24"/>
        </w:rPr>
        <w:tab/>
      </w:r>
    </w:p>
    <w:p w:rsidR="000C5C04" w:rsidRPr="007069B8" w:rsidRDefault="00AF7023"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5C04" w:rsidRPr="007069B8" w:rsidRDefault="000C5C04" w:rsidP="004A5998">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1F4C32" w:rsidRPr="007069B8" w:rsidRDefault="000C5C04" w:rsidP="004A5998">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подносилац захтева оспорава одлуку о додели уговора, такса износи 60.000,00 динара.</w:t>
      </w:r>
      <w:r w:rsidR="006A6477" w:rsidRPr="007069B8">
        <w:rPr>
          <w:rFonts w:ascii="Times New Roman" w:hAnsi="Times New Roman" w:cs="Times New Roman"/>
          <w:sz w:val="24"/>
          <w:szCs w:val="24"/>
        </w:rPr>
        <w:t xml:space="preserve"> </w:t>
      </w:r>
      <w:r w:rsidRPr="007069B8">
        <w:rPr>
          <w:rFonts w:ascii="Times New Roman" w:hAnsi="Times New Roman" w:cs="Times New Roman"/>
          <w:sz w:val="24"/>
          <w:szCs w:val="24"/>
        </w:rPr>
        <w:t xml:space="preserve">Поступак заштите права понуђача регулисан је одредбама члана 138. </w:t>
      </w:r>
      <w:r w:rsidR="001A6331">
        <w:rPr>
          <w:rFonts w:ascii="Times New Roman" w:hAnsi="Times New Roman" w:cs="Times New Roman"/>
          <w:sz w:val="24"/>
          <w:szCs w:val="24"/>
          <w:lang w:val="sr-Cyrl-RS"/>
        </w:rPr>
        <w:t>-</w:t>
      </w:r>
      <w:r w:rsidRPr="007069B8">
        <w:rPr>
          <w:rFonts w:ascii="Times New Roman" w:hAnsi="Times New Roman" w:cs="Times New Roman"/>
          <w:sz w:val="24"/>
          <w:szCs w:val="24"/>
        </w:rPr>
        <w:t xml:space="preserve"> 167. Закона.</w:t>
      </w:r>
    </w:p>
    <w:p w:rsidR="004A5998" w:rsidRPr="007069B8" w:rsidRDefault="004A5998" w:rsidP="004A5998">
      <w:pPr>
        <w:ind w:firstLine="360"/>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назив и адресу подносиоца захтева и лице за контакт;</w:t>
      </w:r>
      <w:r w:rsidRPr="007069B8">
        <w:rPr>
          <w:rFonts w:ascii="Times New Roman" w:hAnsi="Times New Roman" w:cs="Times New Roman"/>
          <w:sz w:val="24"/>
          <w:szCs w:val="24"/>
        </w:rPr>
        <w:t xml:space="preserve"> </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назив и адресу наручиоца;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податке о јавној набавци која је предмет захтева, односно о одлуци наручиоца;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повреде прописа којима се уређује поступак јавне набавке;</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чињенице и доказе којима се повреде доказују;</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потврду о уплати таксе из члана 156.</w:t>
      </w:r>
      <w:r w:rsidR="00AB0C25"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lang w:val="sr-Cyrl-RS"/>
        </w:rPr>
        <w:t>Закона;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потпис подносиоца.</w:t>
      </w:r>
    </w:p>
    <w:p w:rsidR="004A5998" w:rsidRPr="007069B8" w:rsidRDefault="004A5998" w:rsidP="004A5998">
      <w:pPr>
        <w:spacing w:before="240" w:after="120"/>
        <w:ind w:firstLine="360"/>
        <w:jc w:val="both"/>
        <w:rPr>
          <w:rFonts w:ascii="Times New Roman" w:eastAsia="TimesNewRomanPSMT" w:hAnsi="Times New Roman" w:cs="Times New Roman"/>
          <w:b/>
          <w:bCs/>
          <w:kern w:val="2"/>
          <w:sz w:val="24"/>
          <w:szCs w:val="24"/>
          <w:lang w:val="sr-Cyrl-RS"/>
        </w:rPr>
      </w:pPr>
      <w:r w:rsidRPr="007069B8">
        <w:rPr>
          <w:rFonts w:ascii="Times New Roman" w:eastAsia="TimesNewRomanPSMT" w:hAnsi="Times New Roman" w:cs="Times New Roman"/>
          <w:b/>
          <w:bCs/>
          <w:kern w:val="2"/>
          <w:sz w:val="24"/>
          <w:szCs w:val="24"/>
          <w:lang w:val="sr-Cyrl-RS"/>
        </w:rPr>
        <w:t>Упутство о уплати таксе за подношење захтева за заштиту права:</w:t>
      </w:r>
    </w:p>
    <w:p w:rsidR="00491369" w:rsidRPr="007069B8" w:rsidRDefault="004A5998" w:rsidP="000E63D8">
      <w:pPr>
        <w:spacing w:after="120"/>
        <w:ind w:firstLine="360"/>
        <w:jc w:val="both"/>
        <w:rPr>
          <w:rFonts w:ascii="Times New Roman" w:eastAsia="TimesNewRomanPSMT" w:hAnsi="Times New Roman" w:cs="Times New Roman"/>
          <w:bCs/>
          <w:kern w:val="2"/>
          <w:sz w:val="24"/>
          <w:szCs w:val="24"/>
          <w:lang w:val="sr-Cyrl-RS"/>
        </w:rPr>
      </w:pPr>
      <w:r w:rsidRPr="007069B8">
        <w:rPr>
          <w:rFonts w:ascii="Times New Roman" w:eastAsia="TimesNewRomanPSMT" w:hAnsi="Times New Roman" w:cs="Times New Roman"/>
          <w:bCs/>
          <w:kern w:val="2"/>
          <w:sz w:val="24"/>
          <w:szCs w:val="24"/>
          <w:lang w:val="sr-Cyrl-RS"/>
        </w:rPr>
        <w:t xml:space="preserve">Подносилац захтева за заштиту права је дужан да на одређени рачун буџета Републике Србије уплати таксу  </w:t>
      </w:r>
      <w:r w:rsidRPr="00780EAA">
        <w:rPr>
          <w:rFonts w:ascii="Times New Roman" w:eastAsia="TimesNewRomanPSMT" w:hAnsi="Times New Roman" w:cs="Times New Roman"/>
          <w:bCs/>
          <w:kern w:val="2"/>
          <w:sz w:val="24"/>
          <w:szCs w:val="24"/>
          <w:lang w:val="sr-Cyrl-RS"/>
        </w:rPr>
        <w:t>од 60.000,00</w:t>
      </w:r>
      <w:r w:rsidRPr="007069B8">
        <w:rPr>
          <w:rFonts w:ascii="Times New Roman" w:eastAsia="TimesNewRomanPSMT" w:hAnsi="Times New Roman" w:cs="Times New Roman"/>
          <w:bCs/>
          <w:kern w:val="2"/>
          <w:sz w:val="24"/>
          <w:szCs w:val="24"/>
          <w:lang w:val="sr-Cyrl-RS"/>
        </w:rPr>
        <w:t xml:space="preserve"> динара.</w:t>
      </w:r>
    </w:p>
    <w:p w:rsidR="004A5998" w:rsidRPr="007069B8" w:rsidRDefault="004A5998" w:rsidP="004A5998">
      <w:pPr>
        <w:spacing w:before="240" w:after="120"/>
        <w:ind w:right="-285" w:firstLine="360"/>
        <w:jc w:val="both"/>
        <w:rPr>
          <w:rFonts w:ascii="Times New Roman" w:eastAsia="TimesNewRomanPSMT" w:hAnsi="Times New Roman" w:cs="Times New Roman"/>
          <w:b/>
          <w:bCs/>
          <w:kern w:val="2"/>
          <w:sz w:val="24"/>
          <w:szCs w:val="24"/>
          <w:lang w:val="sr-Cyrl-RS"/>
        </w:rPr>
      </w:pPr>
      <w:r w:rsidRPr="007069B8">
        <w:rPr>
          <w:rFonts w:ascii="Times New Roman" w:eastAsia="TimesNewRomanPSMT" w:hAnsi="Times New Roman" w:cs="Times New Roman"/>
          <w:b/>
          <w:bCs/>
          <w:kern w:val="2"/>
          <w:sz w:val="24"/>
          <w:szCs w:val="24"/>
          <w:lang w:val="sr-Cyrl-RS"/>
        </w:rPr>
        <w:t>Као доказ о уплати таксе, у смислу члана 151. став 1. тачка 6) ЗЈН, прихватиће се:</w:t>
      </w:r>
    </w:p>
    <w:p w:rsidR="004A5998" w:rsidRPr="009A6A79" w:rsidRDefault="009A6A79" w:rsidP="009A6A79">
      <w:pPr>
        <w:spacing w:before="240" w:after="120"/>
        <w:ind w:right="-285" w:hanging="318"/>
        <w:jc w:val="both"/>
        <w:rPr>
          <w:rFonts w:ascii="Times New Roman" w:hAnsi="Times New Roman" w:cs="Times New Roman"/>
          <w:b/>
          <w:kern w:val="2"/>
          <w:sz w:val="24"/>
          <w:szCs w:val="24"/>
          <w:lang w:val="sr-Cyrl-RS"/>
        </w:rPr>
      </w:pPr>
      <w:r>
        <w:rPr>
          <w:rFonts w:ascii="Times New Roman" w:hAnsi="Times New Roman" w:cs="Times New Roman"/>
          <w:b/>
          <w:kern w:val="2"/>
          <w:sz w:val="24"/>
          <w:szCs w:val="24"/>
          <w:lang w:val="sr-Cyrl-RS"/>
        </w:rPr>
        <w:t xml:space="preserve">      </w:t>
      </w:r>
      <w:r w:rsidR="004A5998" w:rsidRPr="009A6A79">
        <w:rPr>
          <w:rFonts w:ascii="Times New Roman" w:hAnsi="Times New Roman" w:cs="Times New Roman"/>
          <w:b/>
          <w:kern w:val="2"/>
          <w:sz w:val="24"/>
          <w:szCs w:val="24"/>
          <w:lang w:val="sr-Cyrl-RS"/>
        </w:rPr>
        <w:t>Потврда о извршеној уплати таксе из члана 156. ЗЈН која садржи следеће елементе: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да буде издата од стране банке и да садржи печат банке;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износ таксе из члана 156. ЗЈН чија се уплата врши;</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 xml:space="preserve">број рачуна: </w:t>
      </w:r>
      <w:r w:rsidR="00FE3DB7" w:rsidRPr="007069B8">
        <w:rPr>
          <w:rFonts w:ascii="Times New Roman" w:hAnsi="Times New Roman" w:cs="Times New Roman"/>
          <w:kern w:val="2"/>
          <w:sz w:val="24"/>
          <w:szCs w:val="24"/>
          <w:lang w:val="sr-Cyrl-RS"/>
        </w:rPr>
        <w:t>84</w:t>
      </w:r>
      <w:r w:rsidR="0038062D" w:rsidRPr="007069B8">
        <w:rPr>
          <w:rFonts w:ascii="Times New Roman" w:hAnsi="Times New Roman" w:cs="Times New Roman"/>
          <w:kern w:val="2"/>
          <w:sz w:val="24"/>
          <w:szCs w:val="24"/>
          <w:lang w:val="sr-Cyrl-RS"/>
        </w:rPr>
        <w:t>0-</w:t>
      </w:r>
      <w:r w:rsidR="00C76AEA" w:rsidRPr="007069B8">
        <w:rPr>
          <w:rFonts w:ascii="Times New Roman" w:hAnsi="Times New Roman" w:cs="Times New Roman"/>
          <w:kern w:val="2"/>
          <w:sz w:val="24"/>
          <w:szCs w:val="24"/>
          <w:lang w:val="sr-Latn-RS"/>
        </w:rPr>
        <w:t>30678845-06</w:t>
      </w:r>
      <w:r w:rsidR="0038062D" w:rsidRPr="007069B8">
        <w:rPr>
          <w:rFonts w:ascii="Times New Roman" w:hAnsi="Times New Roman" w:cs="Times New Roman"/>
          <w:kern w:val="2"/>
          <w:sz w:val="24"/>
          <w:szCs w:val="24"/>
          <w:lang w:val="sr-Cyrl-RS"/>
        </w:rPr>
        <w:t>;</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шифру плаћања: 153 или 253;</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сврха: такса за ЗЗП; назив наручиоца; број или ознак</w:t>
      </w:r>
      <w:r w:rsidR="006628B9" w:rsidRPr="007069B8">
        <w:rPr>
          <w:rFonts w:ascii="Times New Roman" w:hAnsi="Times New Roman" w:cs="Times New Roman"/>
          <w:kern w:val="2"/>
          <w:sz w:val="24"/>
          <w:szCs w:val="24"/>
          <w:lang w:val="sr-Cyrl-RS"/>
        </w:rPr>
        <w:t>а</w:t>
      </w:r>
      <w:r w:rsidRPr="007069B8">
        <w:rPr>
          <w:rFonts w:ascii="Times New Roman" w:hAnsi="Times New Roman" w:cs="Times New Roman"/>
          <w:kern w:val="2"/>
          <w:sz w:val="24"/>
          <w:szCs w:val="24"/>
          <w:lang w:val="sr-Cyrl-RS"/>
        </w:rPr>
        <w:t xml:space="preserve"> јавне набавке поводом</w:t>
      </w:r>
      <w:r w:rsidR="00971A54" w:rsidRPr="007069B8">
        <w:rPr>
          <w:rFonts w:ascii="Times New Roman" w:hAnsi="Times New Roman" w:cs="Times New Roman"/>
          <w:kern w:val="2"/>
          <w:sz w:val="24"/>
          <w:szCs w:val="24"/>
          <w:lang w:val="sr-Latn-RS"/>
        </w:rPr>
        <w:t xml:space="preserve"> </w:t>
      </w:r>
      <w:r w:rsidRPr="007069B8">
        <w:rPr>
          <w:rFonts w:ascii="Times New Roman" w:hAnsi="Times New Roman" w:cs="Times New Roman"/>
          <w:kern w:val="2"/>
          <w:sz w:val="24"/>
          <w:szCs w:val="24"/>
          <w:lang w:val="sr-Cyrl-RS"/>
        </w:rPr>
        <w:t>које се подноси захтев за заштиту права;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корисник: буџет Републике Србије;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назив уплатиоца, односно назив подносиоца захтева за заштиту права за којег је извршена уплата таксе;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lastRenderedPageBreak/>
        <w:t>потпис овлашћеног лица банке</w:t>
      </w:r>
      <w:r w:rsidRPr="007069B8">
        <w:rPr>
          <w:rFonts w:ascii="Times New Roman" w:hAnsi="Times New Roman" w:cs="Times New Roman"/>
          <w:kern w:val="2"/>
          <w:sz w:val="24"/>
          <w:szCs w:val="24"/>
          <w:lang w:val="sr-Latn-RS"/>
        </w:rPr>
        <w:t>.</w:t>
      </w:r>
    </w:p>
    <w:p w:rsidR="004A5998" w:rsidRPr="007069B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sidRPr="00D37F86">
        <w:rPr>
          <w:rFonts w:ascii="Times New Roman" w:hAnsi="Times New Roman" w:cs="Times New Roman"/>
          <w:kern w:val="2"/>
          <w:sz w:val="24"/>
          <w:szCs w:val="24"/>
          <w:lang w:val="sr-Cyrl-RS"/>
        </w:rPr>
        <w:t xml:space="preserve">а) </w:t>
      </w:r>
      <w:r w:rsidR="004A5998" w:rsidRPr="00D37F86">
        <w:rPr>
          <w:rFonts w:ascii="Times New Roman" w:hAnsi="Times New Roman" w:cs="Times New Roman"/>
          <w:kern w:val="2"/>
          <w:sz w:val="24"/>
          <w:szCs w:val="24"/>
          <w:lang w:val="sr-Cyrl-RS"/>
        </w:rPr>
        <w:t>Налог за уплату,</w:t>
      </w:r>
      <w:r w:rsidR="007C45F3" w:rsidRPr="00D37F86">
        <w:rPr>
          <w:rFonts w:ascii="Times New Roman" w:hAnsi="Times New Roman" w:cs="Times New Roman"/>
          <w:kern w:val="2"/>
          <w:sz w:val="24"/>
          <w:szCs w:val="24"/>
          <w:lang w:val="sr-Cyrl-RS"/>
        </w:rPr>
        <w:t xml:space="preserve"> </w:t>
      </w:r>
      <w:r w:rsidR="004A5998" w:rsidRPr="00D37F86">
        <w:rPr>
          <w:rFonts w:ascii="Times New Roman" w:hAnsi="Times New Roman" w:cs="Times New Roman"/>
          <w:kern w:val="2"/>
          <w:sz w:val="24"/>
          <w:szCs w:val="24"/>
          <w:lang w:val="sr-Cyrl-RS"/>
        </w:rPr>
        <w:t>први примерак</w:t>
      </w:r>
      <w:r w:rsidR="004A5998" w:rsidRPr="007069B8">
        <w:rPr>
          <w:rFonts w:ascii="Times New Roman" w:hAnsi="Times New Roman" w:cs="Times New Roman"/>
          <w:kern w:val="2"/>
          <w:sz w:val="24"/>
          <w:szCs w:val="24"/>
          <w:lang w:val="sr-Cyrl-R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7069B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sidRPr="00D37F86">
        <w:rPr>
          <w:rFonts w:ascii="Times New Roman" w:hAnsi="Times New Roman" w:cs="Times New Roman"/>
          <w:kern w:val="2"/>
          <w:sz w:val="24"/>
          <w:szCs w:val="24"/>
          <w:lang w:val="sr-Cyrl-RS"/>
        </w:rPr>
        <w:t xml:space="preserve">б) </w:t>
      </w:r>
      <w:r w:rsidR="004A5998" w:rsidRPr="00D37F86">
        <w:rPr>
          <w:rFonts w:ascii="Times New Roman" w:hAnsi="Times New Roman" w:cs="Times New Roman"/>
          <w:kern w:val="2"/>
          <w:sz w:val="24"/>
          <w:szCs w:val="24"/>
          <w:lang w:val="sr-Cyrl-RS"/>
        </w:rPr>
        <w:t>Потврда издата од стране Републике Србије, Министарства финансија, Управе за трезор</w:t>
      </w:r>
      <w:r w:rsidR="004A5998" w:rsidRPr="007069B8">
        <w:rPr>
          <w:rFonts w:ascii="Times New Roman" w:hAnsi="Times New Roman" w:cs="Times New Roman"/>
          <w:kern w:val="2"/>
          <w:sz w:val="24"/>
          <w:szCs w:val="24"/>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A5998" w:rsidRPr="007069B8" w:rsidRDefault="0060706D" w:rsidP="0060706D">
      <w:pPr>
        <w:widowControl/>
        <w:suppressAutoHyphens/>
        <w:autoSpaceDE/>
        <w:autoSpaceDN/>
        <w:spacing w:before="240" w:after="120"/>
        <w:jc w:val="both"/>
        <w:rPr>
          <w:rFonts w:ascii="Times New Roman" w:eastAsia="TimesNewRomanPSMT" w:hAnsi="Times New Roman" w:cs="Times New Roman"/>
          <w:bCs/>
          <w:kern w:val="2"/>
          <w:sz w:val="24"/>
          <w:szCs w:val="24"/>
          <w:lang w:val="sr-Cyrl-RS"/>
        </w:rPr>
      </w:pPr>
      <w:r w:rsidRPr="00D37F86">
        <w:rPr>
          <w:rFonts w:ascii="Times New Roman" w:hAnsi="Times New Roman" w:cs="Times New Roman"/>
          <w:kern w:val="2"/>
          <w:sz w:val="24"/>
          <w:szCs w:val="24"/>
          <w:lang w:val="sr-Cyrl-RS"/>
        </w:rPr>
        <w:t xml:space="preserve">в) </w:t>
      </w:r>
      <w:r w:rsidR="004A5998" w:rsidRPr="00D37F86">
        <w:rPr>
          <w:rFonts w:ascii="Times New Roman" w:hAnsi="Times New Roman" w:cs="Times New Roman"/>
          <w:kern w:val="2"/>
          <w:sz w:val="24"/>
          <w:szCs w:val="24"/>
          <w:lang w:val="sr-Cyrl-RS"/>
        </w:rPr>
        <w:t>Потврда издата од стране Народне банке Србије, која садржи све елементе из потврде о извршеној уплати таксе из тачке 1</w:t>
      </w:r>
      <w:r w:rsidR="004A5998" w:rsidRPr="007069B8">
        <w:rPr>
          <w:rFonts w:ascii="Times New Roman" w:hAnsi="Times New Roman" w:cs="Times New Roman"/>
          <w:kern w:val="2"/>
          <w:sz w:val="24"/>
          <w:szCs w:val="24"/>
          <w:lang w:val="sr-Cyrl-RS"/>
        </w:rPr>
        <w:t>,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7069B8">
        <w:rPr>
          <w:rFonts w:ascii="Times New Roman" w:hAnsi="Times New Roman" w:cs="Times New Roman"/>
          <w:kern w:val="2"/>
          <w:sz w:val="24"/>
          <w:szCs w:val="24"/>
          <w:lang w:val="sr-Cyrl-RS"/>
        </w:rPr>
        <w:t xml:space="preserve"> </w:t>
      </w:r>
      <w:r w:rsidR="004A5998" w:rsidRPr="007069B8">
        <w:rPr>
          <w:rFonts w:ascii="Times New Roman" w:eastAsia="TimesNewRomanPSMT" w:hAnsi="Times New Roman" w:cs="Times New Roman"/>
          <w:bCs/>
          <w:kern w:val="2"/>
          <w:sz w:val="24"/>
          <w:szCs w:val="24"/>
          <w:lang w:val="sr-Cyrl-RS"/>
        </w:rPr>
        <w:t>Поступак заштите права понуђача</w:t>
      </w:r>
      <w:r w:rsidR="00D37F86">
        <w:rPr>
          <w:rFonts w:ascii="Times New Roman" w:eastAsia="TimesNewRomanPSMT" w:hAnsi="Times New Roman" w:cs="Times New Roman"/>
          <w:bCs/>
          <w:kern w:val="2"/>
          <w:sz w:val="24"/>
          <w:szCs w:val="24"/>
          <w:lang w:val="sr-Cyrl-RS"/>
        </w:rPr>
        <w:t xml:space="preserve"> регулисан је одредбама чл. 138</w:t>
      </w:r>
      <w:r w:rsidR="004A5998" w:rsidRPr="007069B8">
        <w:rPr>
          <w:rFonts w:ascii="Times New Roman" w:eastAsia="TimesNewRomanPSMT" w:hAnsi="Times New Roman" w:cs="Times New Roman"/>
          <w:bCs/>
          <w:kern w:val="2"/>
          <w:sz w:val="24"/>
          <w:szCs w:val="24"/>
          <w:lang w:val="sr-Cyrl-RS"/>
        </w:rPr>
        <w:t>-167. Закона.</w:t>
      </w:r>
    </w:p>
    <w:p w:rsidR="001F4C32" w:rsidRPr="007069B8" w:rsidRDefault="001F4C32"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w:t>
      </w:r>
      <w:r w:rsidR="00712C5B" w:rsidRPr="007069B8">
        <w:rPr>
          <w:rFonts w:ascii="Times New Roman" w:hAnsi="Times New Roman" w:cs="Times New Roman"/>
          <w:sz w:val="24"/>
          <w:szCs w:val="24"/>
          <w:lang w:val="sr-Cyrl-RS"/>
        </w:rPr>
        <w:t>8</w:t>
      </w:r>
      <w:r w:rsidR="00550F8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РОК У КОЈЕМ ЋЕ УГОВОР БИТИ ЗАКЉУЧЕН</w:t>
      </w:r>
    </w:p>
    <w:p w:rsidR="006A6477" w:rsidRPr="007069B8" w:rsidRDefault="006A6477" w:rsidP="0082711D">
      <w:pPr>
        <w:jc w:val="both"/>
        <w:rPr>
          <w:rFonts w:ascii="Times New Roman" w:hAnsi="Times New Roman" w:cs="Times New Roman"/>
          <w:sz w:val="24"/>
          <w:szCs w:val="24"/>
        </w:rPr>
      </w:pPr>
    </w:p>
    <w:p w:rsidR="00632448"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Наручилац је дужан да уговор о јавној набавци достави понуђачу којем је уговор додељен у року од </w:t>
      </w:r>
      <w:r w:rsidR="00D37F86">
        <w:rPr>
          <w:rFonts w:ascii="Times New Roman" w:hAnsi="Times New Roman" w:cs="Times New Roman"/>
          <w:sz w:val="24"/>
          <w:szCs w:val="24"/>
          <w:lang w:val="sr-Cyrl-RS"/>
        </w:rPr>
        <w:t>5</w:t>
      </w:r>
      <w:r w:rsidR="00AD7A7F" w:rsidRPr="007069B8">
        <w:rPr>
          <w:rFonts w:ascii="Times New Roman" w:hAnsi="Times New Roman" w:cs="Times New Roman"/>
          <w:sz w:val="24"/>
          <w:szCs w:val="24"/>
        </w:rPr>
        <w:t xml:space="preserve"> дана од дана протека рока за подношење захтева за заштиту права из члана 149. Закона.</w:t>
      </w:r>
    </w:p>
    <w:p w:rsidR="00632448"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C439B4"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112. став 2. тачка 5) Закона.</w:t>
      </w:r>
    </w:p>
    <w:p w:rsidR="000C3163"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3163" w:rsidRPr="007069B8">
        <w:rPr>
          <w:rFonts w:ascii="Times New Roman" w:hAnsi="Times New Roman" w:cs="Times New Roman"/>
          <w:sz w:val="24"/>
          <w:szCs w:val="24"/>
        </w:rPr>
        <w:t>Ако понуђач ком</w:t>
      </w:r>
      <w:r w:rsidR="004C257F" w:rsidRPr="007069B8">
        <w:rPr>
          <w:rFonts w:ascii="Times New Roman" w:hAnsi="Times New Roman" w:cs="Times New Roman"/>
          <w:sz w:val="24"/>
          <w:szCs w:val="24"/>
          <w:lang w:val="sr-Cyrl-RS"/>
        </w:rPr>
        <w:t>е</w:t>
      </w:r>
      <w:r w:rsidR="000C3163" w:rsidRPr="007069B8">
        <w:rPr>
          <w:rFonts w:ascii="Times New Roman" w:hAnsi="Times New Roman" w:cs="Times New Roman"/>
          <w:sz w:val="24"/>
          <w:szCs w:val="24"/>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D37F86" w:rsidRPr="007069B8" w:rsidRDefault="00D37F86" w:rsidP="0082711D">
      <w:pPr>
        <w:jc w:val="both"/>
        <w:rPr>
          <w:rFonts w:ascii="Times New Roman" w:hAnsi="Times New Roman" w:cs="Times New Roman"/>
          <w:sz w:val="24"/>
          <w:szCs w:val="24"/>
        </w:rPr>
      </w:pPr>
    </w:p>
    <w:p w:rsidR="000C3163" w:rsidRPr="007069B8" w:rsidRDefault="000C3163" w:rsidP="0082711D">
      <w:pPr>
        <w:jc w:val="both"/>
        <w:rPr>
          <w:rFonts w:ascii="Times New Roman" w:hAnsi="Times New Roman" w:cs="Times New Roman"/>
          <w:sz w:val="24"/>
          <w:szCs w:val="24"/>
        </w:rPr>
      </w:pPr>
    </w:p>
    <w:p w:rsidR="003E66B4" w:rsidRPr="007069B8" w:rsidRDefault="00075F26" w:rsidP="009106AE">
      <w:pPr>
        <w:rPr>
          <w:rFonts w:ascii="Times New Roman" w:hAnsi="Times New Roman" w:cs="Times New Roman"/>
          <w:sz w:val="24"/>
          <w:szCs w:val="24"/>
          <w:lang w:val="sr-Cyrl-RS"/>
        </w:rPr>
      </w:pPr>
      <w:r w:rsidRPr="007069B8">
        <w:rPr>
          <w:rFonts w:ascii="Times New Roman" w:hAnsi="Times New Roman" w:cs="Times New Roman"/>
          <w:sz w:val="24"/>
          <w:szCs w:val="24"/>
          <w:lang w:val="sr-Cyrl-RS"/>
        </w:rPr>
        <w:t>19</w:t>
      </w:r>
      <w:r w:rsidR="003E66B4" w:rsidRPr="007069B8">
        <w:rPr>
          <w:rFonts w:ascii="Times New Roman" w:hAnsi="Times New Roman" w:cs="Times New Roman"/>
          <w:sz w:val="24"/>
          <w:szCs w:val="24"/>
          <w:lang w:val="sr-Cyrl-RS"/>
        </w:rPr>
        <w:t>. ЛИЦЕ ОДГОВОРНО ЗА ПРАЋЕЊЕ РЕАЛИЗАЦИЈЕ УГОВОРА</w:t>
      </w:r>
    </w:p>
    <w:p w:rsidR="003E66B4" w:rsidRPr="007069B8" w:rsidRDefault="003E66B4" w:rsidP="003E66B4">
      <w:pPr>
        <w:jc w:val="both"/>
        <w:rPr>
          <w:rFonts w:ascii="Times New Roman" w:hAnsi="Times New Roman" w:cs="Times New Roman"/>
          <w:b/>
          <w:i/>
          <w:sz w:val="24"/>
          <w:szCs w:val="24"/>
          <w:highlight w:val="cyan"/>
          <w:lang w:val="sr-Cyrl-RS"/>
        </w:rPr>
      </w:pPr>
    </w:p>
    <w:p w:rsidR="003E66B4" w:rsidRPr="007069B8" w:rsidRDefault="003E66B4" w:rsidP="00663E55">
      <w:pPr>
        <w:ind w:firstLine="426"/>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Лице Наручиоца одговорно за праћење реализације уговора </w:t>
      </w:r>
      <w:r w:rsidR="008C21A6" w:rsidRPr="007069B8">
        <w:rPr>
          <w:rFonts w:ascii="Times New Roman" w:hAnsi="Times New Roman" w:cs="Times New Roman"/>
          <w:sz w:val="24"/>
          <w:szCs w:val="24"/>
          <w:lang w:val="sr-Cyrl-RS"/>
        </w:rPr>
        <w:t xml:space="preserve">је </w:t>
      </w:r>
      <w:r w:rsidR="00780EAA" w:rsidRPr="00780EAA">
        <w:rPr>
          <w:rFonts w:ascii="Times New Roman" w:hAnsi="Times New Roman" w:cs="Times New Roman"/>
          <w:sz w:val="24"/>
          <w:szCs w:val="24"/>
          <w:lang w:val="sr-Cyrl-RS"/>
        </w:rPr>
        <w:t>Данијела Севић</w:t>
      </w:r>
      <w:r w:rsidR="008C21A6" w:rsidRPr="00780EAA">
        <w:rPr>
          <w:rFonts w:ascii="Times New Roman" w:hAnsi="Times New Roman" w:cs="Times New Roman"/>
          <w:sz w:val="24"/>
          <w:szCs w:val="24"/>
          <w:lang w:val="sr-Cyrl-RS"/>
        </w:rPr>
        <w:t>, телефон 011/</w:t>
      </w:r>
      <w:r w:rsidR="00AB0C25" w:rsidRPr="00780EAA">
        <w:rPr>
          <w:rFonts w:ascii="Times New Roman" w:hAnsi="Times New Roman" w:cs="Times New Roman"/>
          <w:sz w:val="24"/>
          <w:szCs w:val="24"/>
          <w:lang w:val="sr-Cyrl-RS"/>
        </w:rPr>
        <w:t>3</w:t>
      </w:r>
      <w:r w:rsidR="00780EAA" w:rsidRPr="00780EAA">
        <w:rPr>
          <w:rFonts w:ascii="Times New Roman" w:hAnsi="Times New Roman" w:cs="Times New Roman"/>
          <w:sz w:val="24"/>
          <w:szCs w:val="24"/>
          <w:lang w:val="sr-Cyrl-RS"/>
        </w:rPr>
        <w:t xml:space="preserve">0- 14 </w:t>
      </w:r>
      <w:r w:rsidR="00AB0C25" w:rsidRPr="00780EAA">
        <w:rPr>
          <w:rFonts w:ascii="Times New Roman" w:hAnsi="Times New Roman" w:cs="Times New Roman"/>
          <w:sz w:val="24"/>
          <w:szCs w:val="24"/>
          <w:lang w:val="sr-Cyrl-RS"/>
        </w:rPr>
        <w:t>-2</w:t>
      </w:r>
      <w:r w:rsidR="00780EAA" w:rsidRPr="00780EAA">
        <w:rPr>
          <w:rFonts w:ascii="Times New Roman" w:hAnsi="Times New Roman" w:cs="Times New Roman"/>
          <w:sz w:val="24"/>
          <w:szCs w:val="24"/>
          <w:lang w:val="sr-Cyrl-RS"/>
        </w:rPr>
        <w:t>34</w:t>
      </w:r>
      <w:r w:rsidR="008C21A6" w:rsidRPr="00780EAA">
        <w:rPr>
          <w:rFonts w:ascii="Times New Roman" w:hAnsi="Times New Roman" w:cs="Times New Roman"/>
          <w:sz w:val="24"/>
          <w:szCs w:val="24"/>
          <w:lang w:val="sr-Cyrl-RS"/>
        </w:rPr>
        <w:t>.</w:t>
      </w:r>
    </w:p>
    <w:p w:rsidR="003E66B4" w:rsidRPr="007069B8" w:rsidRDefault="003E66B4" w:rsidP="003E66B4">
      <w:pPr>
        <w:tabs>
          <w:tab w:val="left" w:pos="1308"/>
        </w:tabs>
        <w:rPr>
          <w:rFonts w:ascii="Times New Roman" w:hAnsi="Times New Roman" w:cs="Times New Roman"/>
          <w:sz w:val="24"/>
          <w:szCs w:val="24"/>
        </w:rPr>
        <w:sectPr w:rsidR="003E66B4" w:rsidRPr="007069B8" w:rsidSect="00523AE3">
          <w:pgSz w:w="11907" w:h="16839" w:code="9"/>
          <w:pgMar w:top="1440" w:right="1080" w:bottom="1440" w:left="1080" w:header="0" w:footer="917" w:gutter="0"/>
          <w:cols w:space="720"/>
          <w:docGrid w:linePitch="299"/>
        </w:sectPr>
      </w:pPr>
      <w:r w:rsidRPr="007069B8">
        <w:rPr>
          <w:rFonts w:ascii="Times New Roman" w:hAnsi="Times New Roman" w:cs="Times New Roman"/>
          <w:sz w:val="24"/>
          <w:szCs w:val="24"/>
          <w:lang w:val="sr-Cyrl-RS"/>
        </w:rPr>
        <w:tab/>
      </w:r>
    </w:p>
    <w:p w:rsidR="00632448" w:rsidRPr="007069B8" w:rsidRDefault="002172C0" w:rsidP="004250F5">
      <w:pPr>
        <w:pStyle w:val="Heading1"/>
        <w:numPr>
          <w:ilvl w:val="0"/>
          <w:numId w:val="17"/>
        </w:numPr>
        <w:rPr>
          <w:rFonts w:ascii="Times New Roman" w:hAnsi="Times New Roman" w:cs="Times New Roman"/>
          <w:sz w:val="24"/>
        </w:rPr>
      </w:pPr>
      <w:bookmarkStart w:id="19" w:name="_Toc517938773"/>
      <w:bookmarkStart w:id="20" w:name="_Toc525294341"/>
      <w:r w:rsidRPr="007069B8">
        <w:rPr>
          <w:rFonts w:ascii="Times New Roman" w:hAnsi="Times New Roman" w:cs="Times New Roman"/>
          <w:sz w:val="24"/>
        </w:rPr>
        <w:lastRenderedPageBreak/>
        <w:t>ОБРАСЦИ ЗА САЧИЊАВАЊЕ ПОНУДА</w:t>
      </w:r>
      <w:bookmarkEnd w:id="19"/>
      <w:bookmarkEnd w:id="20"/>
    </w:p>
    <w:p w:rsidR="00C436DC" w:rsidRPr="007069B8" w:rsidRDefault="00C436DC" w:rsidP="00C436DC">
      <w:pPr>
        <w:pStyle w:val="Heading1"/>
        <w:numPr>
          <w:ilvl w:val="0"/>
          <w:numId w:val="0"/>
        </w:numPr>
        <w:ind w:left="1038" w:hanging="360"/>
        <w:rPr>
          <w:rFonts w:ascii="Times New Roman" w:hAnsi="Times New Roman" w:cs="Times New Roman"/>
          <w:sz w:val="24"/>
        </w:rPr>
      </w:pPr>
    </w:p>
    <w:p w:rsidR="00BA0491" w:rsidRPr="007069B8" w:rsidRDefault="00BA0491" w:rsidP="00780EAA">
      <w:pPr>
        <w:pStyle w:val="Heading1"/>
        <w:numPr>
          <w:ilvl w:val="0"/>
          <w:numId w:val="0"/>
        </w:numPr>
        <w:rPr>
          <w:rFonts w:ascii="Times New Roman" w:hAnsi="Times New Roman" w:cs="Times New Roman"/>
          <w:sz w:val="24"/>
        </w:rPr>
      </w:pPr>
    </w:p>
    <w:p w:rsidR="001E1338" w:rsidRPr="007069B8" w:rsidRDefault="001E1338" w:rsidP="001E1338">
      <w:pPr>
        <w:pStyle w:val="Heading1"/>
        <w:numPr>
          <w:ilvl w:val="0"/>
          <w:numId w:val="0"/>
        </w:numPr>
        <w:ind w:left="1038" w:hanging="360"/>
        <w:rPr>
          <w:rFonts w:ascii="Times New Roman" w:hAnsi="Times New Roman" w:cs="Times New Roman"/>
          <w:sz w:val="24"/>
        </w:rPr>
      </w:pPr>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1" w:name="_Toc525294343"/>
      <w:r>
        <w:rPr>
          <w:rFonts w:ascii="Times New Roman" w:hAnsi="Times New Roman" w:cs="Times New Roman"/>
          <w:b w:val="0"/>
          <w:i w:val="0"/>
          <w:sz w:val="24"/>
          <w:lang w:val="sr-Cyrl-RS"/>
        </w:rPr>
        <w:t>Образац 1</w:t>
      </w:r>
      <w:r w:rsidR="001E1338" w:rsidRPr="007069B8">
        <w:rPr>
          <w:rFonts w:ascii="Times New Roman" w:hAnsi="Times New Roman" w:cs="Times New Roman"/>
          <w:b w:val="0"/>
          <w:i w:val="0"/>
          <w:sz w:val="24"/>
          <w:lang w:val="sr-Cyrl-RS"/>
        </w:rPr>
        <w:t xml:space="preserve"> – Образац понуде</w:t>
      </w:r>
      <w:bookmarkEnd w:id="21"/>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2" w:name="_Toc525294344"/>
      <w:r>
        <w:rPr>
          <w:rFonts w:ascii="Times New Roman" w:hAnsi="Times New Roman" w:cs="Times New Roman"/>
          <w:b w:val="0"/>
          <w:i w:val="0"/>
          <w:sz w:val="24"/>
          <w:lang w:val="sr-Cyrl-RS"/>
        </w:rPr>
        <w:t>Образац 2</w:t>
      </w:r>
      <w:r w:rsidR="0025010E" w:rsidRPr="007069B8">
        <w:rPr>
          <w:rFonts w:ascii="Times New Roman" w:hAnsi="Times New Roman" w:cs="Times New Roman"/>
          <w:b w:val="0"/>
          <w:i w:val="0"/>
          <w:sz w:val="24"/>
          <w:lang w:val="sr-Cyrl-RS"/>
        </w:rPr>
        <w:t xml:space="preserve"> </w:t>
      </w:r>
      <w:r w:rsidR="00CB5BC1" w:rsidRPr="007069B8">
        <w:rPr>
          <w:rFonts w:ascii="Times New Roman" w:hAnsi="Times New Roman" w:cs="Times New Roman"/>
          <w:b w:val="0"/>
          <w:i w:val="0"/>
          <w:sz w:val="24"/>
          <w:lang w:val="sr-Cyrl-RS"/>
        </w:rPr>
        <w:t>– Образац структуре понуђене цене, са упутством како да се попуни</w:t>
      </w:r>
      <w:bookmarkEnd w:id="22"/>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3" w:name="_Toc525294345"/>
      <w:r>
        <w:rPr>
          <w:rFonts w:ascii="Times New Roman" w:hAnsi="Times New Roman" w:cs="Times New Roman"/>
          <w:b w:val="0"/>
          <w:i w:val="0"/>
          <w:sz w:val="24"/>
          <w:lang w:val="sr-Cyrl-RS"/>
        </w:rPr>
        <w:t>Образац 3</w:t>
      </w:r>
      <w:r w:rsidR="00CB5BC1" w:rsidRPr="007069B8">
        <w:rPr>
          <w:rFonts w:ascii="Times New Roman" w:hAnsi="Times New Roman" w:cs="Times New Roman"/>
          <w:b w:val="0"/>
          <w:i w:val="0"/>
          <w:sz w:val="24"/>
          <w:lang w:val="sr-Cyrl-RS"/>
        </w:rPr>
        <w:t xml:space="preserve"> – Образац изјаве о независној понуди</w:t>
      </w:r>
      <w:bookmarkEnd w:id="23"/>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4" w:name="_Toc525294346"/>
      <w:r>
        <w:rPr>
          <w:rFonts w:ascii="Times New Roman" w:hAnsi="Times New Roman" w:cs="Times New Roman"/>
          <w:b w:val="0"/>
          <w:i w:val="0"/>
          <w:sz w:val="24"/>
          <w:lang w:val="sr-Cyrl-RS"/>
        </w:rPr>
        <w:t>Образац 4</w:t>
      </w:r>
      <w:r w:rsidR="00CF263D" w:rsidRPr="007069B8">
        <w:rPr>
          <w:rFonts w:ascii="Times New Roman" w:hAnsi="Times New Roman" w:cs="Times New Roman"/>
          <w:b w:val="0"/>
          <w:i w:val="0"/>
          <w:sz w:val="24"/>
          <w:lang w:val="sr-Cyrl-RS"/>
        </w:rPr>
        <w:t xml:space="preserve"> – Образац изјаве понуђача о испуњавању услова из чл. 75. </w:t>
      </w:r>
      <w:r w:rsidR="003E3274" w:rsidRPr="007069B8">
        <w:rPr>
          <w:rFonts w:ascii="Times New Roman" w:hAnsi="Times New Roman" w:cs="Times New Roman"/>
          <w:b w:val="0"/>
          <w:i w:val="0"/>
          <w:sz w:val="24"/>
          <w:lang w:val="sr-Cyrl-RS"/>
        </w:rPr>
        <w:t xml:space="preserve">ст. 1. тач. 1) до 4) и ст. 2. </w:t>
      </w:r>
      <w:r w:rsidR="00CF263D" w:rsidRPr="007069B8">
        <w:rPr>
          <w:rFonts w:ascii="Times New Roman" w:hAnsi="Times New Roman" w:cs="Times New Roman"/>
          <w:b w:val="0"/>
          <w:i w:val="0"/>
          <w:sz w:val="24"/>
          <w:lang w:val="sr-Cyrl-RS"/>
        </w:rPr>
        <w:t>Закона</w:t>
      </w:r>
      <w:bookmarkEnd w:id="24"/>
    </w:p>
    <w:p w:rsidR="001E1338" w:rsidRPr="007069B8" w:rsidRDefault="0000126A"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5" w:name="_Toc525294347"/>
      <w:r>
        <w:rPr>
          <w:rFonts w:ascii="Times New Roman" w:hAnsi="Times New Roman" w:cs="Times New Roman"/>
          <w:b w:val="0"/>
          <w:i w:val="0"/>
          <w:sz w:val="24"/>
          <w:lang w:val="sr-Cyrl-RS"/>
        </w:rPr>
        <w:t>Образац 5</w:t>
      </w:r>
      <w:r w:rsidR="00CF263D" w:rsidRPr="007069B8">
        <w:rPr>
          <w:rFonts w:ascii="Times New Roman" w:hAnsi="Times New Roman" w:cs="Times New Roman"/>
          <w:b w:val="0"/>
          <w:i w:val="0"/>
          <w:sz w:val="24"/>
          <w:lang w:val="sr-Cyrl-RS"/>
        </w:rPr>
        <w:t xml:space="preserve"> – Образац изјаве подизвођача о испуњавању услова из чл. 75. ст. 1. тач. 1) до 4) </w:t>
      </w:r>
      <w:r w:rsidR="003E3274" w:rsidRPr="007069B8">
        <w:rPr>
          <w:rFonts w:ascii="Times New Roman" w:hAnsi="Times New Roman" w:cs="Times New Roman"/>
          <w:b w:val="0"/>
          <w:i w:val="0"/>
          <w:sz w:val="24"/>
          <w:lang w:val="sr-Cyrl-RS"/>
        </w:rPr>
        <w:t xml:space="preserve">и ст. 2. </w:t>
      </w:r>
      <w:r w:rsidR="00CF263D" w:rsidRPr="007069B8">
        <w:rPr>
          <w:rFonts w:ascii="Times New Roman" w:hAnsi="Times New Roman" w:cs="Times New Roman"/>
          <w:b w:val="0"/>
          <w:i w:val="0"/>
          <w:sz w:val="24"/>
          <w:lang w:val="sr-Cyrl-RS"/>
        </w:rPr>
        <w:t>Закона</w:t>
      </w:r>
      <w:bookmarkEnd w:id="25"/>
    </w:p>
    <w:p w:rsidR="001E1338" w:rsidRPr="007069B8" w:rsidRDefault="001E1338"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6" w:name="_Toc525294348"/>
      <w:r w:rsidRPr="007069B8">
        <w:rPr>
          <w:rFonts w:ascii="Times New Roman" w:hAnsi="Times New Roman" w:cs="Times New Roman"/>
          <w:b w:val="0"/>
          <w:i w:val="0"/>
          <w:sz w:val="24"/>
          <w:lang w:val="sr-Cyrl-RS"/>
        </w:rPr>
        <w:t xml:space="preserve">Образац </w:t>
      </w:r>
      <w:r w:rsidR="0000126A">
        <w:rPr>
          <w:rFonts w:ascii="Times New Roman" w:hAnsi="Times New Roman" w:cs="Times New Roman"/>
          <w:b w:val="0"/>
          <w:i w:val="0"/>
          <w:sz w:val="24"/>
          <w:lang w:val="sr-Cyrl-RS"/>
        </w:rPr>
        <w:t>6</w:t>
      </w:r>
      <w:r w:rsidR="00FF3E42" w:rsidRPr="007069B8">
        <w:rPr>
          <w:rFonts w:ascii="Times New Roman" w:hAnsi="Times New Roman" w:cs="Times New Roman"/>
          <w:b w:val="0"/>
          <w:i w:val="0"/>
          <w:sz w:val="24"/>
          <w:lang w:val="sr-Cyrl-RS"/>
        </w:rPr>
        <w:t xml:space="preserve"> – Образац трошкова припреме понуде</w:t>
      </w:r>
      <w:bookmarkEnd w:id="26"/>
    </w:p>
    <w:p w:rsidR="001E1338" w:rsidRPr="00780EAA" w:rsidRDefault="001E1338"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7" w:name="_Toc525294349"/>
      <w:r w:rsidRPr="007069B8">
        <w:rPr>
          <w:rFonts w:ascii="Times New Roman" w:hAnsi="Times New Roman" w:cs="Times New Roman"/>
          <w:b w:val="0"/>
          <w:i w:val="0"/>
          <w:sz w:val="24"/>
          <w:lang w:val="sr-Cyrl-RS"/>
        </w:rPr>
        <w:t xml:space="preserve">Образац </w:t>
      </w:r>
      <w:r w:rsidR="0000126A">
        <w:rPr>
          <w:rFonts w:ascii="Times New Roman" w:hAnsi="Times New Roman" w:cs="Times New Roman"/>
          <w:b w:val="0"/>
          <w:i w:val="0"/>
          <w:sz w:val="24"/>
          <w:lang w:val="sr-Cyrl-RS"/>
        </w:rPr>
        <w:t>7</w:t>
      </w:r>
      <w:r w:rsidRPr="007069B8">
        <w:rPr>
          <w:rFonts w:ascii="Times New Roman" w:hAnsi="Times New Roman" w:cs="Times New Roman"/>
          <w:b w:val="0"/>
          <w:i w:val="0"/>
          <w:sz w:val="24"/>
          <w:lang w:val="sr-Cyrl-RS"/>
        </w:rPr>
        <w:t xml:space="preserve"> – Модел уговора</w:t>
      </w:r>
      <w:bookmarkEnd w:id="27"/>
    </w:p>
    <w:p w:rsidR="00780EAA" w:rsidRPr="007069B8" w:rsidRDefault="00780EAA" w:rsidP="004250F5">
      <w:pPr>
        <w:pStyle w:val="Heading1"/>
        <w:numPr>
          <w:ilvl w:val="3"/>
          <w:numId w:val="9"/>
        </w:numPr>
        <w:spacing w:line="360" w:lineRule="auto"/>
        <w:ind w:left="1134" w:hanging="567"/>
        <w:jc w:val="both"/>
        <w:rPr>
          <w:rFonts w:ascii="Times New Roman" w:hAnsi="Times New Roman" w:cs="Times New Roman"/>
          <w:b w:val="0"/>
          <w:i w:val="0"/>
          <w:sz w:val="24"/>
        </w:rPr>
      </w:pPr>
      <w:r>
        <w:rPr>
          <w:rFonts w:ascii="Times New Roman" w:hAnsi="Times New Roman" w:cs="Times New Roman"/>
          <w:b w:val="0"/>
          <w:i w:val="0"/>
          <w:sz w:val="24"/>
          <w:lang w:val="sr-Cyrl-RS"/>
        </w:rPr>
        <w:t>Фотокопије докумената којима се доказују Додатни услови</w:t>
      </w: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BA0491" w:rsidRPr="00E83704" w:rsidRDefault="00BA0491"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Default="001E1338"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Pr="00E83704" w:rsidRDefault="002B5A09"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7D0130">
      <w:pPr>
        <w:pStyle w:val="Heading1"/>
        <w:numPr>
          <w:ilvl w:val="0"/>
          <w:numId w:val="0"/>
        </w:numPr>
        <w:rPr>
          <w:rFonts w:ascii="Times New Roman" w:hAnsi="Times New Roman" w:cs="Times New Roman"/>
          <w:szCs w:val="22"/>
        </w:rPr>
      </w:pPr>
    </w:p>
    <w:p w:rsidR="00632448" w:rsidRPr="007069B8" w:rsidRDefault="00632448" w:rsidP="00523AE3">
      <w:pPr>
        <w:rPr>
          <w:rFonts w:ascii="Times New Roman" w:hAnsi="Times New Roman" w:cs="Times New Roman"/>
          <w:sz w:val="24"/>
          <w:szCs w:val="24"/>
        </w:rPr>
      </w:pPr>
    </w:p>
    <w:p w:rsidR="002172C0" w:rsidRPr="00D37F86" w:rsidRDefault="002172C0" w:rsidP="005356A9">
      <w:pPr>
        <w:jc w:val="right"/>
        <w:rPr>
          <w:rFonts w:ascii="Times New Roman" w:hAnsi="Times New Roman" w:cs="Times New Roman"/>
          <w:sz w:val="24"/>
          <w:szCs w:val="24"/>
        </w:rPr>
      </w:pPr>
      <w:bookmarkStart w:id="28" w:name="_Toc517938774"/>
      <w:r w:rsidRPr="00D37F86">
        <w:rPr>
          <w:rFonts w:ascii="Times New Roman" w:hAnsi="Times New Roman" w:cs="Times New Roman"/>
          <w:sz w:val="24"/>
          <w:szCs w:val="24"/>
        </w:rPr>
        <w:t xml:space="preserve">Образац </w:t>
      </w:r>
      <w:r w:rsidR="00D37F86" w:rsidRPr="00D37F86">
        <w:rPr>
          <w:rFonts w:ascii="Times New Roman" w:hAnsi="Times New Roman" w:cs="Times New Roman"/>
          <w:sz w:val="24"/>
          <w:szCs w:val="24"/>
          <w:lang w:val="sr-Cyrl-RS"/>
        </w:rPr>
        <w:t>1</w:t>
      </w:r>
      <w:r w:rsidRPr="00D37F86">
        <w:rPr>
          <w:rFonts w:ascii="Times New Roman" w:hAnsi="Times New Roman" w:cs="Times New Roman"/>
          <w:sz w:val="24"/>
          <w:szCs w:val="24"/>
        </w:rPr>
        <w:t xml:space="preserve"> – Образац понуде</w:t>
      </w:r>
      <w:bookmarkEnd w:id="28"/>
    </w:p>
    <w:p w:rsidR="002172C0" w:rsidRPr="007069B8" w:rsidRDefault="002172C0" w:rsidP="00523AE3">
      <w:pPr>
        <w:rPr>
          <w:rFonts w:ascii="Times New Roman" w:hAnsi="Times New Roman" w:cs="Times New Roman"/>
          <w:sz w:val="24"/>
          <w:szCs w:val="24"/>
        </w:rPr>
      </w:pPr>
    </w:p>
    <w:p w:rsidR="000F2893" w:rsidRPr="001A6331" w:rsidRDefault="00550F82" w:rsidP="00F10921">
      <w:pPr>
        <w:jc w:val="center"/>
        <w:rPr>
          <w:rFonts w:ascii="Times New Roman" w:hAnsi="Times New Roman" w:cs="Times New Roman"/>
          <w:sz w:val="24"/>
          <w:szCs w:val="24"/>
          <w:lang w:val="sr-Cyrl-RS"/>
        </w:rPr>
      </w:pPr>
      <w:r w:rsidRPr="007069B8">
        <w:rPr>
          <w:rFonts w:ascii="Times New Roman" w:hAnsi="Times New Roman" w:cs="Times New Roman"/>
          <w:sz w:val="24"/>
          <w:szCs w:val="24"/>
        </w:rPr>
        <w:t xml:space="preserve">Понуда бр. </w:t>
      </w:r>
      <w:r w:rsidRPr="007069B8">
        <w:rPr>
          <w:rFonts w:ascii="Times New Roman" w:hAnsi="Times New Roman" w:cs="Times New Roman"/>
          <w:sz w:val="24"/>
          <w:szCs w:val="24"/>
          <w:lang w:val="sr-Latn-RS"/>
        </w:rPr>
        <w:t>_____</w:t>
      </w:r>
      <w:r w:rsidR="002B5A09" w:rsidRPr="007069B8">
        <w:rPr>
          <w:rFonts w:ascii="Times New Roman" w:hAnsi="Times New Roman" w:cs="Times New Roman"/>
          <w:sz w:val="24"/>
          <w:szCs w:val="24"/>
          <w:lang w:val="sr-Latn-RS"/>
        </w:rPr>
        <w:t>____</w:t>
      </w:r>
      <w:r w:rsidRPr="007069B8">
        <w:rPr>
          <w:rFonts w:ascii="Times New Roman" w:hAnsi="Times New Roman" w:cs="Times New Roman"/>
          <w:sz w:val="24"/>
          <w:szCs w:val="24"/>
          <w:lang w:val="sr-Latn-RS"/>
        </w:rPr>
        <w:t>_</w:t>
      </w:r>
      <w:r w:rsidR="00AD7A7F" w:rsidRPr="007069B8">
        <w:rPr>
          <w:rFonts w:ascii="Times New Roman" w:hAnsi="Times New Roman" w:cs="Times New Roman"/>
          <w:sz w:val="24"/>
          <w:szCs w:val="24"/>
        </w:rPr>
        <w:t>од</w:t>
      </w:r>
      <w:r w:rsidRPr="007069B8">
        <w:rPr>
          <w:rFonts w:ascii="Times New Roman" w:hAnsi="Times New Roman" w:cs="Times New Roman"/>
          <w:sz w:val="24"/>
          <w:szCs w:val="24"/>
        </w:rPr>
        <w:t>_____</w:t>
      </w:r>
      <w:r w:rsidR="00AD7A7F" w:rsidRPr="007069B8">
        <w:rPr>
          <w:rFonts w:ascii="Times New Roman" w:hAnsi="Times New Roman" w:cs="Times New Roman"/>
          <w:sz w:val="24"/>
          <w:szCs w:val="24"/>
        </w:rPr>
        <w:t xml:space="preserve"> </w:t>
      </w:r>
      <w:r w:rsidR="00F10921">
        <w:rPr>
          <w:rFonts w:ascii="Times New Roman" w:hAnsi="Times New Roman" w:cs="Times New Roman"/>
          <w:sz w:val="24"/>
          <w:szCs w:val="24"/>
        </w:rPr>
        <w:t>2019</w:t>
      </w:r>
      <w:r w:rsidR="002B5A09" w:rsidRPr="007069B8">
        <w:rPr>
          <w:rFonts w:ascii="Times New Roman" w:hAnsi="Times New Roman" w:cs="Times New Roman"/>
          <w:sz w:val="24"/>
          <w:szCs w:val="24"/>
        </w:rPr>
        <w:t xml:space="preserve">. </w:t>
      </w:r>
      <w:r w:rsidR="002B5A09" w:rsidRPr="007069B8">
        <w:rPr>
          <w:rFonts w:ascii="Times New Roman" w:hAnsi="Times New Roman" w:cs="Times New Roman"/>
          <w:sz w:val="24"/>
          <w:szCs w:val="24"/>
          <w:lang w:val="sr-Cyrl-RS"/>
        </w:rPr>
        <w:t>г</w:t>
      </w:r>
      <w:r w:rsidR="002B5A09" w:rsidRPr="007069B8">
        <w:rPr>
          <w:rFonts w:ascii="Times New Roman" w:hAnsi="Times New Roman" w:cs="Times New Roman"/>
          <w:sz w:val="24"/>
          <w:szCs w:val="24"/>
        </w:rPr>
        <w:t>одине,</w:t>
      </w:r>
      <w:r w:rsidR="002B5A09" w:rsidRPr="007069B8">
        <w:rPr>
          <w:rFonts w:ascii="Times New Roman" w:hAnsi="Times New Roman" w:cs="Times New Roman"/>
          <w:sz w:val="24"/>
          <w:szCs w:val="24"/>
          <w:lang w:val="sr-Cyrl-RS"/>
        </w:rPr>
        <w:t xml:space="preserve"> </w:t>
      </w:r>
      <w:r w:rsidR="00FD00FB" w:rsidRPr="007069B8">
        <w:rPr>
          <w:rFonts w:ascii="Times New Roman" w:hAnsi="Times New Roman" w:cs="Times New Roman"/>
          <w:sz w:val="24"/>
          <w:szCs w:val="24"/>
        </w:rPr>
        <w:t>з</w:t>
      </w:r>
      <w:r w:rsidR="00F10921">
        <w:rPr>
          <w:rFonts w:ascii="Times New Roman" w:hAnsi="Times New Roman" w:cs="Times New Roman"/>
          <w:sz w:val="24"/>
          <w:szCs w:val="24"/>
        </w:rPr>
        <w:t xml:space="preserve">а јавну набавку </w:t>
      </w:r>
      <w:bookmarkStart w:id="29" w:name="_Hlk530988072"/>
      <w:r w:rsidR="00F10921">
        <w:rPr>
          <w:rFonts w:ascii="Times New Roman" w:hAnsi="Times New Roman" w:cs="Times New Roman"/>
          <w:sz w:val="24"/>
          <w:szCs w:val="24"/>
          <w:lang w:val="sr-Cyrl-RS"/>
        </w:rPr>
        <w:t>Услуга посредовања при куповини авио карата и резервацији хотелског смештаја за службена путовања у иностранству</w:t>
      </w:r>
      <w:bookmarkEnd w:id="29"/>
      <w:r w:rsidR="001A6331">
        <w:rPr>
          <w:rFonts w:ascii="Times New Roman" w:hAnsi="Times New Roman" w:cs="Times New Roman"/>
          <w:sz w:val="24"/>
          <w:szCs w:val="24"/>
          <w:lang w:val="sr-Cyrl-RS"/>
        </w:rPr>
        <w:t xml:space="preserve"> и земљи</w:t>
      </w:r>
      <w:r w:rsidR="000C3163" w:rsidRPr="007069B8">
        <w:rPr>
          <w:rFonts w:ascii="Times New Roman" w:hAnsi="Times New Roman" w:cs="Times New Roman"/>
          <w:sz w:val="24"/>
          <w:szCs w:val="24"/>
        </w:rPr>
        <w:t xml:space="preserve">, број </w:t>
      </w:r>
      <w:r w:rsidR="007F6D87" w:rsidRPr="007069B8">
        <w:rPr>
          <w:rFonts w:ascii="Times New Roman" w:hAnsi="Times New Roman" w:cs="Times New Roman"/>
          <w:sz w:val="24"/>
          <w:szCs w:val="24"/>
          <w:lang w:val="sr-Cyrl-RS"/>
        </w:rPr>
        <w:t xml:space="preserve">ЈН МВ </w:t>
      </w:r>
      <w:r w:rsidR="001A6331" w:rsidRPr="001A6331">
        <w:rPr>
          <w:rFonts w:ascii="Times New Roman" w:hAnsi="Times New Roman" w:cs="Times New Roman"/>
          <w:sz w:val="24"/>
          <w:szCs w:val="24"/>
          <w:lang w:val="sr-Cyrl-RS"/>
        </w:rPr>
        <w:t>1/2019</w:t>
      </w:r>
    </w:p>
    <w:p w:rsidR="001F4C32" w:rsidRPr="007069B8" w:rsidRDefault="001F4C32" w:rsidP="00523AE3">
      <w:pPr>
        <w:rPr>
          <w:rFonts w:ascii="Times New Roman" w:hAnsi="Times New Roman" w:cs="Times New Roman"/>
          <w:sz w:val="24"/>
          <w:szCs w:val="24"/>
        </w:rPr>
      </w:pPr>
    </w:p>
    <w:p w:rsidR="00632448" w:rsidRPr="007069B8" w:rsidRDefault="00AD7A7F" w:rsidP="004250F5">
      <w:pPr>
        <w:pStyle w:val="ListParagraph"/>
        <w:numPr>
          <w:ilvl w:val="0"/>
          <w:numId w:val="12"/>
        </w:numPr>
        <w:rPr>
          <w:rFonts w:ascii="Times New Roman" w:hAnsi="Times New Roman" w:cs="Times New Roman"/>
          <w:b/>
          <w:sz w:val="24"/>
          <w:szCs w:val="24"/>
        </w:rPr>
      </w:pPr>
      <w:r w:rsidRPr="007069B8">
        <w:rPr>
          <w:rFonts w:ascii="Times New Roman" w:hAnsi="Times New Roman" w:cs="Times New Roman"/>
          <w:b/>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7069B8" w:rsidTr="001463E1">
        <w:trPr>
          <w:trHeight w:val="61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424"/>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0"/>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 понуђача (ПИБ):</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Електронска адреса понуђача (</w:t>
            </w:r>
            <w:r w:rsidR="006628B9" w:rsidRPr="007069B8">
              <w:rPr>
                <w:rFonts w:ascii="Times New Roman" w:hAnsi="Times New Roman" w:cs="Times New Roman"/>
                <w:sz w:val="24"/>
                <w:szCs w:val="24"/>
              </w:rPr>
              <w:t>е</w:t>
            </w:r>
            <w:r w:rsidRPr="007069B8">
              <w:rPr>
                <w:rFonts w:ascii="Times New Roman" w:hAnsi="Times New Roman" w:cs="Times New Roman"/>
                <w:sz w:val="24"/>
                <w:szCs w:val="24"/>
              </w:rPr>
              <w:t>-</w:t>
            </w:r>
            <w:r w:rsidR="006628B9" w:rsidRPr="007069B8">
              <w:rPr>
                <w:rFonts w:ascii="Times New Roman" w:hAnsi="Times New Roman" w:cs="Times New Roman"/>
                <w:sz w:val="24"/>
                <w:szCs w:val="24"/>
              </w:rPr>
              <w:t>маил</w:t>
            </w:r>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8"/>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Телефон:</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40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Телефакс:</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Број рачуна понуђача и назив банке:</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Лице овлашћено за потписивање уговора</w:t>
            </w:r>
          </w:p>
        </w:tc>
        <w:tc>
          <w:tcPr>
            <w:tcW w:w="4969" w:type="dxa"/>
          </w:tcPr>
          <w:p w:rsidR="00632448" w:rsidRPr="007069B8" w:rsidRDefault="00632448" w:rsidP="00523AE3">
            <w:pPr>
              <w:rPr>
                <w:rFonts w:ascii="Times New Roman" w:hAnsi="Times New Roman" w:cs="Times New Roman"/>
                <w:sz w:val="24"/>
                <w:szCs w:val="24"/>
              </w:rPr>
            </w:pPr>
          </w:p>
        </w:tc>
      </w:tr>
    </w:tbl>
    <w:p w:rsidR="00632448" w:rsidRPr="007069B8" w:rsidRDefault="00632448" w:rsidP="00523AE3">
      <w:pPr>
        <w:rPr>
          <w:rFonts w:ascii="Times New Roman" w:hAnsi="Times New Roman" w:cs="Times New Roman"/>
          <w:sz w:val="24"/>
          <w:szCs w:val="24"/>
        </w:rPr>
      </w:pPr>
    </w:p>
    <w:p w:rsidR="00632448" w:rsidRPr="007069B8" w:rsidRDefault="00550F82" w:rsidP="00523AE3">
      <w:pPr>
        <w:rPr>
          <w:rFonts w:ascii="Times New Roman" w:hAnsi="Times New Roman" w:cs="Times New Roman"/>
          <w:b/>
          <w:sz w:val="24"/>
          <w:szCs w:val="24"/>
        </w:rPr>
      </w:pPr>
      <w:r w:rsidRPr="007069B8">
        <w:rPr>
          <w:rFonts w:ascii="Times New Roman" w:hAnsi="Times New Roman" w:cs="Times New Roman"/>
          <w:b/>
          <w:sz w:val="24"/>
          <w:szCs w:val="24"/>
        </w:rPr>
        <w:t xml:space="preserve">2) </w:t>
      </w:r>
      <w:r w:rsidR="00AD7A7F" w:rsidRPr="007069B8">
        <w:rPr>
          <w:rFonts w:ascii="Times New Roman" w:hAnsi="Times New Roman" w:cs="Times New Roman"/>
          <w:b/>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7069B8" w:rsidTr="00550F82">
        <w:trPr>
          <w:trHeight w:val="551"/>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А) САМОСТАЛНО</w:t>
            </w:r>
          </w:p>
        </w:tc>
      </w:tr>
      <w:tr w:rsidR="00632448" w:rsidRPr="007069B8" w:rsidTr="00550F82">
        <w:trPr>
          <w:trHeight w:val="554"/>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Б) СА ПОДИЗВОЂАЧЕМ</w:t>
            </w:r>
          </w:p>
        </w:tc>
      </w:tr>
      <w:tr w:rsidR="00632448" w:rsidRPr="007069B8" w:rsidTr="00550F82">
        <w:trPr>
          <w:trHeight w:val="551"/>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В) КАО ЗАЈЕДНИЧКУ ПОНУДУ</w:t>
            </w:r>
          </w:p>
        </w:tc>
      </w:tr>
    </w:tbl>
    <w:p w:rsidR="00632448" w:rsidRPr="007069B8" w:rsidRDefault="00632448" w:rsidP="00523AE3">
      <w:pPr>
        <w:rPr>
          <w:rFonts w:ascii="Times New Roman" w:hAnsi="Times New Roman" w:cs="Times New Roman"/>
          <w:sz w:val="24"/>
          <w:szCs w:val="24"/>
        </w:rPr>
      </w:pPr>
    </w:p>
    <w:p w:rsidR="00632448" w:rsidRPr="007069B8" w:rsidRDefault="00AD7A7F" w:rsidP="00550F82">
      <w:pPr>
        <w:jc w:val="both"/>
        <w:rPr>
          <w:rFonts w:ascii="Times New Roman" w:hAnsi="Times New Roman" w:cs="Times New Roman"/>
          <w:b/>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заокружити начин подношења понуде и уписати податке о</w:t>
      </w:r>
      <w:r w:rsidR="00545036" w:rsidRPr="007069B8">
        <w:rPr>
          <w:rFonts w:ascii="Times New Roman" w:hAnsi="Times New Roman" w:cs="Times New Roman"/>
          <w:i/>
          <w:sz w:val="24"/>
          <w:szCs w:val="24"/>
        </w:rPr>
        <w:t xml:space="preserve"> </w:t>
      </w:r>
      <w:r w:rsidRPr="007069B8">
        <w:rPr>
          <w:rFonts w:ascii="Times New Roman" w:hAnsi="Times New Roman" w:cs="Times New Roman"/>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7069B8">
        <w:rPr>
          <w:rFonts w:ascii="Times New Roman" w:hAnsi="Times New Roman" w:cs="Times New Roman"/>
          <w:i/>
          <w:sz w:val="24"/>
          <w:szCs w:val="24"/>
        </w:rPr>
        <w:t>.</w:t>
      </w:r>
    </w:p>
    <w:p w:rsidR="00632448" w:rsidRPr="007069B8" w:rsidRDefault="00632448" w:rsidP="00523AE3">
      <w:pPr>
        <w:rPr>
          <w:rFonts w:ascii="Times New Roman" w:hAnsi="Times New Roman" w:cs="Times New Roman"/>
          <w:sz w:val="24"/>
          <w:szCs w:val="24"/>
        </w:rPr>
        <w:sectPr w:rsidR="00632448" w:rsidRPr="007069B8" w:rsidSect="00523AE3">
          <w:pgSz w:w="11907" w:h="16839" w:code="9"/>
          <w:pgMar w:top="1440" w:right="1080" w:bottom="1440" w:left="1080" w:header="0" w:footer="917" w:gutter="0"/>
          <w:cols w:space="720"/>
          <w:docGrid w:linePitch="299"/>
        </w:sectPr>
      </w:pPr>
    </w:p>
    <w:p w:rsidR="00632448" w:rsidRPr="007069B8" w:rsidRDefault="00550F82" w:rsidP="00523AE3">
      <w:pPr>
        <w:rPr>
          <w:rFonts w:ascii="Times New Roman" w:hAnsi="Times New Roman" w:cs="Times New Roman"/>
          <w:b/>
          <w:sz w:val="24"/>
          <w:szCs w:val="24"/>
        </w:rPr>
      </w:pPr>
      <w:r w:rsidRPr="007069B8">
        <w:rPr>
          <w:rFonts w:ascii="Times New Roman" w:hAnsi="Times New Roman" w:cs="Times New Roman"/>
          <w:b/>
          <w:sz w:val="24"/>
          <w:szCs w:val="24"/>
        </w:rPr>
        <w:lastRenderedPageBreak/>
        <w:t xml:space="preserve">3) </w:t>
      </w:r>
      <w:r w:rsidR="00AD7A7F" w:rsidRPr="007069B8">
        <w:rPr>
          <w:rFonts w:ascii="Times New Roman" w:hAnsi="Times New Roman" w:cs="Times New Roman"/>
          <w:b/>
          <w:sz w:val="24"/>
          <w:szCs w:val="24"/>
        </w:rPr>
        <w:t>ПОДАЦИ О ПОДИЗВОЂАЧУ</w:t>
      </w:r>
    </w:p>
    <w:p w:rsidR="00632448" w:rsidRPr="007069B8"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1)</w:t>
            </w: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подизвођача: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110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Део предмета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2)</w:t>
            </w: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подизвођача: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2"/>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1103"/>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Део предмета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bl>
    <w:p w:rsidR="00632448" w:rsidRPr="007069B8" w:rsidRDefault="00632448" w:rsidP="00523AE3">
      <w:pPr>
        <w:rPr>
          <w:rFonts w:ascii="Times New Roman" w:hAnsi="Times New Roman" w:cs="Times New Roman"/>
          <w:sz w:val="24"/>
          <w:szCs w:val="24"/>
        </w:rPr>
      </w:pPr>
    </w:p>
    <w:p w:rsidR="00632448" w:rsidRPr="007069B8" w:rsidRDefault="00AD7A7F" w:rsidP="00550F82">
      <w:pPr>
        <w:jc w:val="both"/>
        <w:rPr>
          <w:rFonts w:ascii="Times New Roman" w:hAnsi="Times New Roman" w:cs="Times New Roman"/>
          <w:b/>
          <w:i/>
          <w:sz w:val="24"/>
          <w:szCs w:val="24"/>
        </w:rPr>
      </w:pPr>
      <w:r w:rsidRPr="007069B8">
        <w:rPr>
          <w:rFonts w:ascii="Times New Roman" w:hAnsi="Times New Roman" w:cs="Times New Roman"/>
          <w:b/>
          <w:i/>
          <w:sz w:val="24"/>
          <w:szCs w:val="24"/>
        </w:rPr>
        <w:t>Напомена:</w:t>
      </w:r>
      <w:r w:rsidR="00550F82" w:rsidRPr="007069B8">
        <w:rPr>
          <w:rFonts w:ascii="Times New Roman" w:hAnsi="Times New Roman" w:cs="Times New Roman"/>
          <w:b/>
          <w:i/>
          <w:sz w:val="24"/>
          <w:szCs w:val="24"/>
        </w:rPr>
        <w:t xml:space="preserve"> </w:t>
      </w:r>
      <w:r w:rsidRPr="007069B8">
        <w:rPr>
          <w:rFonts w:ascii="Times New Roman" w:hAnsi="Times New Roman" w:cs="Times New Roman"/>
          <w:i/>
          <w:sz w:val="24"/>
          <w:szCs w:val="24"/>
        </w:rPr>
        <w:t xml:space="preserve">Табелу „Подаци о </w:t>
      </w:r>
      <w:proofErr w:type="gramStart"/>
      <w:r w:rsidRPr="007069B8">
        <w:rPr>
          <w:rFonts w:ascii="Times New Roman" w:hAnsi="Times New Roman" w:cs="Times New Roman"/>
          <w:i/>
          <w:sz w:val="24"/>
          <w:szCs w:val="24"/>
        </w:rPr>
        <w:t>подизвођачу“ попуњавају</w:t>
      </w:r>
      <w:proofErr w:type="gramEnd"/>
      <w:r w:rsidRPr="007069B8">
        <w:rPr>
          <w:rFonts w:ascii="Times New Roman" w:hAnsi="Times New Roman" w:cs="Times New Roman"/>
          <w:i/>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7069B8">
        <w:rPr>
          <w:rFonts w:ascii="Times New Roman" w:hAnsi="Times New Roman" w:cs="Times New Roman"/>
          <w:i/>
          <w:sz w:val="24"/>
          <w:szCs w:val="24"/>
        </w:rPr>
        <w:t xml:space="preserve"> </w:t>
      </w:r>
      <w:r w:rsidRPr="007069B8">
        <w:rPr>
          <w:rFonts w:ascii="Times New Roman" w:hAnsi="Times New Roman" w:cs="Times New Roman"/>
          <w:i/>
          <w:sz w:val="24"/>
          <w:szCs w:val="24"/>
        </w:rPr>
        <w:t>довољном броју примерака, да се попуни и достави за сваког подизвођача.</w:t>
      </w:r>
    </w:p>
    <w:p w:rsidR="00632448" w:rsidRPr="007069B8" w:rsidRDefault="00632448" w:rsidP="00523AE3">
      <w:pPr>
        <w:rPr>
          <w:rFonts w:ascii="Times New Roman" w:hAnsi="Times New Roman" w:cs="Times New Roman"/>
          <w:b/>
          <w:sz w:val="24"/>
          <w:szCs w:val="24"/>
        </w:rPr>
        <w:sectPr w:rsidR="00632448" w:rsidRPr="007069B8" w:rsidSect="00523AE3">
          <w:pgSz w:w="11907" w:h="16839" w:code="9"/>
          <w:pgMar w:top="1440" w:right="1080" w:bottom="1440" w:left="1080" w:header="0" w:footer="917" w:gutter="0"/>
          <w:cols w:space="720"/>
          <w:docGrid w:linePitch="299"/>
        </w:sectPr>
      </w:pPr>
    </w:p>
    <w:p w:rsidR="006E03D7" w:rsidRPr="007069B8" w:rsidRDefault="006E03D7" w:rsidP="006E03D7">
      <w:pPr>
        <w:rPr>
          <w:rFonts w:ascii="Times New Roman" w:hAnsi="Times New Roman" w:cs="Times New Roman"/>
          <w:b/>
          <w:sz w:val="24"/>
          <w:szCs w:val="24"/>
        </w:rPr>
      </w:pPr>
      <w:r w:rsidRPr="007069B8">
        <w:rPr>
          <w:rFonts w:ascii="Times New Roman" w:hAnsi="Times New Roman" w:cs="Times New Roman"/>
          <w:b/>
          <w:sz w:val="24"/>
          <w:szCs w:val="24"/>
        </w:rPr>
        <w:lastRenderedPageBreak/>
        <w:t>4) ПОДАЦИ О УЧЕСНИКУ У ЗАЈЕДНИЧКОЈ ПОНУДИ</w:t>
      </w:r>
    </w:p>
    <w:p w:rsidR="006E03D7" w:rsidRPr="007069B8" w:rsidRDefault="006E03D7" w:rsidP="006E03D7">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E03D7" w:rsidRPr="007069B8" w:rsidTr="00663E55">
        <w:trPr>
          <w:trHeight w:val="565"/>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1)</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3"/>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828"/>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2)</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827"/>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3)</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4"/>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bl>
    <w:p w:rsidR="006E03D7" w:rsidRPr="007069B8" w:rsidRDefault="006E03D7" w:rsidP="006E03D7">
      <w:pPr>
        <w:rPr>
          <w:rFonts w:ascii="Times New Roman" w:hAnsi="Times New Roman" w:cs="Times New Roman"/>
          <w:sz w:val="24"/>
          <w:szCs w:val="24"/>
        </w:rPr>
      </w:pPr>
    </w:p>
    <w:p w:rsidR="006E03D7" w:rsidRPr="007069B8" w:rsidRDefault="006E03D7" w:rsidP="006E03D7">
      <w:pPr>
        <w:jc w:val="both"/>
        <w:rPr>
          <w:rFonts w:ascii="Times New Roman" w:hAnsi="Times New Roman" w:cs="Times New Roman"/>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 xml:space="preserve">Табелу „Подаци о учеснику у заједничкој </w:t>
      </w:r>
      <w:proofErr w:type="gramStart"/>
      <w:r w:rsidRPr="007069B8">
        <w:rPr>
          <w:rFonts w:ascii="Times New Roman" w:hAnsi="Times New Roman" w:cs="Times New Roman"/>
          <w:i/>
          <w:sz w:val="24"/>
          <w:szCs w:val="24"/>
        </w:rPr>
        <w:t>понуди“</w:t>
      </w:r>
      <w:r w:rsidR="001A6331">
        <w:rPr>
          <w:rFonts w:ascii="Times New Roman" w:hAnsi="Times New Roman" w:cs="Times New Roman"/>
          <w:i/>
          <w:sz w:val="24"/>
          <w:szCs w:val="24"/>
          <w:lang w:val="sr-Cyrl-RS"/>
        </w:rPr>
        <w:t xml:space="preserve"> </w:t>
      </w:r>
      <w:r w:rsidRPr="007069B8">
        <w:rPr>
          <w:rFonts w:ascii="Times New Roman" w:hAnsi="Times New Roman" w:cs="Times New Roman"/>
          <w:i/>
          <w:sz w:val="24"/>
          <w:szCs w:val="24"/>
        </w:rPr>
        <w:t>попуњавају</w:t>
      </w:r>
      <w:proofErr w:type="gramEnd"/>
      <w:r w:rsidRPr="007069B8">
        <w:rPr>
          <w:rFonts w:ascii="Times New Roman" w:hAnsi="Times New Roman" w:cs="Times New Roman"/>
          <w:i/>
          <w:sz w:val="24"/>
          <w:szCs w:val="24"/>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E03D7" w:rsidRPr="007069B8" w:rsidRDefault="006E03D7" w:rsidP="006E03D7">
      <w:pPr>
        <w:jc w:val="both"/>
        <w:rPr>
          <w:rFonts w:ascii="Times New Roman" w:hAnsi="Times New Roman" w:cs="Times New Roman"/>
          <w:sz w:val="24"/>
          <w:szCs w:val="24"/>
        </w:rPr>
        <w:sectPr w:rsidR="006E03D7" w:rsidRPr="007069B8" w:rsidSect="00523AE3">
          <w:pgSz w:w="11907" w:h="16839" w:code="9"/>
          <w:pgMar w:top="1440" w:right="1080" w:bottom="1440" w:left="1080" w:header="0" w:footer="917" w:gutter="0"/>
          <w:cols w:space="720"/>
          <w:docGrid w:linePitch="299"/>
        </w:sectPr>
      </w:pPr>
    </w:p>
    <w:p w:rsidR="006E03D7" w:rsidRPr="007069B8" w:rsidRDefault="006E03D7" w:rsidP="00523AE3">
      <w:pPr>
        <w:rPr>
          <w:rFonts w:ascii="Times New Roman" w:hAnsi="Times New Roman" w:cs="Times New Roman"/>
          <w:b/>
          <w:sz w:val="24"/>
          <w:szCs w:val="24"/>
        </w:rPr>
      </w:pPr>
    </w:p>
    <w:p w:rsidR="00E42BF4" w:rsidRPr="00491369" w:rsidRDefault="006E03D7" w:rsidP="007D0130">
      <w:pPr>
        <w:jc w:val="both"/>
        <w:rPr>
          <w:rFonts w:ascii="Times New Roman" w:hAnsi="Times New Roman" w:cs="Times New Roman"/>
          <w:sz w:val="24"/>
          <w:szCs w:val="24"/>
          <w:lang w:val="sr-Cyrl-RS"/>
        </w:rPr>
      </w:pPr>
      <w:r w:rsidRPr="007069B8">
        <w:rPr>
          <w:rFonts w:ascii="Times New Roman" w:hAnsi="Times New Roman" w:cs="Times New Roman"/>
          <w:b/>
          <w:sz w:val="24"/>
          <w:szCs w:val="24"/>
        </w:rPr>
        <w:t xml:space="preserve">5) </w:t>
      </w:r>
      <w:r w:rsidR="0005740B" w:rsidRPr="007069B8">
        <w:rPr>
          <w:rFonts w:ascii="Times New Roman" w:hAnsi="Times New Roman" w:cs="Times New Roman"/>
          <w:b/>
          <w:sz w:val="24"/>
          <w:szCs w:val="24"/>
        </w:rPr>
        <w:t xml:space="preserve"> </w:t>
      </w:r>
      <w:r w:rsidR="00E42BF4" w:rsidRPr="007069B8">
        <w:rPr>
          <w:rFonts w:ascii="Times New Roman" w:hAnsi="Times New Roman" w:cs="Times New Roman"/>
          <w:b/>
          <w:sz w:val="24"/>
          <w:szCs w:val="24"/>
        </w:rPr>
        <w:t>О</w:t>
      </w:r>
      <w:r w:rsidR="00471FBF" w:rsidRPr="007069B8">
        <w:rPr>
          <w:rFonts w:ascii="Times New Roman" w:hAnsi="Times New Roman" w:cs="Times New Roman"/>
          <w:b/>
          <w:sz w:val="24"/>
          <w:szCs w:val="24"/>
          <w:lang w:val="sr-Cyrl-RS"/>
        </w:rPr>
        <w:t>ПИС ПРЕДМЕТА НАБАВКЕ</w:t>
      </w:r>
      <w:r w:rsidR="00471FBF" w:rsidRPr="007069B8">
        <w:rPr>
          <w:rFonts w:ascii="Times New Roman" w:hAnsi="Times New Roman" w:cs="Times New Roman"/>
          <w:sz w:val="24"/>
          <w:szCs w:val="24"/>
          <w:lang w:val="sr-Cyrl-RS"/>
        </w:rPr>
        <w:t xml:space="preserve"> – набавка </w:t>
      </w:r>
      <w:r w:rsidR="00E4382B">
        <w:rPr>
          <w:rFonts w:ascii="Times New Roman" w:hAnsi="Times New Roman" w:cs="Times New Roman"/>
          <w:sz w:val="24"/>
          <w:szCs w:val="24"/>
          <w:lang w:val="sr-Cyrl-RS"/>
        </w:rPr>
        <w:t>Услуга посредовања при куповини авио карата и резервацији хотелског смештаја за службена путовања у иностранству</w:t>
      </w:r>
      <w:r w:rsidR="001A6331">
        <w:rPr>
          <w:rFonts w:ascii="Times New Roman" w:hAnsi="Times New Roman" w:cs="Times New Roman"/>
          <w:sz w:val="24"/>
          <w:szCs w:val="24"/>
          <w:lang w:val="sr-Cyrl-RS"/>
        </w:rPr>
        <w:t xml:space="preserve"> и земљи</w:t>
      </w:r>
      <w:r w:rsidR="0005740B" w:rsidRPr="007069B8">
        <w:rPr>
          <w:rFonts w:ascii="Times New Roman" w:hAnsi="Times New Roman" w:cs="Times New Roman"/>
          <w:sz w:val="24"/>
          <w:szCs w:val="24"/>
        </w:rPr>
        <w:t xml:space="preserve">, број </w:t>
      </w:r>
      <w:r w:rsidR="0005740B" w:rsidRPr="007069B8">
        <w:rPr>
          <w:rFonts w:ascii="Times New Roman" w:hAnsi="Times New Roman" w:cs="Times New Roman"/>
          <w:sz w:val="24"/>
          <w:szCs w:val="24"/>
          <w:lang w:val="sr-Cyrl-RS"/>
        </w:rPr>
        <w:t xml:space="preserve">ЈН МВ </w:t>
      </w:r>
      <w:r w:rsidR="00491369" w:rsidRPr="00491369">
        <w:rPr>
          <w:rFonts w:ascii="Times New Roman" w:hAnsi="Times New Roman" w:cs="Times New Roman"/>
          <w:sz w:val="24"/>
          <w:szCs w:val="24"/>
          <w:lang w:val="sr-Cyrl-RS"/>
        </w:rPr>
        <w:t>1/2019</w:t>
      </w:r>
    </w:p>
    <w:p w:rsidR="00192104" w:rsidRPr="004D27AD" w:rsidRDefault="00192104" w:rsidP="00192104">
      <w:pPr>
        <w:pStyle w:val="Default"/>
        <w:ind w:right="-513"/>
        <w:jc w:val="both"/>
        <w:rPr>
          <w:b/>
          <w:bCs/>
          <w:u w:val="single"/>
          <w:lang w:val="sr-Cyrl-C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1465"/>
        <w:gridCol w:w="2835"/>
        <w:gridCol w:w="3118"/>
      </w:tblGrid>
      <w:tr w:rsidR="00192104" w:rsidRPr="009210DA" w:rsidTr="007D0130">
        <w:trPr>
          <w:trHeight w:val="701"/>
        </w:trPr>
        <w:tc>
          <w:tcPr>
            <w:tcW w:w="2358" w:type="dxa"/>
            <w:shd w:val="clear" w:color="auto" w:fill="auto"/>
            <w:vAlign w:val="center"/>
          </w:tcPr>
          <w:p w:rsidR="00192104" w:rsidRPr="00192104" w:rsidRDefault="00192104" w:rsidP="00F05CBF">
            <w:pPr>
              <w:jc w:val="center"/>
              <w:rPr>
                <w:rFonts w:ascii="Times New Roman" w:hAnsi="Times New Roman" w:cs="Times New Roman"/>
                <w:b/>
                <w:sz w:val="24"/>
                <w:szCs w:val="24"/>
                <w:lang w:val="sr-Cyrl-CS"/>
              </w:rPr>
            </w:pPr>
            <w:r w:rsidRPr="00192104">
              <w:rPr>
                <w:rFonts w:ascii="Times New Roman" w:hAnsi="Times New Roman" w:cs="Times New Roman"/>
                <w:b/>
                <w:sz w:val="24"/>
                <w:szCs w:val="24"/>
                <w:lang w:val="sr-Cyrl-RS"/>
              </w:rPr>
              <w:t>Опис услуге</w:t>
            </w:r>
          </w:p>
          <w:p w:rsidR="00192104" w:rsidRPr="00192104" w:rsidRDefault="00192104" w:rsidP="00F05CBF">
            <w:pPr>
              <w:jc w:val="center"/>
              <w:rPr>
                <w:rFonts w:ascii="Times New Roman" w:hAnsi="Times New Roman" w:cs="Times New Roman"/>
                <w:sz w:val="24"/>
                <w:szCs w:val="24"/>
                <w:lang w:val="sr-Cyrl-RS"/>
              </w:rPr>
            </w:pPr>
          </w:p>
        </w:tc>
        <w:tc>
          <w:tcPr>
            <w:tcW w:w="1465" w:type="dxa"/>
            <w:shd w:val="clear" w:color="auto" w:fill="auto"/>
            <w:vAlign w:val="center"/>
          </w:tcPr>
          <w:p w:rsidR="00192104" w:rsidRPr="00192104" w:rsidRDefault="00192104" w:rsidP="00F05CBF">
            <w:pPr>
              <w:jc w:val="center"/>
              <w:rPr>
                <w:rFonts w:ascii="Times New Roman" w:hAnsi="Times New Roman" w:cs="Times New Roman"/>
                <w:b/>
                <w:sz w:val="24"/>
                <w:szCs w:val="24"/>
                <w:lang w:val="sr-Cyrl-RS"/>
              </w:rPr>
            </w:pPr>
            <w:r w:rsidRPr="00192104">
              <w:rPr>
                <w:rFonts w:ascii="Times New Roman" w:hAnsi="Times New Roman" w:cs="Times New Roman"/>
                <w:b/>
                <w:sz w:val="24"/>
                <w:szCs w:val="24"/>
                <w:lang w:val="sr-Cyrl-RS"/>
              </w:rPr>
              <w:t xml:space="preserve">Јединица мере </w:t>
            </w:r>
          </w:p>
        </w:tc>
        <w:tc>
          <w:tcPr>
            <w:tcW w:w="2835" w:type="dxa"/>
            <w:vAlign w:val="center"/>
          </w:tcPr>
          <w:p w:rsidR="00192104" w:rsidRPr="00192104" w:rsidRDefault="00192104" w:rsidP="00F05CBF">
            <w:pPr>
              <w:jc w:val="center"/>
              <w:rPr>
                <w:rFonts w:ascii="Times New Roman" w:hAnsi="Times New Roman" w:cs="Times New Roman"/>
                <w:b/>
                <w:sz w:val="24"/>
                <w:szCs w:val="24"/>
                <w:lang w:val="sr-Cyrl-RS"/>
              </w:rPr>
            </w:pPr>
            <w:r w:rsidRPr="00192104">
              <w:rPr>
                <w:rFonts w:ascii="Times New Roman" w:hAnsi="Times New Roman" w:cs="Times New Roman"/>
                <w:b/>
                <w:sz w:val="24"/>
                <w:szCs w:val="24"/>
                <w:lang w:val="sr-Cyrl-RS"/>
              </w:rPr>
              <w:t>Цена по јединици мере у динарима/еврима* без ПДВ</w:t>
            </w:r>
          </w:p>
        </w:tc>
        <w:tc>
          <w:tcPr>
            <w:tcW w:w="3118" w:type="dxa"/>
            <w:shd w:val="clear" w:color="auto" w:fill="auto"/>
            <w:vAlign w:val="center"/>
          </w:tcPr>
          <w:p w:rsidR="00192104" w:rsidRPr="00192104" w:rsidRDefault="00192104" w:rsidP="00F05CBF">
            <w:pPr>
              <w:jc w:val="center"/>
              <w:rPr>
                <w:rFonts w:ascii="Times New Roman" w:hAnsi="Times New Roman" w:cs="Times New Roman"/>
                <w:b/>
                <w:sz w:val="24"/>
                <w:szCs w:val="24"/>
                <w:lang w:val="sr-Cyrl-RS"/>
              </w:rPr>
            </w:pPr>
            <w:r w:rsidRPr="00192104">
              <w:rPr>
                <w:rFonts w:ascii="Times New Roman" w:hAnsi="Times New Roman" w:cs="Times New Roman"/>
                <w:b/>
                <w:sz w:val="24"/>
                <w:szCs w:val="24"/>
                <w:lang w:val="sr-Cyrl-RS"/>
              </w:rPr>
              <w:t>Цена по јединици мере у динарима /еврима*са обрачунатим ПДВ</w:t>
            </w:r>
          </w:p>
        </w:tc>
      </w:tr>
      <w:tr w:rsidR="00192104" w:rsidRPr="009210DA" w:rsidTr="007D0130">
        <w:trPr>
          <w:trHeight w:val="1016"/>
        </w:trPr>
        <w:tc>
          <w:tcPr>
            <w:tcW w:w="2358" w:type="dxa"/>
            <w:tcBorders>
              <w:bottom w:val="single" w:sz="4" w:space="0" w:color="auto"/>
            </w:tcBorders>
            <w:shd w:val="clear" w:color="auto" w:fill="auto"/>
            <w:vAlign w:val="center"/>
          </w:tcPr>
          <w:p w:rsidR="00192104" w:rsidRPr="00192104" w:rsidRDefault="00192104" w:rsidP="001A6331">
            <w:pPr>
              <w:jc w:val="center"/>
              <w:rPr>
                <w:rFonts w:ascii="Times New Roman" w:hAnsi="Times New Roman" w:cs="Times New Roman"/>
                <w:sz w:val="24"/>
                <w:szCs w:val="24"/>
                <w:lang w:val="sr-Cyrl-RS"/>
              </w:rPr>
            </w:pPr>
            <w:r w:rsidRPr="00192104">
              <w:rPr>
                <w:rFonts w:ascii="Times New Roman" w:hAnsi="Times New Roman" w:cs="Times New Roman"/>
                <w:sz w:val="24"/>
                <w:szCs w:val="24"/>
                <w:lang w:val="sr-Cyrl-RS"/>
              </w:rPr>
              <w:t>Услуг</w:t>
            </w:r>
            <w:r w:rsidRPr="00192104">
              <w:rPr>
                <w:rFonts w:ascii="Times New Roman" w:hAnsi="Times New Roman" w:cs="Times New Roman"/>
                <w:sz w:val="24"/>
                <w:szCs w:val="24"/>
                <w:lang w:val="sr-Cyrl-CS"/>
              </w:rPr>
              <w:t>а</w:t>
            </w:r>
            <w:r w:rsidRPr="00192104">
              <w:rPr>
                <w:rFonts w:ascii="Times New Roman" w:hAnsi="Times New Roman" w:cs="Times New Roman"/>
                <w:sz w:val="24"/>
                <w:szCs w:val="24"/>
                <w:lang w:val="sr-Cyrl-RS"/>
              </w:rPr>
              <w:t xml:space="preserve"> посредовања при куповини авио карата</w:t>
            </w:r>
          </w:p>
        </w:tc>
        <w:tc>
          <w:tcPr>
            <w:tcW w:w="1465" w:type="dxa"/>
            <w:tcBorders>
              <w:bottom w:val="single" w:sz="4" w:space="0" w:color="auto"/>
            </w:tcBorders>
            <w:shd w:val="clear" w:color="auto" w:fill="auto"/>
            <w:vAlign w:val="center"/>
          </w:tcPr>
          <w:p w:rsidR="00192104" w:rsidRPr="00192104" w:rsidRDefault="00192104" w:rsidP="00F05CBF">
            <w:pPr>
              <w:jc w:val="center"/>
              <w:rPr>
                <w:rFonts w:ascii="Times New Roman" w:hAnsi="Times New Roman" w:cs="Times New Roman"/>
                <w:sz w:val="24"/>
                <w:szCs w:val="24"/>
                <w:lang w:val="sr-Cyrl-RS"/>
              </w:rPr>
            </w:pPr>
            <w:r w:rsidRPr="00192104">
              <w:rPr>
                <w:rFonts w:ascii="Times New Roman" w:hAnsi="Times New Roman" w:cs="Times New Roman"/>
                <w:sz w:val="24"/>
                <w:szCs w:val="24"/>
                <w:lang w:val="sr-Cyrl-RS"/>
              </w:rPr>
              <w:t>По особи</w:t>
            </w:r>
          </w:p>
        </w:tc>
        <w:tc>
          <w:tcPr>
            <w:tcW w:w="2835" w:type="dxa"/>
            <w:vAlign w:val="center"/>
          </w:tcPr>
          <w:p w:rsidR="00192104" w:rsidRPr="00192104" w:rsidRDefault="00192104" w:rsidP="00F05CBF">
            <w:pPr>
              <w:jc w:val="center"/>
              <w:rPr>
                <w:rFonts w:ascii="Times New Roman" w:hAnsi="Times New Roman" w:cs="Times New Roman"/>
                <w:sz w:val="24"/>
                <w:szCs w:val="24"/>
                <w:lang w:val="sr-Cyrl-RS"/>
              </w:rPr>
            </w:pPr>
          </w:p>
        </w:tc>
        <w:tc>
          <w:tcPr>
            <w:tcW w:w="3118" w:type="dxa"/>
            <w:shd w:val="clear" w:color="auto" w:fill="auto"/>
            <w:vAlign w:val="center"/>
          </w:tcPr>
          <w:p w:rsidR="00192104" w:rsidRPr="00192104" w:rsidRDefault="00192104" w:rsidP="00F05CBF">
            <w:pPr>
              <w:jc w:val="center"/>
              <w:rPr>
                <w:rFonts w:ascii="Times New Roman" w:hAnsi="Times New Roman" w:cs="Times New Roman"/>
                <w:sz w:val="24"/>
                <w:szCs w:val="24"/>
                <w:lang w:val="sr-Cyrl-RS"/>
              </w:rPr>
            </w:pPr>
          </w:p>
        </w:tc>
      </w:tr>
      <w:tr w:rsidR="00192104" w:rsidRPr="009210DA" w:rsidTr="007D0130">
        <w:trPr>
          <w:trHeight w:val="620"/>
        </w:trPr>
        <w:tc>
          <w:tcPr>
            <w:tcW w:w="2358" w:type="dxa"/>
            <w:tcBorders>
              <w:bottom w:val="single" w:sz="4" w:space="0" w:color="auto"/>
            </w:tcBorders>
            <w:shd w:val="clear" w:color="auto" w:fill="auto"/>
            <w:vAlign w:val="center"/>
          </w:tcPr>
          <w:p w:rsidR="00192104" w:rsidRPr="00192104" w:rsidRDefault="00192104" w:rsidP="00F05CB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371"/>
            </w:tblGrid>
            <w:tr w:rsidR="00192104" w:rsidRPr="00192104" w:rsidTr="00F05CBF">
              <w:trPr>
                <w:trHeight w:val="777"/>
              </w:trPr>
              <w:tc>
                <w:tcPr>
                  <w:tcW w:w="2371" w:type="dxa"/>
                </w:tcPr>
                <w:p w:rsidR="00192104" w:rsidRPr="00192104" w:rsidRDefault="00192104" w:rsidP="001A6331">
                  <w:pPr>
                    <w:pStyle w:val="Default"/>
                    <w:jc w:val="center"/>
                  </w:pPr>
                  <w:r w:rsidRPr="00192104">
                    <w:rPr>
                      <w:lang w:val="ru-RU"/>
                    </w:rPr>
                    <w:t>Услуге посредовања  при резервацији хотелског смештај</w:t>
                  </w:r>
                  <w:r w:rsidRPr="00192104">
                    <w:t>а</w:t>
                  </w:r>
                </w:p>
              </w:tc>
            </w:tr>
          </w:tbl>
          <w:p w:rsidR="00192104" w:rsidRPr="00192104" w:rsidRDefault="00192104" w:rsidP="00F05CBF">
            <w:pPr>
              <w:jc w:val="center"/>
              <w:rPr>
                <w:rFonts w:ascii="Times New Roman" w:hAnsi="Times New Roman" w:cs="Times New Roman"/>
                <w:sz w:val="24"/>
                <w:szCs w:val="24"/>
                <w:lang w:val="sr-Cyrl-RS"/>
              </w:rPr>
            </w:pPr>
          </w:p>
        </w:tc>
        <w:tc>
          <w:tcPr>
            <w:tcW w:w="1465" w:type="dxa"/>
            <w:tcBorders>
              <w:bottom w:val="single" w:sz="4" w:space="0" w:color="auto"/>
            </w:tcBorders>
            <w:shd w:val="clear" w:color="auto" w:fill="auto"/>
            <w:vAlign w:val="center"/>
          </w:tcPr>
          <w:p w:rsidR="00192104" w:rsidRPr="00192104" w:rsidRDefault="00192104" w:rsidP="00F05CBF">
            <w:pPr>
              <w:jc w:val="center"/>
              <w:rPr>
                <w:rFonts w:ascii="Times New Roman" w:hAnsi="Times New Roman" w:cs="Times New Roman"/>
                <w:sz w:val="24"/>
                <w:szCs w:val="24"/>
                <w:lang w:val="sr-Cyrl-RS"/>
              </w:rPr>
            </w:pPr>
            <w:r w:rsidRPr="00192104">
              <w:rPr>
                <w:rFonts w:ascii="Times New Roman" w:hAnsi="Times New Roman" w:cs="Times New Roman"/>
                <w:sz w:val="24"/>
                <w:szCs w:val="24"/>
                <w:lang w:val="sr-Cyrl-RS"/>
              </w:rPr>
              <w:t>По особи</w:t>
            </w:r>
          </w:p>
        </w:tc>
        <w:tc>
          <w:tcPr>
            <w:tcW w:w="2835" w:type="dxa"/>
            <w:vAlign w:val="center"/>
          </w:tcPr>
          <w:p w:rsidR="00192104" w:rsidRPr="00192104" w:rsidRDefault="00192104" w:rsidP="00F05CBF">
            <w:pPr>
              <w:jc w:val="center"/>
              <w:rPr>
                <w:rFonts w:ascii="Times New Roman" w:hAnsi="Times New Roman" w:cs="Times New Roman"/>
                <w:sz w:val="24"/>
                <w:szCs w:val="24"/>
                <w:lang w:val="sr-Cyrl-RS"/>
              </w:rPr>
            </w:pPr>
          </w:p>
        </w:tc>
        <w:tc>
          <w:tcPr>
            <w:tcW w:w="3118" w:type="dxa"/>
            <w:shd w:val="clear" w:color="auto" w:fill="auto"/>
            <w:vAlign w:val="center"/>
          </w:tcPr>
          <w:p w:rsidR="00192104" w:rsidRPr="00192104" w:rsidRDefault="00192104" w:rsidP="00F05CBF">
            <w:pPr>
              <w:jc w:val="center"/>
              <w:rPr>
                <w:rFonts w:ascii="Times New Roman" w:hAnsi="Times New Roman" w:cs="Times New Roman"/>
                <w:sz w:val="24"/>
                <w:szCs w:val="24"/>
                <w:lang w:val="sr-Cyrl-RS"/>
              </w:rPr>
            </w:pPr>
          </w:p>
        </w:tc>
      </w:tr>
      <w:tr w:rsidR="00192104" w:rsidRPr="009210DA" w:rsidTr="007D0130">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192104" w:rsidRPr="009210DA" w:rsidRDefault="00192104" w:rsidP="00F05CBF">
            <w:pPr>
              <w:pStyle w:val="Default"/>
              <w:jc w:val="right"/>
              <w:rPr>
                <w:b/>
              </w:rPr>
            </w:pPr>
            <w:r w:rsidRPr="009210DA">
              <w:rPr>
                <w:b/>
              </w:rPr>
              <w:t>У к у п н о</w:t>
            </w:r>
          </w:p>
        </w:tc>
        <w:tc>
          <w:tcPr>
            <w:tcW w:w="1465" w:type="dxa"/>
            <w:tcBorders>
              <w:top w:val="single" w:sz="4" w:space="0" w:color="auto"/>
              <w:left w:val="nil"/>
              <w:bottom w:val="single" w:sz="4" w:space="0" w:color="auto"/>
              <w:right w:val="single" w:sz="4" w:space="0" w:color="auto"/>
            </w:tcBorders>
            <w:shd w:val="clear" w:color="auto" w:fill="auto"/>
            <w:vAlign w:val="center"/>
          </w:tcPr>
          <w:p w:rsidR="00192104" w:rsidRPr="009210DA" w:rsidRDefault="00192104" w:rsidP="00F05CBF">
            <w:pPr>
              <w:jc w:val="center"/>
              <w:rPr>
                <w:lang w:val="sr-Cyrl-RS"/>
              </w:rPr>
            </w:pPr>
          </w:p>
        </w:tc>
        <w:tc>
          <w:tcPr>
            <w:tcW w:w="2835" w:type="dxa"/>
            <w:tcBorders>
              <w:left w:val="single" w:sz="4" w:space="0" w:color="auto"/>
              <w:bottom w:val="single" w:sz="4" w:space="0" w:color="auto"/>
            </w:tcBorders>
            <w:vAlign w:val="center"/>
          </w:tcPr>
          <w:p w:rsidR="00192104" w:rsidRPr="009210DA" w:rsidRDefault="00192104" w:rsidP="00F05CBF">
            <w:pPr>
              <w:jc w:val="center"/>
              <w:rPr>
                <w:lang w:val="sr-Cyrl-RS"/>
              </w:rPr>
            </w:pPr>
          </w:p>
        </w:tc>
        <w:tc>
          <w:tcPr>
            <w:tcW w:w="3118" w:type="dxa"/>
            <w:tcBorders>
              <w:bottom w:val="single" w:sz="4" w:space="0" w:color="auto"/>
            </w:tcBorders>
            <w:shd w:val="clear" w:color="auto" w:fill="auto"/>
            <w:vAlign w:val="center"/>
          </w:tcPr>
          <w:p w:rsidR="00192104" w:rsidRPr="009210DA" w:rsidRDefault="00192104" w:rsidP="00F05CBF">
            <w:pPr>
              <w:jc w:val="center"/>
              <w:rPr>
                <w:lang w:val="sr-Cyrl-RS"/>
              </w:rPr>
            </w:pPr>
          </w:p>
        </w:tc>
      </w:tr>
    </w:tbl>
    <w:p w:rsidR="00192104" w:rsidRPr="00331CED" w:rsidRDefault="00192104" w:rsidP="00192104">
      <w:pPr>
        <w:pStyle w:val="Default"/>
        <w:rPr>
          <w:i/>
          <w:lang w:val="sr-Cyrl-CS"/>
        </w:rPr>
      </w:pPr>
      <w:r>
        <w:rPr>
          <w:i/>
          <w:lang w:val="sr-Cyrl-CS"/>
        </w:rPr>
        <w:t>*</w:t>
      </w:r>
      <w:r w:rsidRPr="00331CED">
        <w:rPr>
          <w:i/>
          <w:lang w:val="sr-Cyrl-CS"/>
        </w:rPr>
        <w:t>Непотребно прецртати</w:t>
      </w:r>
    </w:p>
    <w:p w:rsidR="00192104" w:rsidRPr="004D27AD" w:rsidRDefault="00192104" w:rsidP="00192104">
      <w:pPr>
        <w:pStyle w:val="Default"/>
        <w:rPr>
          <w:lang w:val="sr-Cyrl-CS"/>
        </w:rPr>
      </w:pPr>
    </w:p>
    <w:p w:rsidR="00192104" w:rsidRPr="009210DA" w:rsidRDefault="009A6A79" w:rsidP="009A6A79">
      <w:pPr>
        <w:pStyle w:val="Default"/>
        <w:ind w:left="284" w:hanging="360"/>
        <w:jc w:val="both"/>
        <w:rPr>
          <w:lang w:val="ru-RU"/>
        </w:rPr>
      </w:pPr>
      <w:r>
        <w:rPr>
          <w:lang w:val="ru-RU"/>
        </w:rPr>
        <w:t xml:space="preserve">  </w:t>
      </w:r>
      <w:r w:rsidR="00192104" w:rsidRPr="009210DA">
        <w:rPr>
          <w:lang w:val="ru-RU"/>
        </w:rPr>
        <w:t>1. Рок плаћања (</w:t>
      </w:r>
      <w:r w:rsidR="00192104" w:rsidRPr="009210DA">
        <w:rPr>
          <w:i/>
          <w:iCs/>
          <w:lang w:val="ru-RU"/>
        </w:rPr>
        <w:t>не краћи од 15</w:t>
      </w:r>
      <w:r w:rsidR="00491369">
        <w:rPr>
          <w:i/>
          <w:iCs/>
          <w:lang w:val="ru-RU"/>
        </w:rPr>
        <w:t xml:space="preserve"> и не дужи од 45</w:t>
      </w:r>
      <w:r w:rsidR="00192104" w:rsidRPr="009210DA">
        <w:rPr>
          <w:i/>
          <w:iCs/>
          <w:lang w:val="ru-RU"/>
        </w:rPr>
        <w:t xml:space="preserve"> дана</w:t>
      </w:r>
      <w:r w:rsidR="00192104" w:rsidRPr="009210DA">
        <w:rPr>
          <w:lang w:val="ru-RU"/>
        </w:rPr>
        <w:t>) је: _____дана, од службеног пријема</w:t>
      </w:r>
      <w:r>
        <w:rPr>
          <w:lang w:val="ru-RU"/>
        </w:rPr>
        <w:t xml:space="preserve"> </w:t>
      </w:r>
      <w:r w:rsidR="00192104" w:rsidRPr="009210DA">
        <w:rPr>
          <w:lang w:val="ru-RU"/>
        </w:rPr>
        <w:t>исправно испостављеног рачуна;</w:t>
      </w:r>
    </w:p>
    <w:p w:rsidR="00192104" w:rsidRPr="009210DA" w:rsidRDefault="00192104" w:rsidP="00192104">
      <w:pPr>
        <w:pStyle w:val="Default"/>
        <w:jc w:val="both"/>
        <w:rPr>
          <w:lang w:val="ru-RU"/>
        </w:rPr>
      </w:pPr>
    </w:p>
    <w:p w:rsidR="00192104" w:rsidRPr="005A74CB" w:rsidRDefault="00192104" w:rsidP="00192104">
      <w:pPr>
        <w:pStyle w:val="Default"/>
        <w:ind w:left="360" w:hanging="360"/>
        <w:jc w:val="both"/>
        <w:rPr>
          <w:lang w:val="ru-RU"/>
        </w:rPr>
      </w:pPr>
      <w:r w:rsidRPr="009210DA">
        <w:rPr>
          <w:lang w:val="ru-RU"/>
        </w:rPr>
        <w:t xml:space="preserve">2. </w:t>
      </w:r>
      <w:r w:rsidRPr="005A74CB">
        <w:rPr>
          <w:lang w:val="ru-RU"/>
        </w:rPr>
        <w:t>Рок испоруке авио-карата/резервације за хотелски смештај</w:t>
      </w:r>
      <w:r>
        <w:t xml:space="preserve"> </w:t>
      </w:r>
      <w:r w:rsidRPr="00AD01EC">
        <w:rPr>
          <w:i/>
          <w:lang w:val="ru-RU"/>
        </w:rPr>
        <w:t>(</w:t>
      </w:r>
      <w:r w:rsidRPr="00AD01EC">
        <w:rPr>
          <w:i/>
        </w:rPr>
        <w:t xml:space="preserve">рок </w:t>
      </w:r>
      <w:r>
        <w:rPr>
          <w:i/>
        </w:rPr>
        <w:t xml:space="preserve">не може </w:t>
      </w:r>
      <w:r w:rsidRPr="00AD01EC">
        <w:rPr>
          <w:i/>
        </w:rPr>
        <w:t xml:space="preserve">бити краћи од </w:t>
      </w:r>
      <w:r>
        <w:rPr>
          <w:i/>
        </w:rPr>
        <w:t xml:space="preserve">десет минута </w:t>
      </w:r>
      <w:r w:rsidRPr="00AD01EC">
        <w:rPr>
          <w:i/>
        </w:rPr>
        <w:t>ни дужи од 24 сата од пријема писаног захтева наручиоца упућено</w:t>
      </w:r>
      <w:r>
        <w:rPr>
          <w:i/>
        </w:rPr>
        <w:t xml:space="preserve">г поштом </w:t>
      </w:r>
      <w:r>
        <w:rPr>
          <w:i/>
          <w:lang w:val="sr-Cyrl-RS"/>
        </w:rPr>
        <w:t>или</w:t>
      </w:r>
      <w:r>
        <w:rPr>
          <w:i/>
        </w:rPr>
        <w:t xml:space="preserve"> мејлом</w:t>
      </w:r>
      <w:r w:rsidRPr="00AD01EC">
        <w:rPr>
          <w:i/>
          <w:iCs/>
          <w:lang w:val="ru-RU"/>
        </w:rPr>
        <w:t>)</w:t>
      </w:r>
      <w:r w:rsidRPr="005A74CB">
        <w:rPr>
          <w:lang w:val="ru-RU"/>
        </w:rPr>
        <w:t xml:space="preserve"> је: ___________ сата од пријема писменог захтева наручиоца </w:t>
      </w:r>
      <w:r w:rsidRPr="009210DA">
        <w:rPr>
          <w:lang w:val="ru-RU"/>
        </w:rPr>
        <w:t>(упућеног путем поште, е-мејлом, телефаксом);</w:t>
      </w:r>
    </w:p>
    <w:p w:rsidR="00192104" w:rsidRPr="009210DA" w:rsidRDefault="00192104" w:rsidP="00192104">
      <w:pPr>
        <w:pStyle w:val="Default"/>
        <w:rPr>
          <w:lang w:val="ru-RU"/>
        </w:rPr>
      </w:pPr>
    </w:p>
    <w:p w:rsidR="00192104" w:rsidRPr="003B4294" w:rsidRDefault="00D84954" w:rsidP="00D84954">
      <w:pPr>
        <w:pStyle w:val="Heading2"/>
        <w:numPr>
          <w:ilvl w:val="0"/>
          <w:numId w:val="0"/>
        </w:numPr>
        <w:ind w:left="142"/>
      </w:pPr>
      <w:r>
        <w:rPr>
          <w:lang w:val="sr-Cyrl-RS"/>
        </w:rPr>
        <w:t xml:space="preserve">3. </w:t>
      </w:r>
      <w:r w:rsidR="00491369" w:rsidRPr="003B4294">
        <w:t>Понуђач</w:t>
      </w:r>
      <w:r w:rsidR="00192104" w:rsidRPr="003B4294">
        <w:t xml:space="preserve"> се обавезује да ће за сваки конкретан писани захтев наручиоца доставити више опција за летове у различито време у оквиру економске класе за тражену дестинацију, од више различитих авио, односно више опција за хотелски смештај у хотелима до највише 4*;</w:t>
      </w:r>
    </w:p>
    <w:p w:rsidR="003B4294" w:rsidRPr="009210DA" w:rsidRDefault="003B4294" w:rsidP="00D84954">
      <w:pPr>
        <w:pStyle w:val="Heading2"/>
        <w:numPr>
          <w:ilvl w:val="0"/>
          <w:numId w:val="0"/>
        </w:numPr>
        <w:ind w:left="426"/>
      </w:pPr>
    </w:p>
    <w:p w:rsidR="00192104" w:rsidRDefault="00192104" w:rsidP="00192104">
      <w:pPr>
        <w:pStyle w:val="Default"/>
        <w:ind w:left="270" w:hanging="270"/>
        <w:jc w:val="both"/>
        <w:rPr>
          <w:lang w:val="ru-RU"/>
        </w:rPr>
      </w:pPr>
      <w:r w:rsidRPr="009210DA">
        <w:rPr>
          <w:lang w:val="ru-RU"/>
        </w:rPr>
        <w:t xml:space="preserve">4. </w:t>
      </w:r>
      <w:r w:rsidR="00491369">
        <w:rPr>
          <w:lang w:val="ru-RU"/>
        </w:rPr>
        <w:t>Понуђач</w:t>
      </w:r>
      <w:r w:rsidRPr="009210DA">
        <w:rPr>
          <w:lang w:val="ru-RU"/>
        </w:rPr>
        <w:t xml:space="preserve"> се обавезује да наручиоцу  да информације о условима отказа (трошковима) које је прописао крајњи извршилац услуге односно компанија превозника</w:t>
      </w:r>
      <w:r w:rsidRPr="005A74CB">
        <w:rPr>
          <w:lang w:val="ru-RU"/>
        </w:rPr>
        <w:t xml:space="preserve"> или хотел, </w:t>
      </w:r>
      <w:r w:rsidRPr="009210DA">
        <w:rPr>
          <w:lang w:val="ru-RU"/>
        </w:rPr>
        <w:t xml:space="preserve">а наручилац  задржава право да откаже резервацију путних карата </w:t>
      </w:r>
      <w:r w:rsidRPr="005A74CB">
        <w:rPr>
          <w:lang w:val="ru-RU"/>
        </w:rPr>
        <w:t xml:space="preserve">и хотелског смештаја </w:t>
      </w:r>
      <w:r w:rsidRPr="009210DA">
        <w:rPr>
          <w:lang w:val="ru-RU"/>
        </w:rPr>
        <w:t>у складу са условима крајњег извршиоца услуге;</w:t>
      </w:r>
    </w:p>
    <w:p w:rsidR="00192104" w:rsidRPr="009210DA" w:rsidRDefault="00192104" w:rsidP="00192104">
      <w:pPr>
        <w:pStyle w:val="Default"/>
        <w:ind w:left="270" w:hanging="270"/>
        <w:jc w:val="both"/>
        <w:rPr>
          <w:lang w:val="ru-RU"/>
        </w:rPr>
      </w:pPr>
    </w:p>
    <w:p w:rsidR="00192104" w:rsidRPr="009210DA" w:rsidRDefault="00192104" w:rsidP="00192104">
      <w:pPr>
        <w:pStyle w:val="Default"/>
        <w:ind w:left="270" w:hanging="270"/>
        <w:jc w:val="both"/>
        <w:rPr>
          <w:lang w:val="ru-RU"/>
        </w:rPr>
      </w:pPr>
      <w:r w:rsidRPr="009210DA">
        <w:rPr>
          <w:lang w:val="ru-RU"/>
        </w:rPr>
        <w:t xml:space="preserve">5. </w:t>
      </w:r>
      <w:r w:rsidR="004C7CCA">
        <w:rPr>
          <w:lang w:val="ru-RU"/>
        </w:rPr>
        <w:t>Понуђач</w:t>
      </w:r>
      <w:r w:rsidRPr="009210DA">
        <w:rPr>
          <w:lang w:val="ru-RU"/>
        </w:rPr>
        <w:t xml:space="preserve"> се обавезује да ће </w:t>
      </w:r>
      <w:r w:rsidRPr="00580922">
        <w:rPr>
          <w:bCs/>
          <w:u w:val="single"/>
          <w:lang w:val="ru-RU"/>
        </w:rPr>
        <w:t>одмах</w:t>
      </w:r>
      <w:r w:rsidRPr="009210DA">
        <w:rPr>
          <w:b/>
          <w:bCs/>
        </w:rPr>
        <w:t xml:space="preserve"> </w:t>
      </w:r>
      <w:r w:rsidRPr="009210DA">
        <w:rPr>
          <w:lang w:val="ru-RU"/>
        </w:rPr>
        <w:t xml:space="preserve">поступити по евентуалним примедбама </w:t>
      </w:r>
      <w:r w:rsidR="00D84954">
        <w:rPr>
          <w:lang w:val="ru-RU"/>
        </w:rPr>
        <w:t>наручиоца</w:t>
      </w:r>
      <w:r w:rsidRPr="009210DA">
        <w:rPr>
          <w:lang w:val="ru-RU"/>
        </w:rPr>
        <w:t xml:space="preserve"> у погледу недостатка на име квалитета и цене за пружене услуге;</w:t>
      </w:r>
    </w:p>
    <w:p w:rsidR="00192104" w:rsidRPr="009210DA" w:rsidRDefault="00192104" w:rsidP="00192104">
      <w:pPr>
        <w:pStyle w:val="Default"/>
      </w:pPr>
    </w:p>
    <w:p w:rsidR="00192104" w:rsidRPr="009210DA" w:rsidRDefault="003B4294" w:rsidP="00D84954">
      <w:pPr>
        <w:pStyle w:val="Default"/>
      </w:pPr>
      <w:r>
        <w:rPr>
          <w:lang w:val="sr-Cyrl-RS"/>
        </w:rPr>
        <w:t>6.</w:t>
      </w:r>
      <w:r w:rsidR="00192104">
        <w:t xml:space="preserve"> </w:t>
      </w:r>
      <w:r w:rsidR="00D84954">
        <w:rPr>
          <w:lang w:val="sr-Cyrl-RS"/>
        </w:rPr>
        <w:t xml:space="preserve">Сви </w:t>
      </w:r>
      <w:r w:rsidR="00D84954">
        <w:rPr>
          <w:lang w:val="ru-RU"/>
        </w:rPr>
        <w:t>п</w:t>
      </w:r>
      <w:r w:rsidR="00192104">
        <w:rPr>
          <w:lang w:val="ru-RU"/>
        </w:rPr>
        <w:t xml:space="preserve">ратећи трошкови (боравишне таксе, аеродромске таксе, осигурање и сл.) </w:t>
      </w:r>
      <w:r w:rsidR="00192104" w:rsidRPr="005A74CB">
        <w:rPr>
          <w:lang w:val="ru-RU"/>
        </w:rPr>
        <w:t>мора</w:t>
      </w:r>
      <w:r w:rsidR="00192104">
        <w:rPr>
          <w:lang w:val="ru-RU"/>
        </w:rPr>
        <w:t>ју бити</w:t>
      </w:r>
      <w:r>
        <w:rPr>
          <w:lang w:val="ru-RU"/>
        </w:rPr>
        <w:t xml:space="preserve"> </w:t>
      </w:r>
      <w:r w:rsidR="00D84954">
        <w:rPr>
          <w:lang w:val="ru-RU"/>
        </w:rPr>
        <w:t xml:space="preserve"> </w:t>
      </w:r>
    </w:p>
    <w:p w:rsidR="00CD33EA" w:rsidRDefault="00D84954" w:rsidP="00D84954">
      <w:pPr>
        <w:pStyle w:val="Default"/>
        <w:rPr>
          <w:lang w:val="ru-RU"/>
        </w:rPr>
      </w:pPr>
      <w:r>
        <w:rPr>
          <w:lang w:val="ru-RU"/>
        </w:rPr>
        <w:t xml:space="preserve">    урачунати;</w:t>
      </w:r>
    </w:p>
    <w:p w:rsidR="00D84954" w:rsidRDefault="00D84954" w:rsidP="00CD33EA">
      <w:pPr>
        <w:pStyle w:val="Default"/>
        <w:jc w:val="both"/>
        <w:rPr>
          <w:lang w:val="ru-RU"/>
        </w:rPr>
      </w:pPr>
    </w:p>
    <w:p w:rsidR="00CD33EA" w:rsidRDefault="00192104" w:rsidP="00CD33EA">
      <w:pPr>
        <w:pStyle w:val="Default"/>
        <w:numPr>
          <w:ilvl w:val="0"/>
          <w:numId w:val="18"/>
        </w:numPr>
        <w:ind w:left="284"/>
        <w:jc w:val="both"/>
        <w:rPr>
          <w:lang w:val="ru-RU"/>
        </w:rPr>
      </w:pPr>
      <w:r w:rsidRPr="009210DA">
        <w:rPr>
          <w:lang w:val="ru-RU"/>
        </w:rPr>
        <w:t>Наручилац за све време трајања овог уговора задржава право да врши проверу цена коштања</w:t>
      </w:r>
      <w:r w:rsidRPr="009210DA">
        <w:t xml:space="preserve"> </w:t>
      </w:r>
      <w:r w:rsidRPr="009210DA">
        <w:rPr>
          <w:lang w:val="ru-RU"/>
        </w:rPr>
        <w:t>путних</w:t>
      </w:r>
      <w:r w:rsidRPr="009210DA">
        <w:t xml:space="preserve"> </w:t>
      </w:r>
      <w:r w:rsidRPr="009210DA">
        <w:rPr>
          <w:lang w:val="ru-RU"/>
        </w:rPr>
        <w:t xml:space="preserve">карата </w:t>
      </w:r>
      <w:r w:rsidRPr="005A74CB">
        <w:rPr>
          <w:lang w:val="ru-RU"/>
        </w:rPr>
        <w:t>и хотелског смештаја за тражене</w:t>
      </w:r>
      <w:r>
        <w:rPr>
          <w:lang w:val="ru-RU"/>
        </w:rPr>
        <w:t xml:space="preserve"> </w:t>
      </w:r>
      <w:r w:rsidRPr="009210DA">
        <w:t>дестинације путовања</w:t>
      </w:r>
      <w:r w:rsidRPr="009210DA">
        <w:rPr>
          <w:lang w:val="ru-RU"/>
        </w:rPr>
        <w:t xml:space="preserve"> и код других агенција.</w:t>
      </w:r>
    </w:p>
    <w:p w:rsidR="00CD33EA" w:rsidRDefault="00CD33EA" w:rsidP="00CD33EA">
      <w:pPr>
        <w:pStyle w:val="Default"/>
        <w:jc w:val="both"/>
        <w:rPr>
          <w:lang w:val="ru-RU"/>
        </w:rPr>
      </w:pPr>
    </w:p>
    <w:p w:rsidR="00192104" w:rsidRDefault="00192104" w:rsidP="00CD33EA">
      <w:pPr>
        <w:pStyle w:val="Default"/>
        <w:jc w:val="both"/>
        <w:rPr>
          <w:lang w:val="ru-RU"/>
        </w:rPr>
      </w:pPr>
      <w:r w:rsidRPr="00CD33EA">
        <w:rPr>
          <w:lang w:val="ru-RU"/>
        </w:rPr>
        <w:lastRenderedPageBreak/>
        <w:t xml:space="preserve"> </w:t>
      </w:r>
    </w:p>
    <w:p w:rsidR="00CD33EA" w:rsidRPr="00CD33EA" w:rsidRDefault="00CD33EA" w:rsidP="00CD33EA">
      <w:pPr>
        <w:pStyle w:val="Default"/>
        <w:jc w:val="both"/>
        <w:rPr>
          <w:lang w:val="ru-RU"/>
        </w:rPr>
      </w:pPr>
    </w:p>
    <w:p w:rsidR="00192104" w:rsidRDefault="00192104" w:rsidP="00192104">
      <w:pPr>
        <w:pStyle w:val="Default"/>
        <w:jc w:val="both"/>
        <w:rPr>
          <w:lang w:val="ru-RU"/>
        </w:rPr>
      </w:pPr>
      <w:r w:rsidRPr="009210DA">
        <w:rPr>
          <w:lang w:val="ru-RU"/>
        </w:rPr>
        <w:t>Уколико приликом провере цена уочи да постоје већа</w:t>
      </w:r>
      <w:r w:rsidRPr="009210DA">
        <w:t xml:space="preserve"> </w:t>
      </w:r>
      <w:r w:rsidRPr="009210DA">
        <w:rPr>
          <w:lang w:val="ru-RU"/>
        </w:rPr>
        <w:t>одступања у ценама путних карата</w:t>
      </w:r>
      <w:r w:rsidRPr="005A74CB">
        <w:rPr>
          <w:lang w:val="ru-RU"/>
        </w:rPr>
        <w:t xml:space="preserve"> </w:t>
      </w:r>
      <w:r w:rsidRPr="009210DA">
        <w:t xml:space="preserve">и хотелског смештаја </w:t>
      </w:r>
      <w:r w:rsidRPr="009210DA">
        <w:rPr>
          <w:lang w:val="ru-RU"/>
        </w:rPr>
        <w:t xml:space="preserve">које предлаже </w:t>
      </w:r>
      <w:r w:rsidR="00D84954">
        <w:rPr>
          <w:lang w:val="ru-RU"/>
        </w:rPr>
        <w:t xml:space="preserve">понуђач </w:t>
      </w:r>
      <w:r w:rsidRPr="009210DA">
        <w:rPr>
          <w:lang w:val="ru-RU"/>
        </w:rPr>
        <w:t xml:space="preserve"> и ценама карата и хотелског смештаја које нуде друге агенције, наручилац може захтевати од </w:t>
      </w:r>
      <w:r w:rsidR="00D84954">
        <w:rPr>
          <w:lang w:val="ru-RU"/>
        </w:rPr>
        <w:t>понуђача</w:t>
      </w:r>
      <w:r w:rsidRPr="009210DA">
        <w:rPr>
          <w:lang w:val="ru-RU"/>
        </w:rPr>
        <w:t xml:space="preserve"> да му изврши резервацију по повољнијој понуди коју је сам пронашао у супротном има право да активира ср</w:t>
      </w:r>
      <w:r>
        <w:rPr>
          <w:lang w:val="ru-RU"/>
        </w:rPr>
        <w:t>едство обезбеђења или приступи</w:t>
      </w:r>
      <w:r w:rsidRPr="009210DA">
        <w:rPr>
          <w:lang w:val="ru-RU"/>
        </w:rPr>
        <w:t xml:space="preserve"> раскиду угов</w:t>
      </w:r>
      <w:r>
        <w:rPr>
          <w:lang w:val="ru-RU"/>
        </w:rPr>
        <w:t>ора;</w:t>
      </w:r>
    </w:p>
    <w:p w:rsidR="00192104" w:rsidRDefault="00192104" w:rsidP="00192104">
      <w:pPr>
        <w:pStyle w:val="Default"/>
        <w:jc w:val="both"/>
        <w:rPr>
          <w:lang w:val="ru-RU"/>
        </w:rPr>
      </w:pPr>
    </w:p>
    <w:p w:rsidR="00192104" w:rsidRDefault="00192104" w:rsidP="00192104">
      <w:pPr>
        <w:pStyle w:val="Default"/>
        <w:jc w:val="both"/>
        <w:rPr>
          <w:lang w:val="ru-RU"/>
        </w:rPr>
      </w:pPr>
      <w:r>
        <w:rPr>
          <w:lang w:val="ru-RU"/>
        </w:rPr>
        <w:t xml:space="preserve">8. </w:t>
      </w:r>
      <w:r w:rsidRPr="00D84A66">
        <w:rPr>
          <w:lang w:val="ru-RU"/>
        </w:rPr>
        <w:t>Рок важења понуде не може бити</w:t>
      </w:r>
      <w:r w:rsidRPr="00D84A66">
        <w:t xml:space="preserve"> </w:t>
      </w:r>
      <w:r w:rsidRPr="00D84A66">
        <w:rPr>
          <w:lang w:val="ru-RU"/>
        </w:rPr>
        <w:t xml:space="preserve">краћи од </w:t>
      </w:r>
      <w:r>
        <w:rPr>
          <w:lang w:val="ru-RU"/>
        </w:rPr>
        <w:t>30 дана од дана отварања понуда;</w:t>
      </w:r>
    </w:p>
    <w:p w:rsidR="00192104" w:rsidRDefault="00192104" w:rsidP="00192104">
      <w:pPr>
        <w:pStyle w:val="Default"/>
        <w:jc w:val="both"/>
        <w:rPr>
          <w:lang w:val="ru-RU"/>
        </w:rPr>
      </w:pPr>
    </w:p>
    <w:p w:rsidR="00192104" w:rsidRPr="005A74CB" w:rsidRDefault="00192104" w:rsidP="00192104">
      <w:pPr>
        <w:pStyle w:val="Default"/>
        <w:jc w:val="both"/>
        <w:rPr>
          <w:lang w:val="ru-RU"/>
        </w:rPr>
      </w:pPr>
    </w:p>
    <w:p w:rsidR="00192104" w:rsidRPr="009210DA" w:rsidRDefault="00192104" w:rsidP="00192104">
      <w:pPr>
        <w:pStyle w:val="Default"/>
        <w:jc w:val="both"/>
        <w:rPr>
          <w:lang w:val="sr-Cyrl-CS"/>
        </w:rPr>
      </w:pPr>
    </w:p>
    <w:p w:rsidR="00192104" w:rsidRPr="009210DA" w:rsidRDefault="00192104" w:rsidP="00192104">
      <w:pPr>
        <w:pStyle w:val="Default"/>
        <w:jc w:val="both"/>
      </w:pPr>
      <w:r>
        <w:rPr>
          <w:lang w:val="ru-RU"/>
        </w:rPr>
        <w:t>Место и д</w:t>
      </w:r>
      <w:r w:rsidRPr="009210DA">
        <w:rPr>
          <w:lang w:val="ru-RU"/>
        </w:rPr>
        <w:t>атум</w:t>
      </w:r>
      <w:r>
        <w:tab/>
      </w:r>
      <w:r>
        <w:tab/>
      </w:r>
      <w:r>
        <w:tab/>
      </w:r>
      <w:r>
        <w:tab/>
      </w:r>
      <w:r>
        <w:tab/>
      </w:r>
      <w:r>
        <w:tab/>
      </w:r>
      <w:r>
        <w:tab/>
      </w:r>
      <w:r>
        <w:tab/>
      </w:r>
      <w:r>
        <w:tab/>
      </w:r>
      <w:r w:rsidRPr="009210DA">
        <w:rPr>
          <w:lang w:val="ru-RU"/>
        </w:rPr>
        <w:t>Понуђач</w:t>
      </w:r>
    </w:p>
    <w:p w:rsidR="00192104" w:rsidRDefault="00192104" w:rsidP="00192104">
      <w:pPr>
        <w:pStyle w:val="Default"/>
        <w:ind w:left="3600"/>
        <w:rPr>
          <w:lang w:val="ru-RU"/>
        </w:rPr>
      </w:pPr>
      <w:r w:rsidRPr="009210DA">
        <w:rPr>
          <w:lang w:val="ru-RU"/>
        </w:rPr>
        <w:t>М. П.</w:t>
      </w:r>
    </w:p>
    <w:p w:rsidR="00192104" w:rsidRPr="009210DA" w:rsidRDefault="00192104" w:rsidP="00192104">
      <w:pPr>
        <w:pStyle w:val="Default"/>
        <w:ind w:left="3600"/>
      </w:pPr>
    </w:p>
    <w:p w:rsidR="00192104" w:rsidRDefault="00192104" w:rsidP="00192104">
      <w:pPr>
        <w:pStyle w:val="Default"/>
        <w:rPr>
          <w:lang w:val="sr-Cyrl-CS"/>
        </w:rPr>
      </w:pPr>
      <w:r w:rsidRPr="009210DA">
        <w:t>__________________</w:t>
      </w:r>
      <w:r w:rsidRPr="009210DA">
        <w:tab/>
      </w:r>
      <w:r w:rsidRPr="009210DA">
        <w:tab/>
      </w:r>
      <w:r w:rsidRPr="009210DA">
        <w:tab/>
      </w:r>
      <w:r w:rsidRPr="009210DA">
        <w:tab/>
      </w:r>
      <w:r w:rsidRPr="009210DA">
        <w:tab/>
      </w:r>
      <w:r w:rsidRPr="009210DA">
        <w:tab/>
      </w:r>
      <w:r w:rsidR="00D84954">
        <w:rPr>
          <w:lang w:val="sr-Cyrl-RS"/>
        </w:rPr>
        <w:t xml:space="preserve">       </w:t>
      </w:r>
      <w:r w:rsidRPr="009210DA">
        <w:t>_______________</w:t>
      </w:r>
      <w:r>
        <w:t>______</w:t>
      </w:r>
      <w:r w:rsidRPr="009210DA">
        <w:rPr>
          <w:lang w:val="sr-Cyrl-CS"/>
        </w:rPr>
        <w:t xml:space="preserve"> </w:t>
      </w:r>
    </w:p>
    <w:p w:rsidR="00192104" w:rsidRPr="009B4C1C" w:rsidRDefault="00192104" w:rsidP="00192104">
      <w:pPr>
        <w:pStyle w:val="Default"/>
        <w:rPr>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D84954">
        <w:rPr>
          <w:lang w:val="sr-Cyrl-CS"/>
        </w:rPr>
        <w:t xml:space="preserve">    </w:t>
      </w:r>
      <w:r w:rsidRPr="009B4C1C">
        <w:rPr>
          <w:i/>
          <w:lang w:val="sr-Cyrl-CS"/>
        </w:rPr>
        <w:t>потпис и печат</w:t>
      </w:r>
    </w:p>
    <w:p w:rsidR="00192104" w:rsidRDefault="00192104" w:rsidP="00192104">
      <w:pPr>
        <w:pStyle w:val="Default"/>
        <w:rPr>
          <w:lang w:val="sr-Cyrl-CS"/>
        </w:rPr>
      </w:pPr>
    </w:p>
    <w:p w:rsidR="00192104" w:rsidRDefault="00192104" w:rsidP="00192104">
      <w:pPr>
        <w:pStyle w:val="Default"/>
        <w:rPr>
          <w:lang w:val="sr-Cyrl-CS"/>
        </w:rPr>
      </w:pPr>
    </w:p>
    <w:p w:rsidR="00192104" w:rsidRPr="00CD33EA" w:rsidRDefault="00192104" w:rsidP="00192104">
      <w:pPr>
        <w:jc w:val="both"/>
        <w:rPr>
          <w:rFonts w:ascii="Times New Roman" w:hAnsi="Times New Roman" w:cs="Times New Roman"/>
          <w:i/>
          <w:sz w:val="24"/>
          <w:szCs w:val="24"/>
          <w:lang w:val="sr-Cyrl-RS"/>
        </w:rPr>
      </w:pPr>
      <w:r w:rsidRPr="00CD33EA">
        <w:rPr>
          <w:rFonts w:ascii="Times New Roman" w:hAnsi="Times New Roman" w:cs="Times New Roman"/>
          <w:b/>
          <w:i/>
          <w:sz w:val="24"/>
          <w:szCs w:val="24"/>
          <w:lang w:val="sr-Cyrl-RS"/>
        </w:rPr>
        <w:t>Напомена:</w:t>
      </w:r>
      <w:r w:rsidRPr="00CD33EA">
        <w:rPr>
          <w:rFonts w:ascii="Times New Roman" w:hAnsi="Times New Roman" w:cs="Times New Roman"/>
          <w:i/>
          <w:sz w:val="24"/>
          <w:szCs w:val="24"/>
          <w:lang w:val="sr-Cyrl-RS"/>
        </w:rPr>
        <w:t xml:space="preserve"> Понуђена цена за услуге које су предмет ове јавне набавке не може бити нижа од 1,00 динара. Ако понуђач у обрасцу понуде искаже да нема цену за предметне услуге, односно да му је цена за предметне услуге нижа од једног (1,00) динара, његова понуда ће бити одбијена као неприхватљива. Уколико понуђач понуду искаже у страној валути ЕУР, против вредност цене за предметне услуге, изражена у динарима по курску НБС на дан отварања понуде, не може бити мања од 1,00 динара.</w:t>
      </w:r>
    </w:p>
    <w:p w:rsidR="00E42BF4" w:rsidRPr="007069B8" w:rsidRDefault="00E42BF4" w:rsidP="000E63D8">
      <w:pPr>
        <w:jc w:val="both"/>
        <w:rPr>
          <w:rFonts w:ascii="Times New Roman" w:hAnsi="Times New Roman" w:cs="Times New Roman"/>
          <w:sz w:val="24"/>
          <w:szCs w:val="24"/>
        </w:rPr>
        <w:sectPr w:rsidR="00E42BF4" w:rsidRPr="007069B8" w:rsidSect="00523AE3">
          <w:pgSz w:w="11907" w:h="16839" w:code="9"/>
          <w:pgMar w:top="1440" w:right="1080" w:bottom="1440" w:left="1080" w:header="0" w:footer="917" w:gutter="0"/>
          <w:cols w:space="720"/>
          <w:docGrid w:linePitch="299"/>
        </w:sectPr>
      </w:pPr>
    </w:p>
    <w:p w:rsidR="00E42BF4" w:rsidRPr="00F06CC0" w:rsidRDefault="000E63D8" w:rsidP="000E63D8">
      <w:pPr>
        <w:jc w:val="center"/>
        <w:rPr>
          <w:rFonts w:ascii="Times New Roman" w:hAnsi="Times New Roman" w:cs="Times New Roman"/>
          <w:sz w:val="24"/>
          <w:szCs w:val="24"/>
        </w:rPr>
      </w:pPr>
      <w:bookmarkStart w:id="30" w:name="_Toc516035794"/>
      <w:r>
        <w:rPr>
          <w:rFonts w:ascii="Times New Roman" w:hAnsi="Times New Roman" w:cs="Times New Roman"/>
          <w:sz w:val="24"/>
          <w:szCs w:val="24"/>
          <w:lang w:val="sr-Cyrl-RS"/>
        </w:rPr>
        <w:lastRenderedPageBreak/>
        <w:t xml:space="preserve">                                                                                        </w:t>
      </w:r>
      <w:r w:rsidR="00E42BF4" w:rsidRPr="00F06CC0">
        <w:rPr>
          <w:rFonts w:ascii="Times New Roman" w:hAnsi="Times New Roman" w:cs="Times New Roman"/>
          <w:sz w:val="24"/>
          <w:szCs w:val="24"/>
        </w:rPr>
        <w:t xml:space="preserve">Образац </w:t>
      </w:r>
      <w:r w:rsidR="00D84954">
        <w:rPr>
          <w:rFonts w:ascii="Times New Roman" w:hAnsi="Times New Roman" w:cs="Times New Roman"/>
          <w:sz w:val="24"/>
          <w:szCs w:val="24"/>
          <w:lang w:val="sr-Cyrl-RS"/>
        </w:rPr>
        <w:t>2</w:t>
      </w:r>
      <w:bookmarkEnd w:id="30"/>
      <w:r>
        <w:rPr>
          <w:rFonts w:ascii="Times New Roman" w:hAnsi="Times New Roman" w:cs="Times New Roman"/>
          <w:sz w:val="24"/>
          <w:szCs w:val="24"/>
          <w:lang w:val="sr-Cyrl-RS"/>
        </w:rPr>
        <w:t xml:space="preserve"> - Образац структуре цене</w:t>
      </w:r>
    </w:p>
    <w:p w:rsidR="00E42BF4" w:rsidRPr="00F06CC0" w:rsidRDefault="00E42BF4" w:rsidP="00523AE3">
      <w:pPr>
        <w:rPr>
          <w:rFonts w:ascii="Times New Roman" w:hAnsi="Times New Roman" w:cs="Times New Roman"/>
          <w:sz w:val="24"/>
          <w:szCs w:val="24"/>
        </w:rPr>
      </w:pPr>
    </w:p>
    <w:p w:rsidR="001F31E5" w:rsidRPr="00F06CC0" w:rsidRDefault="001F31E5" w:rsidP="00523AE3">
      <w:pPr>
        <w:rPr>
          <w:rFonts w:ascii="Times New Roman" w:hAnsi="Times New Roman" w:cs="Times New Roman"/>
          <w:sz w:val="24"/>
          <w:szCs w:val="24"/>
        </w:rPr>
      </w:pPr>
    </w:p>
    <w:p w:rsidR="00FD00FB" w:rsidRPr="00F06CC0" w:rsidRDefault="00FD00FB" w:rsidP="004250F5">
      <w:pPr>
        <w:pStyle w:val="ListParagraph"/>
        <w:numPr>
          <w:ilvl w:val="0"/>
          <w:numId w:val="13"/>
        </w:numPr>
        <w:rPr>
          <w:rFonts w:ascii="Times New Roman" w:hAnsi="Times New Roman" w:cs="Times New Roman"/>
          <w:sz w:val="24"/>
          <w:szCs w:val="24"/>
          <w:u w:val="single"/>
        </w:rPr>
      </w:pPr>
      <w:r w:rsidRPr="00F06CC0">
        <w:rPr>
          <w:rFonts w:ascii="Times New Roman" w:hAnsi="Times New Roman" w:cs="Times New Roman"/>
          <w:sz w:val="24"/>
          <w:szCs w:val="24"/>
          <w:u w:val="single"/>
        </w:rPr>
        <w:t>Е</w:t>
      </w:r>
      <w:r w:rsidR="00B3722F" w:rsidRPr="00F06CC0">
        <w:rPr>
          <w:rFonts w:ascii="Times New Roman" w:hAnsi="Times New Roman" w:cs="Times New Roman"/>
          <w:sz w:val="24"/>
          <w:szCs w:val="24"/>
          <w:u w:val="single"/>
          <w:lang w:val="sr-Cyrl-RS"/>
        </w:rPr>
        <w:t>лементи понуде</w:t>
      </w:r>
    </w:p>
    <w:tbl>
      <w:tblPr>
        <w:tblW w:w="9776" w:type="dxa"/>
        <w:tblLook w:val="04A0" w:firstRow="1" w:lastRow="0" w:firstColumn="1" w:lastColumn="0" w:noHBand="0" w:noVBand="1"/>
      </w:tblPr>
      <w:tblGrid>
        <w:gridCol w:w="603"/>
        <w:gridCol w:w="3787"/>
        <w:gridCol w:w="1559"/>
        <w:gridCol w:w="1843"/>
        <w:gridCol w:w="1984"/>
      </w:tblGrid>
      <w:tr w:rsidR="00D84954" w:rsidRPr="00E83704" w:rsidTr="00D84954">
        <w:trPr>
          <w:trHeight w:val="1050"/>
          <w:tblHeader/>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Ред. бр.</w:t>
            </w:r>
          </w:p>
        </w:tc>
        <w:tc>
          <w:tcPr>
            <w:tcW w:w="378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84954" w:rsidRPr="00D84954" w:rsidRDefault="00D84954" w:rsidP="00663E55">
            <w:pPr>
              <w:widowControl/>
              <w:autoSpaceDE/>
              <w:autoSpaceDN/>
              <w:jc w:val="center"/>
              <w:rPr>
                <w:rFonts w:ascii="Times New Roman" w:eastAsia="Times New Roman" w:hAnsi="Times New Roman" w:cs="Times New Roman"/>
                <w:bCs/>
                <w:color w:val="000000"/>
                <w:lang w:val="sr-Cyrl-RS" w:bidi="ar-SA"/>
              </w:rPr>
            </w:pPr>
            <w:r>
              <w:rPr>
                <w:rFonts w:ascii="Times New Roman" w:eastAsia="Times New Roman" w:hAnsi="Times New Roman" w:cs="Times New Roman"/>
                <w:bCs/>
                <w:color w:val="000000"/>
                <w:lang w:val="sr-Cyrl-RS" w:bidi="ar-SA"/>
              </w:rPr>
              <w:t>Назив услуге</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D84954" w:rsidRPr="00F06CC0" w:rsidRDefault="00D84954" w:rsidP="00663E55">
            <w:pPr>
              <w:widowControl/>
              <w:autoSpaceDE/>
              <w:autoSpaceDN/>
              <w:jc w:val="center"/>
              <w:rPr>
                <w:rFonts w:ascii="Times New Roman" w:eastAsia="Times New Roman" w:hAnsi="Times New Roman" w:cs="Times New Roman"/>
                <w:bCs/>
                <w:color w:val="000000"/>
                <w:lang w:bidi="ar-SA"/>
              </w:rPr>
            </w:pPr>
            <w:r>
              <w:rPr>
                <w:rFonts w:ascii="Times New Roman" w:eastAsia="Times New Roman" w:hAnsi="Times New Roman" w:cs="Times New Roman"/>
                <w:bCs/>
                <w:color w:val="000000"/>
                <w:lang w:val="sr-Cyrl-RS" w:bidi="ar-SA"/>
              </w:rPr>
              <w:t>Цена по особи</w:t>
            </w:r>
            <w:r>
              <w:rPr>
                <w:rFonts w:ascii="Times New Roman" w:eastAsia="Times New Roman" w:hAnsi="Times New Roman" w:cs="Times New Roman"/>
                <w:bCs/>
                <w:color w:val="000000"/>
                <w:lang w:bidi="ar-SA"/>
              </w:rPr>
              <w:t xml:space="preserve"> </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D84954" w:rsidRPr="00F06CC0" w:rsidRDefault="00D84954" w:rsidP="00663E55">
            <w:pPr>
              <w:widowControl/>
              <w:autoSpaceDE/>
              <w:autoSpaceDN/>
              <w:jc w:val="center"/>
              <w:rPr>
                <w:rFonts w:ascii="Times New Roman" w:eastAsia="Times New Roman" w:hAnsi="Times New Roman" w:cs="Times New Roman"/>
                <w:bCs/>
                <w:color w:val="000000"/>
                <w:lang w:bidi="ar-SA"/>
              </w:rPr>
            </w:pPr>
            <w:r w:rsidRPr="00F06CC0">
              <w:rPr>
                <w:rFonts w:ascii="Times New Roman" w:eastAsia="Times New Roman" w:hAnsi="Times New Roman" w:cs="Times New Roman"/>
                <w:bCs/>
                <w:color w:val="000000"/>
                <w:lang w:bidi="ar-SA"/>
              </w:rPr>
              <w:t xml:space="preserve"> Цена </w:t>
            </w:r>
            <w:r>
              <w:rPr>
                <w:rFonts w:ascii="Times New Roman" w:eastAsia="Times New Roman" w:hAnsi="Times New Roman" w:cs="Times New Roman"/>
                <w:bCs/>
                <w:color w:val="000000"/>
                <w:lang w:val="sr-Cyrl-RS" w:bidi="ar-SA"/>
              </w:rPr>
              <w:t>услуге</w:t>
            </w:r>
            <w:r w:rsidRPr="00F06CC0">
              <w:rPr>
                <w:rFonts w:ascii="Times New Roman" w:eastAsia="Times New Roman" w:hAnsi="Times New Roman" w:cs="Times New Roman"/>
                <w:bCs/>
                <w:color w:val="000000"/>
                <w:lang w:bidi="ar-SA"/>
              </w:rPr>
              <w:t xml:space="preserve"> </w:t>
            </w:r>
            <w:r>
              <w:rPr>
                <w:rFonts w:ascii="Times New Roman" w:eastAsia="Times New Roman" w:hAnsi="Times New Roman" w:cs="Times New Roman"/>
                <w:bCs/>
                <w:color w:val="000000"/>
                <w:lang w:val="sr-Cyrl-RS" w:bidi="ar-SA"/>
              </w:rPr>
              <w:t xml:space="preserve">- </w:t>
            </w:r>
            <w:r w:rsidRPr="00F06CC0">
              <w:rPr>
                <w:rFonts w:ascii="Times New Roman" w:eastAsia="Times New Roman" w:hAnsi="Times New Roman" w:cs="Times New Roman"/>
                <w:bCs/>
                <w:color w:val="000000"/>
                <w:lang w:bidi="ar-SA"/>
              </w:rPr>
              <w:t xml:space="preserve">без ПДВ-а </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D84954" w:rsidRPr="00F06CC0" w:rsidRDefault="00D84954" w:rsidP="00663E55">
            <w:pPr>
              <w:widowControl/>
              <w:autoSpaceDE/>
              <w:autoSpaceDN/>
              <w:jc w:val="center"/>
              <w:rPr>
                <w:rFonts w:ascii="Times New Roman" w:eastAsia="Times New Roman" w:hAnsi="Times New Roman" w:cs="Times New Roman"/>
                <w:bCs/>
                <w:color w:val="000000"/>
                <w:lang w:bidi="ar-SA"/>
              </w:rPr>
            </w:pPr>
            <w:r w:rsidRPr="00F06CC0">
              <w:rPr>
                <w:rFonts w:ascii="Times New Roman" w:eastAsia="Times New Roman" w:hAnsi="Times New Roman" w:cs="Times New Roman"/>
                <w:bCs/>
                <w:color w:val="000000"/>
                <w:lang w:bidi="ar-SA"/>
              </w:rPr>
              <w:t xml:space="preserve"> Цена </w:t>
            </w:r>
            <w:r>
              <w:rPr>
                <w:rFonts w:ascii="Times New Roman" w:eastAsia="Times New Roman" w:hAnsi="Times New Roman" w:cs="Times New Roman"/>
                <w:bCs/>
                <w:color w:val="000000"/>
                <w:lang w:val="sr-Cyrl-RS" w:bidi="ar-SA"/>
              </w:rPr>
              <w:t>услуге</w:t>
            </w:r>
            <w:r w:rsidRPr="00F06CC0">
              <w:rPr>
                <w:rFonts w:ascii="Times New Roman" w:eastAsia="Times New Roman" w:hAnsi="Times New Roman" w:cs="Times New Roman"/>
                <w:bCs/>
                <w:color w:val="000000"/>
                <w:lang w:bidi="ar-SA"/>
              </w:rPr>
              <w:t xml:space="preserve"> са ПДВ-ом </w:t>
            </w:r>
          </w:p>
        </w:tc>
      </w:tr>
      <w:tr w:rsidR="00D84954" w:rsidRPr="00E83704" w:rsidTr="00DE735E">
        <w:trPr>
          <w:trHeight w:val="838"/>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3787" w:type="dxa"/>
            <w:tcBorders>
              <w:top w:val="nil"/>
              <w:left w:val="nil"/>
              <w:bottom w:val="single" w:sz="4" w:space="0" w:color="auto"/>
              <w:right w:val="single" w:sz="4" w:space="0" w:color="auto"/>
            </w:tcBorders>
            <w:shd w:val="clear" w:color="000000" w:fill="FFFFFF"/>
            <w:vAlign w:val="center"/>
          </w:tcPr>
          <w:p w:rsidR="00D84954" w:rsidRPr="00D84954" w:rsidRDefault="00D84954" w:rsidP="00DE735E">
            <w:pPr>
              <w:widowControl/>
              <w:autoSpaceDE/>
              <w:autoSpaceDN/>
              <w:jc w:val="center"/>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Цена услуге посредовања при куповини авио карте</w:t>
            </w:r>
          </w:p>
        </w:tc>
        <w:tc>
          <w:tcPr>
            <w:tcW w:w="1559" w:type="dxa"/>
            <w:tcBorders>
              <w:top w:val="nil"/>
              <w:left w:val="nil"/>
              <w:bottom w:val="single" w:sz="4" w:space="0" w:color="auto"/>
              <w:right w:val="single" w:sz="4" w:space="0" w:color="auto"/>
            </w:tcBorders>
            <w:shd w:val="clear" w:color="000000" w:fill="FFFFFF"/>
            <w:vAlign w:val="center"/>
          </w:tcPr>
          <w:p w:rsidR="00D84954" w:rsidRPr="00E83704" w:rsidRDefault="00D84954" w:rsidP="00663E55">
            <w:pPr>
              <w:widowControl/>
              <w:autoSpaceDE/>
              <w:autoSpaceDN/>
              <w:jc w:val="center"/>
              <w:rPr>
                <w:rFonts w:ascii="Times New Roman" w:eastAsia="Times New Roman" w:hAnsi="Times New Roman" w:cs="Times New Roman"/>
                <w:color w:val="000000"/>
                <w:lang w:bidi="ar-SA"/>
              </w:rPr>
            </w:pPr>
          </w:p>
        </w:tc>
        <w:tc>
          <w:tcPr>
            <w:tcW w:w="1843" w:type="dxa"/>
            <w:tcBorders>
              <w:top w:val="nil"/>
              <w:left w:val="nil"/>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984" w:type="dxa"/>
            <w:tcBorders>
              <w:top w:val="nil"/>
              <w:left w:val="nil"/>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D84954" w:rsidRPr="00E83704" w:rsidTr="00DE735E">
        <w:trPr>
          <w:trHeight w:val="694"/>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3787" w:type="dxa"/>
            <w:tcBorders>
              <w:top w:val="nil"/>
              <w:left w:val="nil"/>
              <w:bottom w:val="single" w:sz="4" w:space="0" w:color="auto"/>
              <w:right w:val="single" w:sz="4" w:space="0" w:color="auto"/>
            </w:tcBorders>
            <w:shd w:val="clear" w:color="000000" w:fill="FFFFFF"/>
            <w:vAlign w:val="center"/>
          </w:tcPr>
          <w:p w:rsidR="00D84954" w:rsidRPr="00DE735E" w:rsidRDefault="00DE735E" w:rsidP="00DE735E">
            <w:pPr>
              <w:widowControl/>
              <w:autoSpaceDE/>
              <w:autoSpaceDN/>
              <w:jc w:val="center"/>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Цена услуге посредовавања при резервацији хотелског смештаја у иностранству и земљи</w:t>
            </w:r>
          </w:p>
        </w:tc>
        <w:tc>
          <w:tcPr>
            <w:tcW w:w="1559" w:type="dxa"/>
            <w:tcBorders>
              <w:top w:val="nil"/>
              <w:left w:val="nil"/>
              <w:bottom w:val="single" w:sz="4" w:space="0" w:color="auto"/>
              <w:right w:val="single" w:sz="4" w:space="0" w:color="auto"/>
            </w:tcBorders>
            <w:shd w:val="clear" w:color="000000" w:fill="FFFFFF"/>
            <w:vAlign w:val="center"/>
          </w:tcPr>
          <w:p w:rsidR="00D84954" w:rsidRPr="00E83704" w:rsidRDefault="00D84954" w:rsidP="00663E55">
            <w:pPr>
              <w:widowControl/>
              <w:autoSpaceDE/>
              <w:autoSpaceDN/>
              <w:jc w:val="center"/>
              <w:rPr>
                <w:rFonts w:ascii="Times New Roman" w:eastAsia="Times New Roman" w:hAnsi="Times New Roman" w:cs="Times New Roman"/>
                <w:color w:val="000000"/>
                <w:lang w:bidi="ar-SA"/>
              </w:rPr>
            </w:pPr>
          </w:p>
        </w:tc>
        <w:tc>
          <w:tcPr>
            <w:tcW w:w="1843" w:type="dxa"/>
            <w:tcBorders>
              <w:top w:val="nil"/>
              <w:left w:val="nil"/>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984" w:type="dxa"/>
            <w:tcBorders>
              <w:top w:val="nil"/>
              <w:left w:val="nil"/>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DE735E" w:rsidRPr="00E83704" w:rsidTr="003C1A61">
        <w:trPr>
          <w:trHeight w:val="555"/>
        </w:trPr>
        <w:tc>
          <w:tcPr>
            <w:tcW w:w="43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E735E" w:rsidRPr="00DE735E" w:rsidRDefault="00DE735E" w:rsidP="00663E55">
            <w:pPr>
              <w:widowControl/>
              <w:autoSpaceDE/>
              <w:autoSpaceDN/>
              <w:ind w:firstLineChars="100" w:firstLine="220"/>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                                                 УКУПНО: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E735E" w:rsidRPr="00E83704" w:rsidRDefault="00DE735E" w:rsidP="00663E55">
            <w:pPr>
              <w:widowControl/>
              <w:autoSpaceDE/>
              <w:autoSpaceDN/>
              <w:jc w:val="center"/>
              <w:rPr>
                <w:rFonts w:ascii="Times New Roman" w:eastAsia="Times New Roman" w:hAnsi="Times New Roman" w:cs="Times New Roman"/>
                <w:color w:val="000000"/>
                <w:lang w:bidi="ar-SA"/>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DE735E" w:rsidRPr="00E83704" w:rsidRDefault="00DE735E" w:rsidP="00663E55">
            <w:pPr>
              <w:widowControl/>
              <w:autoSpaceDE/>
              <w:autoSpaceDN/>
              <w:rPr>
                <w:rFonts w:ascii="Times New Roman" w:eastAsia="Times New Roman" w:hAnsi="Times New Roman" w:cs="Times New Roman"/>
                <w:color w:val="000000"/>
                <w:lang w:bidi="ar-SA"/>
              </w:rP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DE735E" w:rsidRPr="00E83704" w:rsidRDefault="00DE735E" w:rsidP="00663E55">
            <w:pPr>
              <w:widowControl/>
              <w:autoSpaceDE/>
              <w:autoSpaceDN/>
              <w:rPr>
                <w:rFonts w:ascii="Times New Roman" w:eastAsia="Times New Roman" w:hAnsi="Times New Roman" w:cs="Times New Roman"/>
                <w:color w:val="000000"/>
                <w:lang w:bidi="ar-SA"/>
              </w:rPr>
            </w:pPr>
          </w:p>
        </w:tc>
      </w:tr>
    </w:tbl>
    <w:p w:rsidR="00F32FA9" w:rsidRDefault="00F32FA9" w:rsidP="00F32FA9">
      <w:pPr>
        <w:ind w:left="360"/>
        <w:rPr>
          <w:rFonts w:ascii="Times New Roman" w:hAnsi="Times New Roman" w:cs="Times New Roman"/>
          <w:b/>
          <w:bCs/>
          <w:iCs/>
          <w:kern w:val="2"/>
          <w:sz w:val="24"/>
          <w:szCs w:val="24"/>
          <w:lang w:val="sr-Cyrl-CS"/>
        </w:rPr>
      </w:pPr>
    </w:p>
    <w:p w:rsidR="00E4382B" w:rsidRPr="00F32FA9" w:rsidRDefault="00E4382B" w:rsidP="00F32FA9">
      <w:pPr>
        <w:ind w:left="360"/>
        <w:rPr>
          <w:rFonts w:ascii="Times New Roman" w:hAnsi="Times New Roman" w:cs="Times New Roman"/>
          <w:b/>
          <w:bCs/>
          <w:iCs/>
          <w:kern w:val="2"/>
          <w:sz w:val="24"/>
          <w:szCs w:val="24"/>
          <w:lang w:val="sr-Cyrl-CS"/>
        </w:rPr>
      </w:pPr>
    </w:p>
    <w:p w:rsidR="0021198E" w:rsidRPr="007069B8" w:rsidRDefault="0021198E" w:rsidP="00550F82">
      <w:pPr>
        <w:jc w:val="both"/>
        <w:rPr>
          <w:rFonts w:ascii="Times New Roman" w:hAnsi="Times New Roman" w:cs="Times New Roman"/>
          <w:sz w:val="24"/>
          <w:szCs w:val="24"/>
        </w:rPr>
      </w:pPr>
    </w:p>
    <w:p w:rsidR="0021198E" w:rsidRPr="00DE735E" w:rsidRDefault="00DE735E" w:rsidP="00DE735E">
      <w:pPr>
        <w:pStyle w:val="ListParagraph"/>
        <w:numPr>
          <w:ilvl w:val="0"/>
          <w:numId w:val="20"/>
        </w:numPr>
        <w:jc w:val="both"/>
        <w:rPr>
          <w:rFonts w:ascii="Times New Roman" w:hAnsi="Times New Roman" w:cs="Times New Roman"/>
          <w:sz w:val="24"/>
          <w:szCs w:val="24"/>
          <w:lang w:val="sr-Cyrl-RS"/>
        </w:rPr>
      </w:pPr>
      <w:r w:rsidRPr="00DE735E">
        <w:rPr>
          <w:rFonts w:ascii="Times New Roman" w:hAnsi="Times New Roman" w:cs="Times New Roman"/>
          <w:sz w:val="24"/>
          <w:szCs w:val="24"/>
          <w:lang w:val="sr-Cyrl-RS"/>
        </w:rPr>
        <w:t>Под редним бројем 1</w:t>
      </w:r>
      <w:r>
        <w:rPr>
          <w:rFonts w:ascii="Times New Roman" w:hAnsi="Times New Roman" w:cs="Times New Roman"/>
          <w:sz w:val="24"/>
          <w:szCs w:val="24"/>
          <w:lang w:val="sr-Cyrl-RS"/>
        </w:rPr>
        <w:t>.</w:t>
      </w:r>
      <w:r w:rsidRPr="00DE735E">
        <w:rPr>
          <w:rFonts w:ascii="Times New Roman" w:hAnsi="Times New Roman" w:cs="Times New Roman"/>
          <w:sz w:val="24"/>
          <w:szCs w:val="24"/>
          <w:lang w:val="sr-Cyrl-RS"/>
        </w:rPr>
        <w:t xml:space="preserve"> треба унети цену услуге посредовања при куповини једне авио карте без и са ПДВ - ом.</w:t>
      </w:r>
    </w:p>
    <w:p w:rsidR="00DE735E" w:rsidRPr="00DE735E" w:rsidRDefault="00DE735E" w:rsidP="00550F82">
      <w:pPr>
        <w:jc w:val="both"/>
        <w:rPr>
          <w:rFonts w:ascii="Times New Roman" w:hAnsi="Times New Roman" w:cs="Times New Roman"/>
          <w:sz w:val="24"/>
          <w:szCs w:val="24"/>
          <w:lang w:val="sr-Cyrl-RS"/>
        </w:rPr>
      </w:pPr>
    </w:p>
    <w:p w:rsidR="00FD5F4F" w:rsidRDefault="00DE735E" w:rsidP="00DE735E">
      <w:pPr>
        <w:pStyle w:val="ListParagraph"/>
        <w:numPr>
          <w:ilvl w:val="0"/>
          <w:numId w:val="2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редним бројем 2. треба унети цену услуге посредовања при резервацији хотелског смештаја у иностранству и земљи, без и са ПДВ – ом.</w:t>
      </w:r>
    </w:p>
    <w:p w:rsidR="00DE735E" w:rsidRPr="00DE735E" w:rsidRDefault="00DE735E" w:rsidP="00DE735E">
      <w:pPr>
        <w:pStyle w:val="ListParagraph"/>
        <w:rPr>
          <w:rFonts w:ascii="Times New Roman" w:hAnsi="Times New Roman" w:cs="Times New Roman"/>
          <w:sz w:val="24"/>
          <w:szCs w:val="24"/>
          <w:lang w:val="sr-Cyrl-RS"/>
        </w:rPr>
      </w:pPr>
    </w:p>
    <w:p w:rsidR="00DE735E" w:rsidRPr="00DE735E" w:rsidRDefault="00DE735E" w:rsidP="00DE735E">
      <w:pPr>
        <w:pStyle w:val="ListParagraph"/>
        <w:numPr>
          <w:ilvl w:val="0"/>
          <w:numId w:val="2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укупно унети укупну цену 1 + 2 без и са ПДВ - ом. </w:t>
      </w:r>
    </w:p>
    <w:p w:rsidR="00FD5F4F" w:rsidRPr="007069B8" w:rsidRDefault="00FD5F4F" w:rsidP="00550F82">
      <w:pPr>
        <w:jc w:val="both"/>
        <w:rPr>
          <w:rFonts w:ascii="Times New Roman" w:hAnsi="Times New Roman" w:cs="Times New Roman"/>
          <w:sz w:val="24"/>
          <w:szCs w:val="24"/>
        </w:rPr>
      </w:pPr>
    </w:p>
    <w:p w:rsidR="0021198E" w:rsidRPr="007069B8" w:rsidRDefault="005B209B" w:rsidP="005B209B">
      <w:pPr>
        <w:rPr>
          <w:rFonts w:ascii="Times New Roman" w:hAnsi="Times New Roman" w:cs="Times New Roman"/>
          <w:sz w:val="24"/>
          <w:szCs w:val="24"/>
        </w:rPr>
      </w:pPr>
      <w:r w:rsidRPr="007069B8">
        <w:rPr>
          <w:rFonts w:ascii="Times New Roman" w:hAnsi="Times New Roman" w:cs="Times New Roman"/>
          <w:sz w:val="24"/>
          <w:szCs w:val="24"/>
        </w:rPr>
        <w:t xml:space="preserve">                      </w:t>
      </w:r>
      <w:r w:rsidR="0021198E" w:rsidRPr="007069B8">
        <w:rPr>
          <w:rFonts w:ascii="Times New Roman" w:hAnsi="Times New Roman" w:cs="Times New Roman"/>
          <w:sz w:val="24"/>
          <w:szCs w:val="24"/>
        </w:rPr>
        <w:t>Датум</w:t>
      </w:r>
      <w:r w:rsidR="0021198E" w:rsidRPr="007069B8">
        <w:rPr>
          <w:rFonts w:ascii="Times New Roman" w:hAnsi="Times New Roman" w:cs="Times New Roman"/>
          <w:sz w:val="24"/>
          <w:szCs w:val="24"/>
        </w:rPr>
        <w:tab/>
        <w:t xml:space="preserve">       </w:t>
      </w:r>
      <w:r w:rsidRPr="007069B8">
        <w:rPr>
          <w:rFonts w:ascii="Times New Roman" w:hAnsi="Times New Roman" w:cs="Times New Roman"/>
          <w:sz w:val="24"/>
          <w:szCs w:val="24"/>
        </w:rPr>
        <w:t xml:space="preserve">                                       </w:t>
      </w:r>
      <w:r w:rsidR="0021198E" w:rsidRPr="007069B8">
        <w:rPr>
          <w:rFonts w:ascii="Times New Roman" w:hAnsi="Times New Roman" w:cs="Times New Roman"/>
          <w:sz w:val="24"/>
          <w:szCs w:val="24"/>
        </w:rPr>
        <w:t xml:space="preserve">  Печат и потпис овлашћеног лица</w:t>
      </w:r>
    </w:p>
    <w:p w:rsidR="0021198E" w:rsidRPr="007069B8" w:rsidRDefault="00E813DC" w:rsidP="005B209B">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55168" behindDoc="1" locked="0" layoutInCell="1" allowOverlap="1" wp14:anchorId="1315CD8A" wp14:editId="467AE0D4">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C529"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56192" behindDoc="1" locked="0" layoutInCell="1" allowOverlap="1" wp14:anchorId="730FF99B" wp14:editId="46E7B248">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47C7"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21198E" w:rsidRPr="007069B8" w:rsidRDefault="0021198E" w:rsidP="005B209B">
      <w:pPr>
        <w:rPr>
          <w:rFonts w:ascii="Times New Roman" w:hAnsi="Times New Roman" w:cs="Times New Roman"/>
          <w:sz w:val="24"/>
          <w:szCs w:val="24"/>
        </w:rPr>
      </w:pPr>
    </w:p>
    <w:p w:rsidR="0021198E" w:rsidRPr="007069B8" w:rsidRDefault="005B209B" w:rsidP="00550F82">
      <w:pPr>
        <w:jc w:val="both"/>
        <w:rPr>
          <w:rFonts w:ascii="Times New Roman" w:hAnsi="Times New Roman" w:cs="Times New Roman"/>
          <w:i/>
          <w:sz w:val="24"/>
          <w:szCs w:val="24"/>
        </w:rPr>
      </w:pPr>
      <w:r w:rsidRPr="007069B8">
        <w:rPr>
          <w:rFonts w:ascii="Times New Roman" w:hAnsi="Times New Roman" w:cs="Times New Roman"/>
          <w:b/>
          <w:i/>
          <w:sz w:val="24"/>
          <w:szCs w:val="24"/>
        </w:rPr>
        <w:t xml:space="preserve">Напомене: </w:t>
      </w:r>
      <w:r w:rsidR="0021198E" w:rsidRPr="007069B8">
        <w:rPr>
          <w:rFonts w:ascii="Times New Roman" w:hAnsi="Times New Roman" w:cs="Times New Roman"/>
          <w:i/>
          <w:sz w:val="24"/>
          <w:szCs w:val="24"/>
        </w:rPr>
        <w:t xml:space="preserve">Образац </w:t>
      </w:r>
      <w:r w:rsidR="00A0019C" w:rsidRPr="007069B8">
        <w:rPr>
          <w:rFonts w:ascii="Times New Roman" w:hAnsi="Times New Roman" w:cs="Times New Roman"/>
          <w:i/>
          <w:sz w:val="24"/>
          <w:szCs w:val="24"/>
          <w:lang w:val="sr-Cyrl-RS"/>
        </w:rPr>
        <w:t xml:space="preserve">структуре цене </w:t>
      </w:r>
      <w:r w:rsidR="0021198E" w:rsidRPr="007069B8">
        <w:rPr>
          <w:rFonts w:ascii="Times New Roman" w:hAnsi="Times New Roman" w:cs="Times New Roman"/>
          <w:i/>
          <w:sz w:val="24"/>
          <w:szCs w:val="24"/>
        </w:rPr>
        <w:t>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198E" w:rsidRPr="007069B8" w:rsidRDefault="0021198E" w:rsidP="00523AE3">
      <w:pPr>
        <w:rPr>
          <w:rFonts w:ascii="Times New Roman" w:hAnsi="Times New Roman" w:cs="Times New Roman"/>
          <w:sz w:val="24"/>
          <w:szCs w:val="24"/>
        </w:rPr>
        <w:sectPr w:rsidR="0021198E" w:rsidRPr="007069B8" w:rsidSect="00523AE3">
          <w:pgSz w:w="11907" w:h="16839" w:code="9"/>
          <w:pgMar w:top="1440" w:right="1080" w:bottom="1440" w:left="1080" w:header="0" w:footer="917" w:gutter="0"/>
          <w:cols w:space="720"/>
          <w:docGrid w:linePitch="299"/>
        </w:sectPr>
      </w:pPr>
    </w:p>
    <w:p w:rsidR="00F80638" w:rsidRPr="007069B8" w:rsidRDefault="00F80638" w:rsidP="00D84954">
      <w:pPr>
        <w:pStyle w:val="Heading2"/>
        <w:numPr>
          <w:ilvl w:val="0"/>
          <w:numId w:val="0"/>
        </w:numPr>
        <w:ind w:left="426"/>
      </w:pPr>
      <w:bookmarkStart w:id="31" w:name="_Toc517938776"/>
    </w:p>
    <w:p w:rsidR="00F32FA9" w:rsidRDefault="00F32FA9">
      <w:pPr>
        <w:rPr>
          <w:rFonts w:ascii="Times New Roman" w:hAnsi="Times New Roman" w:cs="Times New Roman"/>
          <w:b/>
          <w:sz w:val="24"/>
          <w:szCs w:val="24"/>
        </w:rPr>
      </w:pPr>
      <w:r>
        <w:rPr>
          <w:rFonts w:ascii="Times New Roman" w:hAnsi="Times New Roman" w:cs="Times New Roman"/>
          <w:b/>
          <w:sz w:val="24"/>
          <w:szCs w:val="24"/>
        </w:rPr>
        <w:br w:type="page"/>
      </w:r>
    </w:p>
    <w:p w:rsidR="002172C0" w:rsidRPr="000E63D8" w:rsidRDefault="000E63D8" w:rsidP="000E63D8">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8F19E5" w:rsidRPr="00F06CC0">
        <w:rPr>
          <w:rFonts w:ascii="Times New Roman" w:hAnsi="Times New Roman" w:cs="Times New Roman"/>
          <w:sz w:val="24"/>
          <w:szCs w:val="24"/>
        </w:rPr>
        <w:t xml:space="preserve">Образац </w:t>
      </w:r>
      <w:r w:rsidR="00D84954">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8F51AE" w:rsidRPr="00F06CC0">
        <w:rPr>
          <w:rFonts w:ascii="Times New Roman" w:hAnsi="Times New Roman" w:cs="Times New Roman"/>
          <w:sz w:val="24"/>
          <w:szCs w:val="24"/>
        </w:rPr>
        <w:t xml:space="preserve"> </w:t>
      </w:r>
      <w:bookmarkEnd w:id="31"/>
      <w:r>
        <w:rPr>
          <w:rFonts w:ascii="Times New Roman" w:hAnsi="Times New Roman" w:cs="Times New Roman"/>
          <w:sz w:val="24"/>
          <w:szCs w:val="24"/>
          <w:lang w:val="sr-Cyrl-RS"/>
        </w:rPr>
        <w:t>Изјава о независној понуди</w: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5B209B" w:rsidRPr="007069B8" w:rsidRDefault="00DE735E" w:rsidP="005B209B">
      <w:pPr>
        <w:tabs>
          <w:tab w:val="left" w:pos="9498"/>
        </w:tabs>
        <w:ind w:left="314" w:hanging="314"/>
        <w:rPr>
          <w:rFonts w:ascii="Times New Roman" w:eastAsia="Times New Roman" w:hAnsi="Times New Roman" w:cs="Times New Roman"/>
          <w:sz w:val="24"/>
          <w:szCs w:val="24"/>
          <w:lang w:bidi="ar-SA"/>
        </w:rPr>
      </w:pPr>
      <w:r>
        <w:rPr>
          <w:rFonts w:ascii="Times New Roman" w:eastAsia="Times New Roman" w:hAnsi="Times New Roman" w:cs="Times New Roman"/>
          <w:w w:val="105"/>
          <w:sz w:val="24"/>
          <w:szCs w:val="24"/>
          <w:lang w:bidi="ar-SA"/>
        </w:rPr>
        <w:tab/>
      </w:r>
      <w:r w:rsidR="005B209B" w:rsidRPr="007069B8">
        <w:rPr>
          <w:rFonts w:ascii="Times New Roman" w:eastAsia="Times New Roman" w:hAnsi="Times New Roman" w:cs="Times New Roman"/>
          <w:w w:val="105"/>
          <w:sz w:val="24"/>
          <w:szCs w:val="24"/>
          <w:lang w:bidi="ar-SA"/>
        </w:rPr>
        <w:t xml:space="preserve">У складу са </w:t>
      </w:r>
      <w:proofErr w:type="gramStart"/>
      <w:r w:rsidR="005B209B" w:rsidRPr="007069B8">
        <w:rPr>
          <w:rFonts w:ascii="Times New Roman" w:eastAsia="Times New Roman" w:hAnsi="Times New Roman" w:cs="Times New Roman"/>
          <w:w w:val="105"/>
          <w:sz w:val="24"/>
          <w:szCs w:val="24"/>
          <w:lang w:bidi="ar-SA"/>
        </w:rPr>
        <w:t>чланом</w:t>
      </w:r>
      <w:r w:rsidR="005B209B" w:rsidRPr="007069B8">
        <w:rPr>
          <w:rFonts w:ascii="Times New Roman" w:eastAsia="Times New Roman" w:hAnsi="Times New Roman" w:cs="Times New Roman"/>
          <w:spacing w:val="-44"/>
          <w:w w:val="105"/>
          <w:sz w:val="24"/>
          <w:szCs w:val="24"/>
          <w:lang w:bidi="ar-SA"/>
        </w:rPr>
        <w:t xml:space="preserve"> </w:t>
      </w:r>
      <w:r>
        <w:rPr>
          <w:rFonts w:ascii="Times New Roman" w:eastAsia="Times New Roman" w:hAnsi="Times New Roman" w:cs="Times New Roman"/>
          <w:spacing w:val="-44"/>
          <w:w w:val="105"/>
          <w:sz w:val="24"/>
          <w:szCs w:val="24"/>
          <w:lang w:val="sr-Cyrl-RS" w:bidi="ar-SA"/>
        </w:rPr>
        <w:t xml:space="preserve"> </w:t>
      </w:r>
      <w:r w:rsidR="005B209B" w:rsidRPr="007069B8">
        <w:rPr>
          <w:rFonts w:ascii="Times New Roman" w:eastAsia="Times New Roman" w:hAnsi="Times New Roman" w:cs="Times New Roman"/>
          <w:w w:val="105"/>
          <w:sz w:val="24"/>
          <w:szCs w:val="24"/>
          <w:lang w:bidi="ar-SA"/>
        </w:rPr>
        <w:t>26</w:t>
      </w:r>
      <w:proofErr w:type="gramEnd"/>
      <w:r w:rsidR="005B209B" w:rsidRPr="007069B8">
        <w:rPr>
          <w:rFonts w:ascii="Times New Roman" w:eastAsia="Times New Roman" w:hAnsi="Times New Roman" w:cs="Times New Roman"/>
          <w:w w:val="105"/>
          <w:sz w:val="24"/>
          <w:szCs w:val="24"/>
          <w:lang w:bidi="ar-SA"/>
        </w:rPr>
        <w:t>.</w:t>
      </w:r>
      <w:r w:rsidR="005B209B" w:rsidRPr="007069B8">
        <w:rPr>
          <w:rFonts w:ascii="Times New Roman" w:eastAsia="Times New Roman" w:hAnsi="Times New Roman" w:cs="Times New Roman"/>
          <w:spacing w:val="-10"/>
          <w:w w:val="105"/>
          <w:sz w:val="24"/>
          <w:szCs w:val="24"/>
          <w:lang w:bidi="ar-SA"/>
        </w:rPr>
        <w:t xml:space="preserve"> </w:t>
      </w:r>
      <w:r w:rsidR="005B209B" w:rsidRPr="007069B8">
        <w:rPr>
          <w:rFonts w:ascii="Times New Roman" w:eastAsia="Times New Roman" w:hAnsi="Times New Roman" w:cs="Times New Roman"/>
          <w:spacing w:val="-3"/>
          <w:w w:val="105"/>
          <w:sz w:val="24"/>
          <w:szCs w:val="24"/>
          <w:lang w:bidi="ar-SA"/>
        </w:rPr>
        <w:t>Закона,</w:t>
      </w:r>
      <w:r w:rsidR="005B209B" w:rsidRPr="007069B8">
        <w:rPr>
          <w:rFonts w:ascii="Times New Roman" w:eastAsia="Times New Roman" w:hAnsi="Times New Roman" w:cs="Times New Roman"/>
          <w:spacing w:val="-3"/>
          <w:w w:val="105"/>
          <w:sz w:val="24"/>
          <w:szCs w:val="24"/>
          <w:u w:val="single"/>
          <w:lang w:bidi="ar-SA"/>
        </w:rPr>
        <w:t xml:space="preserve"> </w:t>
      </w:r>
      <w:r w:rsidR="005B209B" w:rsidRPr="007069B8">
        <w:rPr>
          <w:rFonts w:ascii="Times New Roman" w:eastAsia="Times New Roman" w:hAnsi="Times New Roman" w:cs="Times New Roman"/>
          <w:spacing w:val="-3"/>
          <w:w w:val="105"/>
          <w:sz w:val="24"/>
          <w:szCs w:val="24"/>
          <w:u w:val="single"/>
          <w:lang w:bidi="ar-SA"/>
        </w:rPr>
        <w:tab/>
      </w:r>
      <w:r w:rsidR="005B209B" w:rsidRPr="007069B8">
        <w:rPr>
          <w:rFonts w:ascii="Times New Roman" w:eastAsia="Times New Roman" w:hAnsi="Times New Roman" w:cs="Times New Roman"/>
          <w:w w:val="105"/>
          <w:sz w:val="24"/>
          <w:szCs w:val="24"/>
          <w:lang w:bidi="ar-SA"/>
        </w:rPr>
        <w:t>,</w:t>
      </w:r>
    </w:p>
    <w:p w:rsidR="005B209B" w:rsidRPr="007069B8" w:rsidRDefault="005B209B" w:rsidP="005B209B">
      <w:pPr>
        <w:tabs>
          <w:tab w:val="left" w:pos="9498"/>
        </w:tabs>
        <w:spacing w:before="6"/>
        <w:ind w:left="2249" w:right="1012" w:hanging="314"/>
        <w:jc w:val="center"/>
        <w:rPr>
          <w:rFonts w:ascii="Times New Roman" w:eastAsia="Times New Roman" w:hAnsi="Times New Roman" w:cs="Times New Roman"/>
          <w:sz w:val="24"/>
          <w:szCs w:val="24"/>
          <w:lang w:bidi="ar-SA"/>
        </w:rPr>
      </w:pPr>
      <w:r w:rsidRPr="007069B8">
        <w:rPr>
          <w:rFonts w:ascii="Times New Roman" w:eastAsia="Times New Roman" w:hAnsi="Times New Roman" w:cs="Times New Roman"/>
          <w:w w:val="105"/>
          <w:sz w:val="24"/>
          <w:szCs w:val="24"/>
          <w:lang w:bidi="ar-SA"/>
        </w:rPr>
        <w:t>(Назив понуђача)</w:t>
      </w:r>
    </w:p>
    <w:p w:rsidR="005B209B" w:rsidRPr="007069B8" w:rsidRDefault="005B209B" w:rsidP="005B209B">
      <w:pPr>
        <w:tabs>
          <w:tab w:val="left" w:pos="9498"/>
        </w:tabs>
        <w:spacing w:before="6"/>
        <w:ind w:left="314" w:hanging="314"/>
        <w:rPr>
          <w:rFonts w:ascii="Times New Roman" w:eastAsia="Times New Roman" w:hAnsi="Times New Roman" w:cs="Times New Roman"/>
          <w:sz w:val="24"/>
          <w:szCs w:val="24"/>
          <w:lang w:bidi="ar-SA"/>
        </w:rPr>
      </w:pPr>
      <w:r w:rsidRPr="007069B8">
        <w:rPr>
          <w:rFonts w:ascii="Times New Roman" w:eastAsia="Times New Roman" w:hAnsi="Times New Roman" w:cs="Times New Roman"/>
          <w:w w:val="105"/>
          <w:sz w:val="24"/>
          <w:szCs w:val="24"/>
          <w:lang w:bidi="ar-SA"/>
        </w:rPr>
        <w:t>даје:</w: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F06CC0" w:rsidRDefault="008F51AE" w:rsidP="005B209B">
      <w:pPr>
        <w:jc w:val="center"/>
        <w:rPr>
          <w:rFonts w:ascii="Times New Roman" w:hAnsi="Times New Roman" w:cs="Times New Roman"/>
          <w:sz w:val="24"/>
          <w:szCs w:val="24"/>
        </w:rPr>
      </w:pPr>
      <w:r w:rsidRPr="00F06CC0">
        <w:rPr>
          <w:rFonts w:ascii="Times New Roman" w:hAnsi="Times New Roman" w:cs="Times New Roman"/>
          <w:sz w:val="24"/>
          <w:szCs w:val="24"/>
        </w:rPr>
        <w:t>И З Ј А В У</w:t>
      </w:r>
    </w:p>
    <w:p w:rsidR="008F51AE" w:rsidRPr="00F06CC0" w:rsidRDefault="008F51AE" w:rsidP="005B209B">
      <w:pPr>
        <w:jc w:val="center"/>
        <w:rPr>
          <w:rFonts w:ascii="Times New Roman" w:hAnsi="Times New Roman" w:cs="Times New Roman"/>
          <w:sz w:val="24"/>
          <w:szCs w:val="24"/>
        </w:rPr>
      </w:pPr>
    </w:p>
    <w:p w:rsidR="008F51AE" w:rsidRPr="00F06CC0" w:rsidRDefault="008F51AE" w:rsidP="005B209B">
      <w:pPr>
        <w:jc w:val="center"/>
        <w:rPr>
          <w:rFonts w:ascii="Times New Roman" w:hAnsi="Times New Roman" w:cs="Times New Roman"/>
          <w:sz w:val="24"/>
          <w:szCs w:val="24"/>
        </w:rPr>
      </w:pPr>
      <w:r w:rsidRPr="00F06CC0">
        <w:rPr>
          <w:rFonts w:ascii="Times New Roman" w:hAnsi="Times New Roman" w:cs="Times New Roman"/>
          <w:sz w:val="24"/>
          <w:szCs w:val="24"/>
        </w:rPr>
        <w:t>О НЕЗАВИСНОЈ ПОНУДИ</w:t>
      </w:r>
    </w:p>
    <w:p w:rsidR="008F51AE" w:rsidRPr="007069B8" w:rsidRDefault="008F51AE" w:rsidP="005B209B">
      <w:pPr>
        <w:jc w:val="center"/>
        <w:rPr>
          <w:rFonts w:ascii="Times New Roman" w:hAnsi="Times New Roman" w:cs="Times New Roman"/>
          <w:b/>
          <w:sz w:val="24"/>
          <w:szCs w:val="24"/>
        </w:rPr>
      </w:pPr>
    </w:p>
    <w:p w:rsidR="008F51AE" w:rsidRPr="007069B8" w:rsidRDefault="008F51AE" w:rsidP="00523AE3">
      <w:pPr>
        <w:rPr>
          <w:rFonts w:ascii="Times New Roman" w:hAnsi="Times New Roman" w:cs="Times New Roman"/>
          <w:sz w:val="24"/>
          <w:szCs w:val="24"/>
        </w:rPr>
      </w:pPr>
    </w:p>
    <w:p w:rsidR="00982F4C" w:rsidRPr="007069B8" w:rsidRDefault="00982F4C" w:rsidP="001A6331">
      <w:pPr>
        <w:ind w:firstLine="360"/>
        <w:jc w:val="both"/>
        <w:rPr>
          <w:rFonts w:ascii="Times New Roman" w:hAnsi="Times New Roman" w:cs="Times New Roman"/>
          <w:sz w:val="24"/>
          <w:szCs w:val="24"/>
        </w:rPr>
      </w:pPr>
      <w:r w:rsidRPr="007069B8">
        <w:rPr>
          <w:rFonts w:ascii="Times New Roman" w:hAnsi="Times New Roman" w:cs="Times New Roman"/>
          <w:sz w:val="24"/>
          <w:szCs w:val="24"/>
        </w:rPr>
        <w:t>Под пуном материјалном и кривичном одговорношћу потврђујем</w:t>
      </w:r>
      <w:r w:rsidR="00CD33EA">
        <w:rPr>
          <w:rFonts w:ascii="Times New Roman" w:hAnsi="Times New Roman" w:cs="Times New Roman"/>
          <w:sz w:val="24"/>
          <w:szCs w:val="24"/>
          <w:lang w:val="sr-Cyrl-RS"/>
        </w:rPr>
        <w:t>о</w:t>
      </w:r>
      <w:r w:rsidR="00CD33EA">
        <w:rPr>
          <w:rFonts w:ascii="Times New Roman" w:hAnsi="Times New Roman" w:cs="Times New Roman"/>
          <w:sz w:val="24"/>
          <w:szCs w:val="24"/>
        </w:rPr>
        <w:t xml:space="preserve"> да смо</w:t>
      </w:r>
      <w:r w:rsidRPr="007069B8">
        <w:rPr>
          <w:rFonts w:ascii="Times New Roman" w:hAnsi="Times New Roman" w:cs="Times New Roman"/>
          <w:sz w:val="24"/>
          <w:szCs w:val="24"/>
        </w:rPr>
        <w:t xml:space="preserve"> понуду у поступку јавне набавке мале вредности – </w:t>
      </w:r>
      <w:r w:rsidR="00E4382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DE735E">
        <w:rPr>
          <w:rFonts w:ascii="Times New Roman" w:hAnsi="Times New Roman" w:cs="Times New Roman"/>
          <w:sz w:val="24"/>
          <w:szCs w:val="24"/>
          <w:lang w:val="sr-Cyrl-RS"/>
        </w:rPr>
        <w:t xml:space="preserve">иностранству и </w:t>
      </w:r>
      <w:r w:rsidR="00E4382B">
        <w:rPr>
          <w:rFonts w:ascii="Times New Roman" w:hAnsi="Times New Roman" w:cs="Times New Roman"/>
          <w:sz w:val="24"/>
          <w:szCs w:val="24"/>
          <w:lang w:val="sr-Cyrl-RS"/>
        </w:rPr>
        <w:t>земљи</w:t>
      </w:r>
      <w:r w:rsidR="0092499D" w:rsidRPr="007069B8">
        <w:rPr>
          <w:rFonts w:ascii="Times New Roman" w:hAnsi="Times New Roman" w:cs="Times New Roman"/>
          <w:sz w:val="24"/>
          <w:szCs w:val="24"/>
        </w:rPr>
        <w:t xml:space="preserve">, број </w:t>
      </w:r>
      <w:r w:rsidR="0092499D" w:rsidRPr="007069B8">
        <w:rPr>
          <w:rFonts w:ascii="Times New Roman" w:hAnsi="Times New Roman" w:cs="Times New Roman"/>
          <w:sz w:val="24"/>
          <w:szCs w:val="24"/>
          <w:lang w:val="sr-Cyrl-RS"/>
        </w:rPr>
        <w:t xml:space="preserve">ЈН МВ </w:t>
      </w:r>
      <w:r w:rsidR="00D84954" w:rsidRPr="00D84954">
        <w:rPr>
          <w:rFonts w:ascii="Times New Roman" w:hAnsi="Times New Roman" w:cs="Times New Roman"/>
          <w:sz w:val="24"/>
          <w:szCs w:val="24"/>
          <w:lang w:val="sr-Cyrl-RS"/>
        </w:rPr>
        <w:t>1</w:t>
      </w:r>
      <w:r w:rsidR="0092499D" w:rsidRPr="00D84954">
        <w:rPr>
          <w:rFonts w:ascii="Times New Roman" w:hAnsi="Times New Roman" w:cs="Times New Roman"/>
          <w:sz w:val="24"/>
          <w:szCs w:val="24"/>
        </w:rPr>
        <w:t>/201</w:t>
      </w:r>
      <w:r w:rsidR="00D84954" w:rsidRPr="00D84954">
        <w:rPr>
          <w:rFonts w:ascii="Times New Roman" w:hAnsi="Times New Roman" w:cs="Times New Roman"/>
          <w:sz w:val="24"/>
          <w:szCs w:val="24"/>
          <w:lang w:val="sr-Cyrl-RS"/>
        </w:rPr>
        <w:t>9</w:t>
      </w:r>
      <w:r w:rsidRPr="007069B8">
        <w:rPr>
          <w:rFonts w:ascii="Times New Roman" w:hAnsi="Times New Roman" w:cs="Times New Roman"/>
          <w:sz w:val="24"/>
          <w:szCs w:val="24"/>
        </w:rPr>
        <w:t>, по</w:t>
      </w:r>
      <w:r w:rsidR="00CD33EA">
        <w:rPr>
          <w:rFonts w:ascii="Times New Roman" w:hAnsi="Times New Roman" w:cs="Times New Roman"/>
          <w:sz w:val="24"/>
          <w:szCs w:val="24"/>
        </w:rPr>
        <w:t>днели</w:t>
      </w:r>
      <w:r w:rsidRPr="007069B8">
        <w:rPr>
          <w:rFonts w:ascii="Times New Roman" w:hAnsi="Times New Roman" w:cs="Times New Roman"/>
          <w:sz w:val="24"/>
          <w:szCs w:val="24"/>
        </w:rPr>
        <w:t xml:space="preserve"> независно, без договора са другим понуђачима или заинтересованим лицима.</w:t>
      </w: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r w:rsidR="005B209B" w:rsidRPr="007069B8">
        <w:rPr>
          <w:rFonts w:ascii="Times New Roman" w:hAnsi="Times New Roman" w:cs="Times New Roman"/>
          <w:sz w:val="24"/>
          <w:szCs w:val="24"/>
        </w:rPr>
        <w:t xml:space="preserve">              </w:t>
      </w:r>
      <w:r w:rsidRPr="007069B8">
        <w:rPr>
          <w:rFonts w:ascii="Times New Roman" w:hAnsi="Times New Roman" w:cs="Times New Roman"/>
          <w:sz w:val="24"/>
          <w:szCs w:val="24"/>
        </w:rPr>
        <w:t>Датум</w:t>
      </w:r>
      <w:r w:rsidRPr="007069B8">
        <w:rPr>
          <w:rFonts w:ascii="Times New Roman" w:hAnsi="Times New Roman" w:cs="Times New Roman"/>
          <w:sz w:val="24"/>
          <w:szCs w:val="24"/>
        </w:rPr>
        <w:tab/>
        <w:t xml:space="preserve">   </w:t>
      </w:r>
      <w:r w:rsidR="005B209B" w:rsidRPr="007069B8">
        <w:rPr>
          <w:rFonts w:ascii="Times New Roman" w:hAnsi="Times New Roman" w:cs="Times New Roman"/>
          <w:sz w:val="24"/>
          <w:szCs w:val="24"/>
        </w:rPr>
        <w:t xml:space="preserve">                                         </w:t>
      </w:r>
      <w:r w:rsidRPr="007069B8">
        <w:rPr>
          <w:rFonts w:ascii="Times New Roman" w:hAnsi="Times New Roman" w:cs="Times New Roman"/>
          <w:sz w:val="24"/>
          <w:szCs w:val="24"/>
        </w:rPr>
        <w:t>Печат и потпис овлашћеног лица</w:t>
      </w:r>
    </w:p>
    <w:p w:rsidR="00982F4C"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61BA439D" wp14:editId="41C0D3D3">
                <wp:simplePos x="0" y="0"/>
                <wp:positionH relativeFrom="page">
                  <wp:posOffset>1189990</wp:posOffset>
                </wp:positionH>
                <wp:positionV relativeFrom="paragraph">
                  <wp:posOffset>243205</wp:posOffset>
                </wp:positionV>
                <wp:extent cx="1075690" cy="0"/>
                <wp:effectExtent l="8890" t="6985" r="10795" b="12065"/>
                <wp:wrapTopAndBottom/>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7106"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k1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X96pN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14:anchorId="1D8B0DD0" wp14:editId="7A9D94F7">
                <wp:simplePos x="0" y="0"/>
                <wp:positionH relativeFrom="page">
                  <wp:posOffset>3700145</wp:posOffset>
                </wp:positionH>
                <wp:positionV relativeFrom="paragraph">
                  <wp:posOffset>243205</wp:posOffset>
                </wp:positionV>
                <wp:extent cx="2366645" cy="0"/>
                <wp:effectExtent l="13970" t="6985" r="10160" b="12065"/>
                <wp:wrapTopAndBottom/>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95B9" id="Line 5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" strokeweight=".25092mm">
                <w10:wrap type="topAndBottom" anchorx="page"/>
              </v:line>
            </w:pict>
          </mc:Fallback>
        </mc:AlternateContent>
      </w:r>
    </w:p>
    <w:p w:rsidR="00982F4C" w:rsidRPr="007069B8" w:rsidRDefault="00982F4C" w:rsidP="005B209B">
      <w:pPr>
        <w:jc w:val="both"/>
        <w:rPr>
          <w:rFonts w:ascii="Times New Roman" w:hAnsi="Times New Roman" w:cs="Times New Roman"/>
          <w:b/>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7069B8">
        <w:rPr>
          <w:rFonts w:ascii="Times New Roman" w:hAnsi="Times New Roman" w:cs="Times New Roman"/>
          <w:b/>
          <w:i/>
          <w:sz w:val="24"/>
          <w:szCs w:val="24"/>
        </w:rPr>
        <w:t xml:space="preserve">. </w:t>
      </w:r>
    </w:p>
    <w:p w:rsidR="00982F4C" w:rsidRPr="007069B8" w:rsidRDefault="00982F4C" w:rsidP="005B209B">
      <w:pPr>
        <w:jc w:val="both"/>
        <w:rPr>
          <w:rFonts w:ascii="Times New Roman" w:hAnsi="Times New Roman" w:cs="Times New Roman"/>
          <w:b/>
          <w:i/>
          <w:sz w:val="24"/>
          <w:szCs w:val="24"/>
        </w:rPr>
      </w:pPr>
    </w:p>
    <w:p w:rsidR="00982F4C" w:rsidRPr="007069B8" w:rsidRDefault="00982F4C" w:rsidP="005B209B">
      <w:pPr>
        <w:jc w:val="both"/>
        <w:rPr>
          <w:rFonts w:ascii="Times New Roman" w:hAnsi="Times New Roman" w:cs="Times New Roman"/>
          <w:i/>
          <w:sz w:val="24"/>
          <w:szCs w:val="24"/>
        </w:rPr>
      </w:pPr>
      <w:r w:rsidRPr="007069B8">
        <w:rPr>
          <w:rFonts w:ascii="Times New Roman" w:hAnsi="Times New Roman" w:cs="Times New Roman"/>
          <w:b/>
          <w:i/>
          <w:sz w:val="24"/>
          <w:szCs w:val="24"/>
          <w:u w:val="single"/>
        </w:rPr>
        <w:t>Уколико понуду подноси група понуђача</w:t>
      </w:r>
      <w:r w:rsidRPr="007069B8">
        <w:rPr>
          <w:rFonts w:ascii="Times New Roman" w:hAnsi="Times New Roman" w:cs="Times New Roman"/>
          <w:b/>
          <w:i/>
          <w:sz w:val="24"/>
          <w:szCs w:val="24"/>
        </w:rPr>
        <w:t xml:space="preserve">, </w:t>
      </w:r>
      <w:r w:rsidRPr="007069B8">
        <w:rPr>
          <w:rFonts w:ascii="Times New Roman" w:hAnsi="Times New Roman" w:cs="Times New Roman"/>
          <w:i/>
          <w:sz w:val="24"/>
          <w:szCs w:val="24"/>
        </w:rPr>
        <w:t>Изјава мора бити потписана од стране овлашћеног лица сваког понуђача из групе понуђача и оверена печатом.</w:t>
      </w:r>
    </w:p>
    <w:p w:rsidR="002172C0" w:rsidRPr="007069B8" w:rsidRDefault="002172C0" w:rsidP="005B209B">
      <w:pPr>
        <w:jc w:val="both"/>
        <w:rPr>
          <w:rFonts w:ascii="Times New Roman" w:hAnsi="Times New Roman" w:cs="Times New Roman"/>
          <w:b/>
          <w:i/>
          <w:sz w:val="24"/>
          <w:szCs w:val="24"/>
        </w:r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982F4C" w:rsidRDefault="00982F4C" w:rsidP="00523AE3">
      <w:pPr>
        <w:rPr>
          <w:rFonts w:ascii="Times New Roman" w:hAnsi="Times New Roman" w:cs="Times New Roman"/>
          <w:sz w:val="24"/>
          <w:szCs w:val="24"/>
        </w:rPr>
      </w:pPr>
    </w:p>
    <w:p w:rsidR="00982F4C" w:rsidRDefault="00982F4C" w:rsidP="00523AE3">
      <w:pPr>
        <w:rPr>
          <w:rFonts w:ascii="Times New Roman" w:hAnsi="Times New Roman" w:cs="Times New Roman"/>
          <w:sz w:val="24"/>
          <w:szCs w:val="24"/>
        </w:rPr>
      </w:pPr>
    </w:p>
    <w:p w:rsidR="00940F96" w:rsidRDefault="00940F96" w:rsidP="00940F96">
      <w:pPr>
        <w:rPr>
          <w:rFonts w:ascii="Times New Roman" w:hAnsi="Times New Roman" w:cs="Times New Roman"/>
          <w:b/>
          <w:sz w:val="24"/>
          <w:szCs w:val="24"/>
        </w:rPr>
      </w:pPr>
      <w:bookmarkStart w:id="32" w:name="_Toc517938777"/>
    </w:p>
    <w:p w:rsidR="000E63D8" w:rsidRPr="00F06CC0" w:rsidRDefault="008F19E5" w:rsidP="000E63D8">
      <w:pPr>
        <w:jc w:val="right"/>
        <w:rPr>
          <w:rFonts w:ascii="Times New Roman" w:hAnsi="Times New Roman" w:cs="Times New Roman"/>
          <w:sz w:val="24"/>
          <w:szCs w:val="24"/>
        </w:rPr>
      </w:pPr>
      <w:r w:rsidRPr="00F06CC0">
        <w:rPr>
          <w:rFonts w:ascii="Times New Roman" w:hAnsi="Times New Roman" w:cs="Times New Roman"/>
          <w:sz w:val="24"/>
          <w:szCs w:val="24"/>
        </w:rPr>
        <w:t xml:space="preserve">Образац </w:t>
      </w:r>
      <w:r w:rsidR="00940F96">
        <w:rPr>
          <w:rFonts w:ascii="Times New Roman" w:hAnsi="Times New Roman" w:cs="Times New Roman"/>
          <w:sz w:val="24"/>
          <w:szCs w:val="24"/>
          <w:lang w:val="sr-Cyrl-RS"/>
        </w:rPr>
        <w:t>4</w:t>
      </w:r>
      <w:r w:rsidR="00982F4C" w:rsidRPr="00F06CC0">
        <w:rPr>
          <w:rFonts w:ascii="Times New Roman" w:hAnsi="Times New Roman" w:cs="Times New Roman"/>
          <w:sz w:val="24"/>
          <w:szCs w:val="24"/>
        </w:rPr>
        <w:t xml:space="preserve"> </w:t>
      </w:r>
      <w:bookmarkEnd w:id="32"/>
      <w:r w:rsidR="000E63D8">
        <w:rPr>
          <w:rFonts w:ascii="Times New Roman" w:hAnsi="Times New Roman" w:cs="Times New Roman"/>
          <w:sz w:val="24"/>
          <w:szCs w:val="24"/>
          <w:lang w:val="sr-Cyrl-RS"/>
        </w:rPr>
        <w:t xml:space="preserve">- </w:t>
      </w:r>
      <w:r w:rsidR="000E63D8" w:rsidRPr="00F06CC0">
        <w:rPr>
          <w:rFonts w:ascii="Times New Roman" w:hAnsi="Times New Roman" w:cs="Times New Roman"/>
          <w:sz w:val="24"/>
          <w:szCs w:val="24"/>
        </w:rPr>
        <w:t>Образац изјаве по</w:t>
      </w:r>
      <w:r w:rsidR="000E63D8">
        <w:rPr>
          <w:rFonts w:ascii="Times New Roman" w:hAnsi="Times New Roman" w:cs="Times New Roman"/>
          <w:sz w:val="24"/>
          <w:szCs w:val="24"/>
          <w:lang w:val="sr-Cyrl-RS"/>
        </w:rPr>
        <w:t>нуђача</w:t>
      </w:r>
      <w:r w:rsidR="000E63D8" w:rsidRPr="00F06CC0">
        <w:rPr>
          <w:rFonts w:ascii="Times New Roman" w:hAnsi="Times New Roman" w:cs="Times New Roman"/>
          <w:sz w:val="24"/>
          <w:szCs w:val="24"/>
        </w:rPr>
        <w:t xml:space="preserve"> о испуњавању </w:t>
      </w:r>
    </w:p>
    <w:p w:rsidR="000E63D8" w:rsidRPr="00F06CC0" w:rsidRDefault="000E63D8" w:rsidP="000E63D8">
      <w:pPr>
        <w:jc w:val="right"/>
        <w:rPr>
          <w:rFonts w:ascii="Times New Roman" w:hAnsi="Times New Roman" w:cs="Times New Roman"/>
          <w:sz w:val="24"/>
          <w:szCs w:val="24"/>
        </w:rPr>
      </w:pPr>
      <w:r w:rsidRPr="00F06CC0">
        <w:rPr>
          <w:rFonts w:ascii="Times New Roman" w:hAnsi="Times New Roman" w:cs="Times New Roman"/>
          <w:sz w:val="24"/>
          <w:szCs w:val="24"/>
        </w:rPr>
        <w:t>услова из чл. 75. Закона</w:t>
      </w:r>
      <w:r w:rsidRPr="00F06CC0">
        <w:rPr>
          <w:rFonts w:ascii="Times New Roman" w:hAnsi="Times New Roman" w:cs="Times New Roman"/>
          <w:sz w:val="24"/>
          <w:szCs w:val="24"/>
          <w:lang w:val="sr-Cyrl-RS"/>
        </w:rPr>
        <w:t xml:space="preserve"> у поступку јавне набавке мале вредности</w:t>
      </w:r>
    </w:p>
    <w:p w:rsidR="00982F4C" w:rsidRPr="007069B8" w:rsidRDefault="00982F4C" w:rsidP="007D0130">
      <w:pPr>
        <w:jc w:val="right"/>
        <w:rPr>
          <w:rFonts w:ascii="Times New Roman" w:hAnsi="Times New Roman" w:cs="Times New Roman"/>
          <w:b/>
          <w:sz w:val="24"/>
          <w:szCs w:val="24"/>
          <w:lang w:val="sr-Cyrl-RS"/>
        </w:rPr>
      </w:pPr>
    </w:p>
    <w:p w:rsidR="00D412D1" w:rsidRPr="007069B8" w:rsidRDefault="00D412D1" w:rsidP="00523AE3">
      <w:pPr>
        <w:rPr>
          <w:rFonts w:ascii="Times New Roman" w:hAnsi="Times New Roman" w:cs="Times New Roman"/>
          <w:sz w:val="24"/>
          <w:szCs w:val="24"/>
        </w:rPr>
      </w:pPr>
    </w:p>
    <w:p w:rsidR="00917514" w:rsidRDefault="00F27BD3" w:rsidP="00F27BD3">
      <w:pPr>
        <w:jc w:val="both"/>
        <w:rPr>
          <w:rFonts w:ascii="Times New Roman" w:eastAsia="Times New Roman" w:hAnsi="Times New Roman" w:cs="Times New Roman"/>
          <w:bCs/>
          <w:iCs/>
          <w:sz w:val="24"/>
          <w:szCs w:val="24"/>
          <w:lang w:val="sr-Cyrl-C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Pr="007069B8">
        <w:rPr>
          <w:rFonts w:ascii="Times New Roman" w:hAnsi="Times New Roman" w:cs="Times New Roman"/>
          <w:sz w:val="24"/>
          <w:szCs w:val="24"/>
        </w:rPr>
        <w:t>У складу са чланом 77. став 4.</w:t>
      </w:r>
      <w:r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Закона</w:t>
      </w:r>
      <w:r w:rsidRPr="007069B8">
        <w:rPr>
          <w:rFonts w:ascii="Times New Roman" w:hAnsi="Times New Roman" w:cs="Times New Roman"/>
          <w:sz w:val="24"/>
          <w:szCs w:val="24"/>
          <w:lang w:val="sr-Cyrl-RS"/>
        </w:rPr>
        <w:t>,</w:t>
      </w:r>
      <w:r w:rsidRPr="007069B8">
        <w:rPr>
          <w:rFonts w:ascii="Times New Roman" w:eastAsia="Times New Roman" w:hAnsi="Times New Roman" w:cs="Times New Roman"/>
          <w:bCs/>
          <w:iCs/>
          <w:sz w:val="24"/>
          <w:szCs w:val="24"/>
          <w:lang w:val="sr-Cyrl-CS"/>
        </w:rPr>
        <w:t xml:space="preserve"> под </w:t>
      </w:r>
      <w:r w:rsidRPr="007069B8">
        <w:rPr>
          <w:rFonts w:ascii="Times New Roman" w:eastAsia="Times New Roman" w:hAnsi="Times New Roman" w:cs="Times New Roman"/>
          <w:bCs/>
          <w:iCs/>
          <w:sz w:val="24"/>
          <w:szCs w:val="24"/>
          <w:lang w:val="sr-Cyrl-RS"/>
        </w:rPr>
        <w:t xml:space="preserve">пуном </w:t>
      </w:r>
      <w:r w:rsidRPr="007069B8">
        <w:rPr>
          <w:rFonts w:ascii="Times New Roman" w:eastAsia="Times New Roman" w:hAnsi="Times New Roman" w:cs="Times New Roman"/>
          <w:bCs/>
          <w:iCs/>
          <w:sz w:val="24"/>
          <w:szCs w:val="24"/>
          <w:lang w:val="sr-Cyrl-CS"/>
        </w:rPr>
        <w:t xml:space="preserve">материјалном </w:t>
      </w:r>
      <w:r w:rsidRPr="007069B8">
        <w:rPr>
          <w:rFonts w:ascii="Times New Roman" w:eastAsia="Times New Roman" w:hAnsi="Times New Roman" w:cs="Times New Roman"/>
          <w:bCs/>
          <w:iCs/>
          <w:sz w:val="24"/>
          <w:szCs w:val="24"/>
          <w:lang w:val="sr-Cyrl-RS"/>
        </w:rPr>
        <w:t xml:space="preserve">и </w:t>
      </w:r>
      <w:r w:rsidRPr="007069B8">
        <w:rPr>
          <w:rFonts w:ascii="Times New Roman" w:eastAsia="Times New Roman" w:hAnsi="Times New Roman" w:cs="Times New Roman"/>
          <w:bCs/>
          <w:iCs/>
          <w:sz w:val="24"/>
          <w:szCs w:val="24"/>
          <w:lang w:val="sr-Cyrl-CS"/>
        </w:rPr>
        <w:t>кривичном</w:t>
      </w:r>
      <w:r>
        <w:rPr>
          <w:rFonts w:ascii="Times New Roman" w:eastAsia="Times New Roman" w:hAnsi="Times New Roman" w:cs="Times New Roman"/>
          <w:bCs/>
          <w:iCs/>
          <w:sz w:val="24"/>
          <w:szCs w:val="24"/>
          <w:lang w:val="sr-Cyrl-CS"/>
        </w:rPr>
        <w:t xml:space="preserve"> </w:t>
      </w:r>
      <w:r w:rsidRPr="007069B8">
        <w:rPr>
          <w:rFonts w:ascii="Times New Roman" w:eastAsia="Times New Roman" w:hAnsi="Times New Roman" w:cs="Times New Roman"/>
          <w:bCs/>
          <w:iCs/>
          <w:sz w:val="24"/>
          <w:szCs w:val="24"/>
          <w:lang w:val="sr-Cyrl-CS"/>
        </w:rPr>
        <w:t>одговорношћу</w:t>
      </w:r>
      <w:r>
        <w:rPr>
          <w:rFonts w:ascii="Times New Roman" w:eastAsia="Times New Roman" w:hAnsi="Times New Roman" w:cs="Times New Roman"/>
          <w:bCs/>
          <w:iCs/>
          <w:sz w:val="24"/>
          <w:szCs w:val="24"/>
          <w:lang w:val="sr-Cyrl-CS"/>
        </w:rPr>
        <w:t>, као заступник понуђача, дајем следећу</w:t>
      </w:r>
    </w:p>
    <w:p w:rsidR="00F27BD3" w:rsidRPr="007069B8" w:rsidRDefault="00F27BD3" w:rsidP="00F27BD3">
      <w:pPr>
        <w:jc w:val="both"/>
        <w:rPr>
          <w:rFonts w:ascii="Times New Roman" w:hAnsi="Times New Roman" w:cs="Times New Roman"/>
          <w:b/>
          <w:sz w:val="24"/>
          <w:szCs w:val="24"/>
        </w:rPr>
      </w:pPr>
    </w:p>
    <w:p w:rsidR="00917514" w:rsidRPr="00F06CC0" w:rsidRDefault="000E63D8" w:rsidP="00917514">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917514" w:rsidRPr="00F06CC0">
        <w:rPr>
          <w:rFonts w:ascii="Times New Roman" w:hAnsi="Times New Roman" w:cs="Times New Roman"/>
          <w:sz w:val="24"/>
          <w:szCs w:val="24"/>
        </w:rPr>
        <w:t xml:space="preserve">И З Ј А В </w:t>
      </w:r>
      <w:r w:rsidR="00F27BD3">
        <w:rPr>
          <w:rFonts w:ascii="Times New Roman" w:hAnsi="Times New Roman" w:cs="Times New Roman"/>
          <w:sz w:val="24"/>
          <w:szCs w:val="24"/>
          <w:lang w:val="sr-Cyrl-RS"/>
        </w:rPr>
        <w:t>У</w:t>
      </w:r>
    </w:p>
    <w:p w:rsidR="00917514" w:rsidRPr="007069B8" w:rsidRDefault="00917514" w:rsidP="00523AE3">
      <w:pPr>
        <w:rPr>
          <w:rFonts w:ascii="Times New Roman" w:hAnsi="Times New Roman" w:cs="Times New Roman"/>
          <w:sz w:val="24"/>
          <w:szCs w:val="24"/>
        </w:rPr>
      </w:pPr>
    </w:p>
    <w:p w:rsidR="00B60B74" w:rsidRPr="007069B8" w:rsidRDefault="00B60B74" w:rsidP="00523AE3">
      <w:pPr>
        <w:rPr>
          <w:rFonts w:ascii="Times New Roman" w:hAnsi="Times New Roman" w:cs="Times New Roman"/>
          <w:sz w:val="24"/>
          <w:szCs w:val="24"/>
        </w:rPr>
      </w:pPr>
    </w:p>
    <w:p w:rsidR="00CE680A" w:rsidRPr="007069B8" w:rsidRDefault="00F27BD3" w:rsidP="00940F96">
      <w:pPr>
        <w:ind w:left="360" w:firstLine="360"/>
        <w:jc w:val="both"/>
        <w:rPr>
          <w:rFonts w:ascii="Times New Roman" w:hAnsi="Times New Roman" w:cs="Times New Roman"/>
          <w:sz w:val="24"/>
          <w:szCs w:val="24"/>
        </w:rPr>
      </w:pPr>
      <w:r>
        <w:rPr>
          <w:rFonts w:ascii="Times New Roman" w:eastAsia="Times New Roman" w:hAnsi="Times New Roman" w:cs="Times New Roman"/>
          <w:bCs/>
          <w:iCs/>
          <w:sz w:val="24"/>
          <w:szCs w:val="24"/>
          <w:lang w:val="ru-RU"/>
        </w:rPr>
        <w:t>П</w:t>
      </w:r>
      <w:r w:rsidR="00CE680A" w:rsidRPr="007069B8">
        <w:rPr>
          <w:rFonts w:ascii="Times New Roman" w:eastAsia="Times New Roman" w:hAnsi="Times New Roman" w:cs="Times New Roman"/>
          <w:bCs/>
          <w:iCs/>
          <w:sz w:val="24"/>
          <w:szCs w:val="24"/>
          <w:lang w:val="ru-RU"/>
        </w:rPr>
        <w:t>онуђач</w:t>
      </w:r>
      <w:r>
        <w:rPr>
          <w:rFonts w:ascii="Times New Roman" w:eastAsia="Times New Roman" w:hAnsi="Times New Roman" w:cs="Times New Roman"/>
          <w:bCs/>
          <w:iCs/>
          <w:sz w:val="24"/>
          <w:szCs w:val="24"/>
          <w:lang w:val="ru-RU"/>
        </w:rPr>
        <w:t xml:space="preserve"> _________</w:t>
      </w:r>
      <w:r w:rsidR="00CE680A" w:rsidRPr="00F06CC0">
        <w:rPr>
          <w:rFonts w:ascii="Times New Roman" w:eastAsia="Times New Roman" w:hAnsi="Times New Roman" w:cs="Times New Roman"/>
          <w:b/>
          <w:bCs/>
          <w:iCs/>
          <w:sz w:val="24"/>
          <w:szCs w:val="24"/>
          <w:lang w:val="ru-RU"/>
        </w:rPr>
        <w:t>__</w:t>
      </w:r>
      <w:r w:rsidR="00CE680A" w:rsidRPr="00F06CC0">
        <w:rPr>
          <w:rFonts w:ascii="Times New Roman" w:eastAsia="Times New Roman" w:hAnsi="Times New Roman" w:cs="Times New Roman"/>
          <w:b/>
          <w:bCs/>
          <w:iCs/>
          <w:sz w:val="24"/>
          <w:szCs w:val="24"/>
          <w:lang w:val="sr-Cyrl-CS"/>
        </w:rPr>
        <w:t>___________________________</w:t>
      </w:r>
      <w:r>
        <w:rPr>
          <w:rFonts w:ascii="Times New Roman" w:eastAsia="Times New Roman" w:hAnsi="Times New Roman" w:cs="Times New Roman"/>
          <w:b/>
          <w:bCs/>
          <w:iCs/>
          <w:sz w:val="24"/>
          <w:szCs w:val="24"/>
          <w:lang w:val="sr-Cyrl-CS"/>
        </w:rPr>
        <w:t xml:space="preserve">, </w:t>
      </w:r>
      <w:r w:rsidRPr="007069B8">
        <w:rPr>
          <w:rFonts w:ascii="Times New Roman" w:hAnsi="Times New Roman" w:cs="Times New Roman"/>
          <w:sz w:val="24"/>
          <w:szCs w:val="24"/>
        </w:rPr>
        <w:t xml:space="preserve">у поступку јавне набавке мале вредности </w:t>
      </w:r>
      <w:r>
        <w:rPr>
          <w:rFonts w:ascii="Times New Roman" w:hAnsi="Times New Roman" w:cs="Times New Roman"/>
          <w:sz w:val="24"/>
          <w:szCs w:val="24"/>
          <w:lang w:val="sr-Cyrl-RS"/>
        </w:rPr>
        <w:t>-</w:t>
      </w:r>
      <w:r w:rsidRPr="007069B8">
        <w:rPr>
          <w:rFonts w:ascii="Times New Roman" w:hAnsi="Times New Roman" w:cs="Times New Roman"/>
          <w:sz w:val="24"/>
          <w:szCs w:val="24"/>
        </w:rPr>
        <w:t xml:space="preserve"> </w:t>
      </w:r>
      <w:r>
        <w:rPr>
          <w:rFonts w:ascii="Times New Roman" w:hAnsi="Times New Roman" w:cs="Times New Roman"/>
          <w:sz w:val="24"/>
          <w:szCs w:val="24"/>
          <w:lang w:val="sr-Cyrl-RS"/>
        </w:rPr>
        <w:t>Услуга посредовања при куповини авио карата и резервацији хотелског смештаја за службена путовања у иностранству и земљи</w:t>
      </w:r>
      <w:r w:rsidRPr="007069B8">
        <w:rPr>
          <w:rFonts w:ascii="Times New Roman" w:hAnsi="Times New Roman" w:cs="Times New Roman"/>
          <w:sz w:val="24"/>
          <w:szCs w:val="24"/>
        </w:rPr>
        <w:t xml:space="preserve">, </w:t>
      </w:r>
      <w:r w:rsidRPr="007069B8">
        <w:rPr>
          <w:rFonts w:ascii="Times New Roman" w:hAnsi="Times New Roman" w:cs="Times New Roman"/>
          <w:sz w:val="24"/>
          <w:szCs w:val="24"/>
          <w:lang w:val="sr-Cyrl-RS"/>
        </w:rPr>
        <w:t xml:space="preserve">ЈН МВ </w:t>
      </w:r>
      <w:r>
        <w:rPr>
          <w:rFonts w:ascii="Times New Roman" w:hAnsi="Times New Roman" w:cs="Times New Roman"/>
          <w:sz w:val="24"/>
          <w:szCs w:val="24"/>
          <w:lang w:val="sr-Cyrl-RS"/>
        </w:rPr>
        <w:t xml:space="preserve">број </w:t>
      </w:r>
      <w:r w:rsidRPr="00940F96">
        <w:rPr>
          <w:rFonts w:ascii="Times New Roman" w:hAnsi="Times New Roman" w:cs="Times New Roman"/>
          <w:sz w:val="24"/>
          <w:szCs w:val="24"/>
          <w:lang w:val="sr-Cyrl-RS"/>
        </w:rPr>
        <w:t>1/2019</w:t>
      </w:r>
      <w:r>
        <w:rPr>
          <w:rFonts w:ascii="Times New Roman" w:hAnsi="Times New Roman" w:cs="Times New Roman"/>
          <w:sz w:val="24"/>
          <w:szCs w:val="24"/>
          <w:lang w:val="sr-Cyrl-RS"/>
        </w:rPr>
        <w:t xml:space="preserve">, </w:t>
      </w:r>
      <w:r w:rsidR="00CE680A" w:rsidRPr="007069B8">
        <w:rPr>
          <w:rFonts w:ascii="Times New Roman" w:eastAsia="Times New Roman" w:hAnsi="Times New Roman" w:cs="Times New Roman"/>
          <w:bCs/>
          <w:iCs/>
          <w:sz w:val="24"/>
          <w:szCs w:val="24"/>
          <w:lang w:val="sr-Cyrl-CS"/>
        </w:rPr>
        <w:t>испуњава услове прописане чланом</w:t>
      </w:r>
      <w:r w:rsidR="000A5002" w:rsidRPr="007069B8">
        <w:rPr>
          <w:rFonts w:ascii="Times New Roman" w:hAnsi="Times New Roman" w:cs="Times New Roman"/>
          <w:sz w:val="24"/>
          <w:szCs w:val="24"/>
        </w:rPr>
        <w:t xml:space="preserve"> 75. ст. 1. тач. 1) до </w:t>
      </w:r>
      <w:r>
        <w:rPr>
          <w:rFonts w:ascii="Times New Roman" w:hAnsi="Times New Roman" w:cs="Times New Roman"/>
          <w:sz w:val="24"/>
          <w:szCs w:val="24"/>
          <w:lang w:val="sr-Cyrl-RS"/>
        </w:rPr>
        <w:t>4</w:t>
      </w:r>
      <w:r w:rsidR="000A5002" w:rsidRPr="007069B8">
        <w:rPr>
          <w:rFonts w:ascii="Times New Roman" w:hAnsi="Times New Roman" w:cs="Times New Roman"/>
          <w:sz w:val="24"/>
          <w:szCs w:val="24"/>
        </w:rPr>
        <w:t>)</w:t>
      </w:r>
      <w:r w:rsidR="000A5002" w:rsidRPr="007069B8">
        <w:rPr>
          <w:rFonts w:ascii="Times New Roman" w:hAnsi="Times New Roman" w:cs="Times New Roman"/>
          <w:sz w:val="24"/>
          <w:szCs w:val="24"/>
          <w:lang w:val="sr-Cyrl-RS"/>
        </w:rPr>
        <w:t xml:space="preserve"> и став 2</w:t>
      </w:r>
      <w:r>
        <w:rPr>
          <w:rFonts w:ascii="Times New Roman" w:hAnsi="Times New Roman" w:cs="Times New Roman"/>
          <w:sz w:val="24"/>
          <w:szCs w:val="24"/>
          <w:lang w:val="sr-Cyrl-RS"/>
        </w:rPr>
        <w:t>.</w:t>
      </w:r>
      <w:r w:rsidR="000A5002" w:rsidRPr="007069B8">
        <w:rPr>
          <w:rFonts w:ascii="Times New Roman" w:hAnsi="Times New Roman" w:cs="Times New Roman"/>
          <w:sz w:val="24"/>
          <w:szCs w:val="24"/>
        </w:rPr>
        <w:t xml:space="preserve"> </w:t>
      </w:r>
      <w:r w:rsidR="00CE680A" w:rsidRPr="007069B8">
        <w:rPr>
          <w:rFonts w:ascii="Times New Roman" w:eastAsia="Times New Roman" w:hAnsi="Times New Roman" w:cs="Times New Roman"/>
          <w:bCs/>
          <w:iCs/>
          <w:sz w:val="24"/>
          <w:szCs w:val="24"/>
          <w:lang w:val="sr-Cyrl-CS"/>
        </w:rPr>
        <w:t>Закона о јавним набавкама</w:t>
      </w:r>
      <w:r w:rsidR="00CE680A" w:rsidRPr="00940F96">
        <w:rPr>
          <w:rFonts w:ascii="Times New Roman" w:eastAsia="Times New Roman" w:hAnsi="Times New Roman" w:cs="Times New Roman"/>
          <w:bCs/>
          <w:iCs/>
          <w:sz w:val="24"/>
          <w:szCs w:val="24"/>
          <w:lang w:val="sr-Cyrl-CS"/>
        </w:rPr>
        <w:t>,</w:t>
      </w:r>
      <w:r w:rsidR="00CE680A" w:rsidRPr="007069B8">
        <w:rPr>
          <w:rFonts w:ascii="Times New Roman" w:eastAsia="Times New Roman" w:hAnsi="Times New Roman" w:cs="Times New Roman"/>
          <w:bCs/>
          <w:iCs/>
          <w:sz w:val="24"/>
          <w:szCs w:val="24"/>
          <w:lang w:val="sr-Cyrl-CS"/>
        </w:rPr>
        <w:t xml:space="preserve"> </w:t>
      </w:r>
      <w:r w:rsidR="00917514" w:rsidRPr="007069B8">
        <w:rPr>
          <w:rFonts w:ascii="Times New Roman" w:hAnsi="Times New Roman" w:cs="Times New Roman"/>
          <w:w w:val="105"/>
          <w:sz w:val="24"/>
          <w:szCs w:val="24"/>
          <w:lang w:bidi="ar-SA"/>
        </w:rPr>
        <w:t xml:space="preserve">односно услове дефинисане </w:t>
      </w:r>
      <w:r w:rsidR="00917514" w:rsidRPr="007069B8">
        <w:rPr>
          <w:rFonts w:ascii="Times New Roman" w:hAnsi="Times New Roman" w:cs="Times New Roman"/>
          <w:spacing w:val="-3"/>
          <w:w w:val="105"/>
          <w:sz w:val="24"/>
          <w:szCs w:val="24"/>
          <w:lang w:bidi="ar-SA"/>
        </w:rPr>
        <w:t xml:space="preserve">конкурсном </w:t>
      </w:r>
      <w:r w:rsidR="00917514" w:rsidRPr="007069B8">
        <w:rPr>
          <w:rFonts w:ascii="Times New Roman" w:hAnsi="Times New Roman" w:cs="Times New Roman"/>
          <w:w w:val="105"/>
          <w:sz w:val="24"/>
          <w:szCs w:val="24"/>
          <w:lang w:bidi="ar-SA"/>
        </w:rPr>
        <w:t xml:space="preserve">документацијом за предметну јавну </w:t>
      </w:r>
      <w:r w:rsidR="00917514" w:rsidRPr="007069B8">
        <w:rPr>
          <w:rFonts w:ascii="Times New Roman" w:hAnsi="Times New Roman" w:cs="Times New Roman"/>
          <w:spacing w:val="-4"/>
          <w:w w:val="105"/>
          <w:sz w:val="24"/>
          <w:szCs w:val="24"/>
          <w:lang w:bidi="ar-SA"/>
        </w:rPr>
        <w:t>набавку</w:t>
      </w:r>
      <w:r w:rsidR="00917514" w:rsidRPr="007069B8">
        <w:rPr>
          <w:rFonts w:ascii="Times New Roman" w:eastAsia="Times New Roman" w:hAnsi="Times New Roman" w:cs="Times New Roman"/>
          <w:bCs/>
          <w:iCs/>
          <w:sz w:val="24"/>
          <w:szCs w:val="24"/>
          <w:lang w:val="sr-Cyrl-CS"/>
        </w:rPr>
        <w:t xml:space="preserve"> </w:t>
      </w:r>
      <w:r w:rsidR="00CE680A" w:rsidRPr="007069B8">
        <w:rPr>
          <w:rFonts w:ascii="Times New Roman" w:eastAsia="Times New Roman" w:hAnsi="Times New Roman" w:cs="Times New Roman"/>
          <w:bCs/>
          <w:iCs/>
          <w:sz w:val="24"/>
          <w:szCs w:val="24"/>
          <w:lang w:val="sr-Cyrl-CS"/>
        </w:rPr>
        <w:t>и то:</w:t>
      </w:r>
    </w:p>
    <w:p w:rsidR="005B209B" w:rsidRPr="007069B8" w:rsidRDefault="005B209B" w:rsidP="005B209B">
      <w:pPr>
        <w:rPr>
          <w:rFonts w:ascii="Times New Roman" w:hAnsi="Times New Roman" w:cs="Times New Roman"/>
          <w:sz w:val="24"/>
          <w:szCs w:val="24"/>
          <w:lang w:bidi="ar-SA"/>
        </w:rPr>
      </w:pPr>
    </w:p>
    <w:p w:rsidR="005B209B" w:rsidRPr="007069B8" w:rsidRDefault="005B209B" w:rsidP="00940F96">
      <w:pPr>
        <w:numPr>
          <w:ilvl w:val="0"/>
          <w:numId w:val="1"/>
        </w:numPr>
        <w:ind w:right="-34"/>
        <w:jc w:val="both"/>
        <w:rPr>
          <w:rFonts w:ascii="Times New Roman" w:hAnsi="Times New Roman" w:cs="Times New Roman"/>
          <w:w w:val="105"/>
          <w:sz w:val="24"/>
          <w:szCs w:val="24"/>
          <w:lang w:bidi="ar-SA"/>
        </w:rPr>
      </w:pPr>
      <w:r w:rsidRPr="007069B8">
        <w:rPr>
          <w:rFonts w:ascii="Times New Roman" w:hAnsi="Times New Roman" w:cs="Times New Roman"/>
          <w:w w:val="105"/>
          <w:sz w:val="24"/>
          <w:szCs w:val="24"/>
          <w:lang w:bidi="ar-SA"/>
        </w:rPr>
        <w:t>Понуђач је регистрован код надлежног органа, односно уписан у одговарајући регистар;</w:t>
      </w:r>
    </w:p>
    <w:p w:rsidR="005B209B" w:rsidRPr="007069B8" w:rsidRDefault="005B209B" w:rsidP="00940F96">
      <w:pPr>
        <w:numPr>
          <w:ilvl w:val="0"/>
          <w:numId w:val="1"/>
        </w:numPr>
        <w:ind w:right="-34"/>
        <w:jc w:val="both"/>
        <w:rPr>
          <w:rFonts w:ascii="Times New Roman" w:hAnsi="Times New Roman" w:cs="Times New Roman"/>
          <w:w w:val="105"/>
          <w:sz w:val="24"/>
          <w:szCs w:val="24"/>
          <w:lang w:bidi="ar-SA"/>
        </w:rPr>
      </w:pPr>
      <w:r w:rsidRPr="007069B8">
        <w:rPr>
          <w:rFonts w:ascii="Times New Roman" w:hAnsi="Times New Roman" w:cs="Times New Roman"/>
          <w:w w:val="105"/>
          <w:sz w:val="24"/>
          <w:szCs w:val="24"/>
          <w:lang w:bidi="ar-SA"/>
        </w:rPr>
        <w:t xml:space="preserve">Понуђач и његов законски заступник нису осуђивани за неко од кривичних дела као члан организоване криминалне групе, да </w:t>
      </w:r>
      <w:r w:rsidR="00940F96">
        <w:rPr>
          <w:rFonts w:ascii="Times New Roman" w:hAnsi="Times New Roman" w:cs="Times New Roman"/>
          <w:w w:val="105"/>
          <w:sz w:val="24"/>
          <w:szCs w:val="24"/>
          <w:lang w:val="sr-Cyrl-RS" w:bidi="ar-SA"/>
        </w:rPr>
        <w:t>нису</w:t>
      </w:r>
      <w:r w:rsidRPr="007069B8">
        <w:rPr>
          <w:rFonts w:ascii="Times New Roman" w:hAnsi="Times New Roman" w:cs="Times New Roman"/>
          <w:w w:val="105"/>
          <w:sz w:val="24"/>
          <w:szCs w:val="24"/>
          <w:lang w:bidi="ar-SA"/>
        </w:rPr>
        <w:t xml:space="preserve"> осуђиван</w:t>
      </w:r>
      <w:r w:rsidR="00940F96">
        <w:rPr>
          <w:rFonts w:ascii="Times New Roman" w:hAnsi="Times New Roman" w:cs="Times New Roman"/>
          <w:w w:val="105"/>
          <w:sz w:val="24"/>
          <w:szCs w:val="24"/>
          <w:lang w:val="sr-Cyrl-RS" w:bidi="ar-SA"/>
        </w:rPr>
        <w:t>и</w:t>
      </w:r>
      <w:r w:rsidRPr="007069B8">
        <w:rPr>
          <w:rFonts w:ascii="Times New Roman" w:hAnsi="Times New Roman" w:cs="Times New Roman"/>
          <w:w w:val="105"/>
          <w:sz w:val="24"/>
          <w:szCs w:val="24"/>
          <w:lang w:bidi="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5B209B" w:rsidRPr="007069B8" w:rsidRDefault="005B209B" w:rsidP="00940F96">
      <w:pPr>
        <w:numPr>
          <w:ilvl w:val="0"/>
          <w:numId w:val="1"/>
        </w:numPr>
        <w:ind w:right="-34"/>
        <w:jc w:val="both"/>
        <w:rPr>
          <w:rFonts w:ascii="Times New Roman" w:eastAsia="Times New Roman" w:hAnsi="Times New Roman" w:cs="Times New Roman"/>
          <w:i/>
          <w:sz w:val="24"/>
          <w:szCs w:val="24"/>
          <w:lang w:bidi="ar-SA"/>
        </w:rPr>
      </w:pPr>
      <w:r w:rsidRPr="007069B8">
        <w:rPr>
          <w:rFonts w:ascii="Times New Roman" w:hAnsi="Times New Roman" w:cs="Times New Roman"/>
          <w:w w:val="105"/>
          <w:sz w:val="24"/>
          <w:szCs w:val="24"/>
          <w:lang w:bidi="ar-SA"/>
        </w:rPr>
        <w:t>Понуђач је измирио доспеле порезе, доприносе и друге јавне дажбине у складу са прописима Републике Србије.</w:t>
      </w:r>
    </w:p>
    <w:p w:rsidR="004E6803" w:rsidRPr="007069B8" w:rsidRDefault="004E6803" w:rsidP="00940F96">
      <w:pPr>
        <w:pStyle w:val="ListParagraph"/>
        <w:numPr>
          <w:ilvl w:val="0"/>
          <w:numId w:val="1"/>
        </w:numPr>
        <w:ind w:right="-34"/>
        <w:jc w:val="both"/>
        <w:rPr>
          <w:rFonts w:ascii="Times New Roman" w:hAnsi="Times New Roman" w:cs="Times New Roman"/>
          <w:iCs/>
          <w:sz w:val="24"/>
          <w:szCs w:val="24"/>
          <w:lang w:val="sr-Latn-RS"/>
        </w:rPr>
      </w:pPr>
      <w:r w:rsidRPr="007069B8">
        <w:rPr>
          <w:rFonts w:ascii="Times New Roman" w:hAnsi="Times New Roman" w:cs="Times New Roman"/>
          <w:iCs/>
          <w:sz w:val="24"/>
          <w:szCs w:val="24"/>
          <w:lang w:val="sr-Cyrl-RS"/>
        </w:rPr>
        <w:t>Понуђач је поштовао обавезе које произлазе из важећих прописа о заштити на раду,</w:t>
      </w:r>
      <w:r w:rsidR="00940F96">
        <w:rPr>
          <w:rFonts w:ascii="Times New Roman" w:hAnsi="Times New Roman" w:cs="Times New Roman"/>
          <w:iCs/>
          <w:sz w:val="24"/>
          <w:szCs w:val="24"/>
          <w:lang w:val="sr-Cyrl-RS"/>
        </w:rPr>
        <w:t xml:space="preserve"> </w:t>
      </w:r>
      <w:r w:rsidRPr="007069B8">
        <w:rPr>
          <w:rFonts w:ascii="Times New Roman" w:hAnsi="Times New Roman" w:cs="Times New Roman"/>
          <w:iCs/>
          <w:sz w:val="24"/>
          <w:szCs w:val="24"/>
          <w:lang w:val="sr-Cyrl-RS"/>
        </w:rPr>
        <w:t>запошљавању и условима рада, заштити животне средине,</w:t>
      </w:r>
      <w:r w:rsidRPr="007069B8">
        <w:rPr>
          <w:rFonts w:ascii="Times New Roman" w:hAnsi="Times New Roman" w:cs="Times New Roman"/>
          <w:sz w:val="24"/>
          <w:szCs w:val="24"/>
          <w:lang w:val="sr-Cyrl-RS"/>
        </w:rPr>
        <w:t xml:space="preserve"> и  нема забрану обављања делатности која је на снази у време подношења понуде</w:t>
      </w:r>
      <w:r w:rsidR="00F27BD3">
        <w:rPr>
          <w:rFonts w:ascii="Times New Roman" w:hAnsi="Times New Roman" w:cs="Times New Roman"/>
          <w:sz w:val="24"/>
          <w:szCs w:val="24"/>
          <w:lang w:val="sr-Cyrl-CS"/>
        </w:rPr>
        <w:t>;</w:t>
      </w:r>
    </w:p>
    <w:p w:rsidR="00D412D1" w:rsidRPr="00F27BD3" w:rsidRDefault="00F27BD3" w:rsidP="00F27BD3">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sr-Cyrl-RS" w:bidi="ar-SA"/>
        </w:rPr>
        <w:t>И</w:t>
      </w:r>
      <w:r w:rsidRPr="00F27BD3">
        <w:rPr>
          <w:rFonts w:ascii="Times New Roman" w:eastAsia="Times New Roman" w:hAnsi="Times New Roman" w:cs="Times New Roman"/>
          <w:color w:val="000000"/>
          <w:sz w:val="24"/>
          <w:szCs w:val="24"/>
          <w:lang w:val="sr-Cyrl-RS" w:bidi="ar-SA"/>
        </w:rPr>
        <w:t xml:space="preserve">ма важећу дозволу надлежног органа за обављање делатности која је предмет јавне набавке (чл. 75. став 1. тач. 5) ЗЈН) </w:t>
      </w:r>
      <w:r>
        <w:rPr>
          <w:rFonts w:ascii="Times New Roman" w:eastAsia="Times New Roman" w:hAnsi="Times New Roman" w:cs="Times New Roman"/>
          <w:color w:val="000000"/>
          <w:sz w:val="24"/>
          <w:szCs w:val="24"/>
          <w:lang w:val="sr-Cyrl-RS" w:bidi="ar-SA"/>
        </w:rPr>
        <w:t>-</w:t>
      </w:r>
      <w:r w:rsidRPr="00F27BD3">
        <w:rPr>
          <w:rFonts w:ascii="Times New Roman" w:eastAsia="Times New Roman" w:hAnsi="Times New Roman" w:cs="Times New Roman"/>
          <w:color w:val="000000"/>
          <w:sz w:val="24"/>
          <w:szCs w:val="24"/>
          <w:lang w:val="sr-Cyrl-RS" w:bidi="ar-SA"/>
        </w:rPr>
        <w:t xml:space="preserve"> Важећу дозволу (важећу лиценцу) за послове обављања организатора путовања издате од стране надлежног органа</w:t>
      </w:r>
      <w:r>
        <w:rPr>
          <w:rFonts w:ascii="Times New Roman" w:eastAsia="Times New Roman" w:hAnsi="Times New Roman" w:cs="Times New Roman"/>
          <w:color w:val="000000"/>
          <w:sz w:val="24"/>
          <w:szCs w:val="24"/>
          <w:lang w:val="sr-Cyrl-RS" w:bidi="ar-SA"/>
        </w:rPr>
        <w:t>.</w:t>
      </w:r>
    </w:p>
    <w:p w:rsidR="00624DA7" w:rsidRPr="007069B8" w:rsidRDefault="00624DA7" w:rsidP="001877C1">
      <w:pPr>
        <w:jc w:val="both"/>
        <w:rPr>
          <w:rFonts w:ascii="Times New Roman" w:hAnsi="Times New Roman" w:cs="Times New Roman"/>
          <w:iCs/>
          <w:sz w:val="24"/>
          <w:szCs w:val="24"/>
          <w:lang w:val="sr-Cyrl-RS"/>
        </w:rPr>
      </w:pPr>
    </w:p>
    <w:p w:rsidR="00624DA7" w:rsidRPr="007069B8" w:rsidRDefault="00624DA7" w:rsidP="001877C1">
      <w:pPr>
        <w:jc w:val="both"/>
        <w:rPr>
          <w:rFonts w:ascii="Times New Roman" w:hAnsi="Times New Roman" w:cs="Times New Roman"/>
          <w:iCs/>
          <w:sz w:val="24"/>
          <w:szCs w:val="24"/>
          <w:lang w:val="sr-Cyrl-RS"/>
        </w:rPr>
      </w:pPr>
    </w:p>
    <w:p w:rsidR="00624DA7" w:rsidRPr="007069B8" w:rsidRDefault="00624DA7" w:rsidP="001877C1">
      <w:pPr>
        <w:jc w:val="both"/>
        <w:rPr>
          <w:rFonts w:ascii="Times New Roman" w:hAnsi="Times New Roman" w:cs="Times New Roman"/>
          <w:b/>
          <w:bCs/>
          <w:i/>
          <w:iCs/>
          <w:sz w:val="24"/>
          <w:szCs w:val="24"/>
        </w:rPr>
      </w:pPr>
    </w:p>
    <w:p w:rsidR="001877C1" w:rsidRPr="007069B8" w:rsidRDefault="001877C1" w:rsidP="001877C1">
      <w:pPr>
        <w:rPr>
          <w:rFonts w:ascii="Times New Roman" w:hAnsi="Times New Roman" w:cs="Times New Roman"/>
          <w:sz w:val="24"/>
          <w:szCs w:val="24"/>
          <w:lang w:val="sr-Cyrl-RS"/>
        </w:rPr>
      </w:pPr>
      <w:proofErr w:type="gramStart"/>
      <w:r w:rsidRPr="007069B8">
        <w:rPr>
          <w:rFonts w:ascii="Times New Roman" w:hAnsi="Times New Roman" w:cs="Times New Roman"/>
          <w:sz w:val="24"/>
          <w:szCs w:val="24"/>
        </w:rPr>
        <w:t>Место:_</w:t>
      </w:r>
      <w:proofErr w:type="gramEnd"/>
      <w:r w:rsidRPr="007069B8">
        <w:rPr>
          <w:rFonts w:ascii="Times New Roman" w:hAnsi="Times New Roman" w:cs="Times New Roman"/>
          <w:sz w:val="24"/>
          <w:szCs w:val="24"/>
        </w:rPr>
        <w:t xml:space="preserve">____________                                                          </w:t>
      </w:r>
      <w:r w:rsidR="00940F96">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Понуђач</w:t>
      </w:r>
      <w:r w:rsidRPr="007069B8">
        <w:rPr>
          <w:rFonts w:ascii="Times New Roman" w:hAnsi="Times New Roman" w:cs="Times New Roman"/>
          <w:sz w:val="24"/>
          <w:szCs w:val="24"/>
          <w:lang w:val="sr-Cyrl-RS"/>
        </w:rPr>
        <w:t>:</w:t>
      </w:r>
    </w:p>
    <w:p w:rsidR="001877C1" w:rsidRPr="007069B8" w:rsidRDefault="001877C1" w:rsidP="001877C1">
      <w:pPr>
        <w:rPr>
          <w:rFonts w:ascii="Times New Roman" w:hAnsi="Times New Roman" w:cs="Times New Roman"/>
          <w:sz w:val="24"/>
          <w:szCs w:val="24"/>
        </w:rPr>
      </w:pPr>
      <w:proofErr w:type="gramStart"/>
      <w:r w:rsidRPr="007069B8">
        <w:rPr>
          <w:rFonts w:ascii="Times New Roman" w:hAnsi="Times New Roman" w:cs="Times New Roman"/>
          <w:sz w:val="24"/>
          <w:szCs w:val="24"/>
        </w:rPr>
        <w:t>Датум:_</w:t>
      </w:r>
      <w:proofErr w:type="gramEnd"/>
      <w:r w:rsidRPr="007069B8">
        <w:rPr>
          <w:rFonts w:ascii="Times New Roman" w:hAnsi="Times New Roman" w:cs="Times New Roman"/>
          <w:sz w:val="24"/>
          <w:szCs w:val="24"/>
        </w:rPr>
        <w:t xml:space="preserve">____________                         М.П.                    </w:t>
      </w:r>
      <w:r w:rsidR="00940F96">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_____________________</w:t>
      </w:r>
    </w:p>
    <w:p w:rsidR="001877C1" w:rsidRPr="007069B8" w:rsidRDefault="001877C1" w:rsidP="001877C1">
      <w:pPr>
        <w:rPr>
          <w:rFonts w:ascii="Times New Roman" w:hAnsi="Times New Roman" w:cs="Times New Roman"/>
          <w:sz w:val="24"/>
          <w:szCs w:val="24"/>
        </w:rPr>
      </w:pPr>
    </w:p>
    <w:p w:rsidR="00347594" w:rsidRPr="007069B8" w:rsidRDefault="001877C1" w:rsidP="00347594">
      <w:pPr>
        <w:jc w:val="both"/>
        <w:rPr>
          <w:rFonts w:ascii="Times New Roman" w:hAnsi="Times New Roman" w:cs="Times New Roman"/>
          <w:i/>
          <w:sz w:val="24"/>
          <w:szCs w:val="24"/>
        </w:rPr>
      </w:pPr>
      <w:r w:rsidRPr="007069B8">
        <w:rPr>
          <w:rFonts w:ascii="Times New Roman" w:hAnsi="Times New Roman" w:cs="Times New Roman"/>
          <w:b/>
          <w:bCs/>
          <w:i/>
          <w:sz w:val="24"/>
          <w:szCs w:val="24"/>
          <w:lang w:val="sr-Cyrl-RS"/>
        </w:rPr>
        <w:t>Напомена:</w:t>
      </w:r>
      <w:r w:rsidRPr="007069B8">
        <w:rPr>
          <w:rFonts w:ascii="Times New Roman" w:hAnsi="Times New Roman" w:cs="Times New Roman"/>
          <w:bCs/>
          <w:i/>
          <w:sz w:val="24"/>
          <w:szCs w:val="24"/>
          <w:lang w:val="sr-Cyrl-RS"/>
        </w:rPr>
        <w:t xml:space="preserve"> </w:t>
      </w:r>
      <w:r w:rsidRPr="007069B8">
        <w:rPr>
          <w:rFonts w:ascii="Times New Roman" w:hAnsi="Times New Roman" w:cs="Times New Roman"/>
          <w:b/>
          <w:bCs/>
          <w:i/>
          <w:iCs/>
          <w:sz w:val="24"/>
          <w:szCs w:val="24"/>
          <w:u w:val="single"/>
        </w:rPr>
        <w:t>Уколико понуду подноси група понуђача</w:t>
      </w:r>
      <w:r w:rsidRPr="007069B8">
        <w:rPr>
          <w:rFonts w:ascii="Times New Roman" w:hAnsi="Times New Roman" w:cs="Times New Roman"/>
          <w:b/>
          <w:bCs/>
          <w:i/>
          <w:iCs/>
          <w:sz w:val="24"/>
          <w:szCs w:val="24"/>
          <w:u w:val="single"/>
          <w:lang w:val="sr-Cyrl-RS"/>
        </w:rPr>
        <w:t>,</w:t>
      </w:r>
      <w:r w:rsidRPr="007069B8">
        <w:rPr>
          <w:rFonts w:ascii="Times New Roman" w:hAnsi="Times New Roman" w:cs="Times New Roman"/>
          <w:bCs/>
          <w:i/>
          <w:iCs/>
          <w:sz w:val="24"/>
          <w:szCs w:val="24"/>
          <w:lang w:val="sr-Cyrl-RS"/>
        </w:rPr>
        <w:t xml:space="preserve"> Изјава мора бити</w:t>
      </w:r>
      <w:r w:rsidRPr="007069B8">
        <w:rPr>
          <w:rFonts w:ascii="Times New Roman" w:hAnsi="Times New Roman" w:cs="Times New Roman"/>
          <w:bCs/>
          <w:i/>
          <w:iCs/>
          <w:sz w:val="24"/>
          <w:szCs w:val="24"/>
          <w:lang w:val="sr-Latn-RS"/>
        </w:rPr>
        <w:t xml:space="preserve"> </w:t>
      </w:r>
      <w:r w:rsidRPr="007069B8">
        <w:rPr>
          <w:rFonts w:ascii="Times New Roman" w:hAnsi="Times New Roman" w:cs="Times New Roman"/>
          <w:bCs/>
          <w:i/>
          <w:iCs/>
          <w:sz w:val="24"/>
          <w:szCs w:val="24"/>
          <w:lang w:val="sr-Cyrl-RS"/>
        </w:rPr>
        <w:t>п</w:t>
      </w:r>
      <w:r w:rsidRPr="007069B8">
        <w:rPr>
          <w:rFonts w:ascii="Times New Roman" w:hAnsi="Times New Roman" w:cs="Times New Roman"/>
          <w:bCs/>
          <w:iCs/>
          <w:sz w:val="24"/>
          <w:szCs w:val="24"/>
          <w:lang w:val="sr-Cyrl-RS"/>
        </w:rPr>
        <w:t>опуњена,</w:t>
      </w:r>
      <w:r w:rsidRPr="007069B8">
        <w:rPr>
          <w:rFonts w:ascii="Times New Roman" w:hAnsi="Times New Roman" w:cs="Times New Roman"/>
          <w:bCs/>
          <w:i/>
          <w:iCs/>
          <w:sz w:val="24"/>
          <w:szCs w:val="24"/>
          <w:lang w:val="sr-Cyrl-RS"/>
        </w:rPr>
        <w:t xml:space="preserve">потписана од стране овлашћеног лица </w:t>
      </w:r>
      <w:r w:rsidRPr="007069B8">
        <w:rPr>
          <w:rFonts w:ascii="Times New Roman" w:hAnsi="Times New Roman" w:cs="Times New Roman"/>
          <w:bCs/>
          <w:i/>
          <w:iCs/>
          <w:sz w:val="24"/>
          <w:szCs w:val="24"/>
        </w:rPr>
        <w:t>свак</w:t>
      </w:r>
      <w:r w:rsidRPr="007069B8">
        <w:rPr>
          <w:rFonts w:ascii="Times New Roman" w:hAnsi="Times New Roman" w:cs="Times New Roman"/>
          <w:bCs/>
          <w:i/>
          <w:iCs/>
          <w:sz w:val="24"/>
          <w:szCs w:val="24"/>
          <w:lang w:val="sr-Cyrl-RS"/>
        </w:rPr>
        <w:t xml:space="preserve">ог </w:t>
      </w:r>
      <w:r w:rsidRPr="007069B8">
        <w:rPr>
          <w:rFonts w:ascii="Times New Roman" w:hAnsi="Times New Roman" w:cs="Times New Roman"/>
          <w:bCs/>
          <w:i/>
          <w:iCs/>
          <w:sz w:val="24"/>
          <w:szCs w:val="24"/>
        </w:rPr>
        <w:t>понуђач</w:t>
      </w:r>
      <w:r w:rsidRPr="007069B8">
        <w:rPr>
          <w:rFonts w:ascii="Times New Roman" w:hAnsi="Times New Roman" w:cs="Times New Roman"/>
          <w:bCs/>
          <w:i/>
          <w:iCs/>
          <w:sz w:val="24"/>
          <w:szCs w:val="24"/>
          <w:lang w:val="sr-Cyrl-RS"/>
        </w:rPr>
        <w:t>а</w:t>
      </w:r>
      <w:r w:rsidRPr="007069B8">
        <w:rPr>
          <w:rFonts w:ascii="Times New Roman" w:hAnsi="Times New Roman" w:cs="Times New Roman"/>
          <w:bCs/>
          <w:i/>
          <w:iCs/>
          <w:sz w:val="24"/>
          <w:szCs w:val="24"/>
        </w:rPr>
        <w:t xml:space="preserve"> из групе понуђача</w:t>
      </w:r>
      <w:r w:rsidRPr="007069B8">
        <w:rPr>
          <w:rFonts w:ascii="Times New Roman" w:hAnsi="Times New Roman" w:cs="Times New Roman"/>
          <w:bCs/>
          <w:i/>
          <w:iCs/>
          <w:sz w:val="24"/>
          <w:szCs w:val="24"/>
          <w:lang w:val="sr-Cyrl-RS"/>
        </w:rPr>
        <w:t xml:space="preserve"> и оверена печатом.</w:t>
      </w:r>
      <w:r w:rsidRPr="007069B8">
        <w:rPr>
          <w:rFonts w:ascii="Times New Roman" w:hAnsi="Times New Roman" w:cs="Times New Roman"/>
          <w:bCs/>
          <w:i/>
          <w:iCs/>
          <w:sz w:val="24"/>
          <w:szCs w:val="24"/>
        </w:rPr>
        <w:t xml:space="preserve"> </w:t>
      </w:r>
      <w:r w:rsidR="00347594" w:rsidRPr="007069B8">
        <w:rPr>
          <w:rFonts w:ascii="Times New Roman" w:hAnsi="Times New Roman" w:cs="Times New Roman"/>
          <w:i/>
          <w:sz w:val="24"/>
          <w:szCs w:val="24"/>
        </w:rPr>
        <w:t>Образац по потреби копирати у довољном броју примерака.</w:t>
      </w:r>
    </w:p>
    <w:p w:rsidR="001877C1" w:rsidRPr="007069B8" w:rsidRDefault="001877C1" w:rsidP="001877C1">
      <w:pPr>
        <w:rPr>
          <w:rFonts w:ascii="Times New Roman" w:hAnsi="Times New Roman" w:cs="Times New Roman"/>
          <w:bCs/>
          <w:i/>
          <w:iCs/>
          <w:sz w:val="24"/>
          <w:szCs w:val="24"/>
        </w:rPr>
      </w:pPr>
    </w:p>
    <w:p w:rsidR="001877C1" w:rsidRPr="007069B8" w:rsidRDefault="001877C1" w:rsidP="001877C1">
      <w:pPr>
        <w:rPr>
          <w:rFonts w:ascii="Times New Roman" w:hAnsi="Times New Roman" w:cs="Times New Roman"/>
          <w:bCs/>
          <w:i/>
          <w:iCs/>
          <w:sz w:val="24"/>
          <w:szCs w:val="24"/>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DE2941" w:rsidRPr="007069B8" w:rsidRDefault="00DE2941" w:rsidP="001877C1">
      <w:pPr>
        <w:pStyle w:val="BodyText2"/>
        <w:spacing w:line="100" w:lineRule="atLeast"/>
        <w:jc w:val="both"/>
        <w:rPr>
          <w:b/>
          <w:bCs/>
          <w:i/>
          <w:color w:val="auto"/>
          <w:lang w:val="sr-Cyrl-RS"/>
        </w:rPr>
      </w:pPr>
    </w:p>
    <w:p w:rsidR="005356A9" w:rsidRPr="00F06CC0" w:rsidRDefault="00D412D1" w:rsidP="005356A9">
      <w:pPr>
        <w:jc w:val="right"/>
        <w:rPr>
          <w:rFonts w:ascii="Times New Roman" w:hAnsi="Times New Roman" w:cs="Times New Roman"/>
          <w:sz w:val="24"/>
          <w:szCs w:val="24"/>
        </w:rPr>
      </w:pPr>
      <w:bookmarkStart w:id="33" w:name="_Toc517938778"/>
      <w:r w:rsidRPr="00F06CC0">
        <w:rPr>
          <w:rFonts w:ascii="Times New Roman" w:hAnsi="Times New Roman" w:cs="Times New Roman"/>
          <w:sz w:val="24"/>
          <w:szCs w:val="24"/>
        </w:rPr>
        <w:t xml:space="preserve">Образац </w:t>
      </w:r>
      <w:r w:rsidR="00940F96">
        <w:rPr>
          <w:rFonts w:ascii="Times New Roman" w:hAnsi="Times New Roman" w:cs="Times New Roman"/>
          <w:sz w:val="24"/>
          <w:szCs w:val="24"/>
          <w:lang w:val="sr-Cyrl-RS"/>
        </w:rPr>
        <w:t>5</w:t>
      </w:r>
      <w:r w:rsidR="00982F4C" w:rsidRPr="00F06CC0">
        <w:rPr>
          <w:rFonts w:ascii="Times New Roman" w:hAnsi="Times New Roman" w:cs="Times New Roman"/>
          <w:sz w:val="24"/>
          <w:szCs w:val="24"/>
        </w:rPr>
        <w:t xml:space="preserve"> – Образац изјаве подизвођача о испуњавању </w:t>
      </w:r>
    </w:p>
    <w:p w:rsidR="00982F4C" w:rsidRPr="00F06CC0" w:rsidRDefault="00982F4C" w:rsidP="005356A9">
      <w:pPr>
        <w:jc w:val="right"/>
        <w:rPr>
          <w:rFonts w:ascii="Times New Roman" w:hAnsi="Times New Roman" w:cs="Times New Roman"/>
          <w:sz w:val="24"/>
          <w:szCs w:val="24"/>
        </w:rPr>
      </w:pPr>
      <w:r w:rsidRPr="00F06CC0">
        <w:rPr>
          <w:rFonts w:ascii="Times New Roman" w:hAnsi="Times New Roman" w:cs="Times New Roman"/>
          <w:sz w:val="24"/>
          <w:szCs w:val="24"/>
        </w:rPr>
        <w:t xml:space="preserve">услова </w:t>
      </w:r>
      <w:bookmarkEnd w:id="33"/>
      <w:r w:rsidR="000A5002" w:rsidRPr="00F06CC0">
        <w:rPr>
          <w:rFonts w:ascii="Times New Roman" w:hAnsi="Times New Roman" w:cs="Times New Roman"/>
          <w:sz w:val="24"/>
          <w:szCs w:val="24"/>
        </w:rPr>
        <w:t>из чл. 75. Закона</w:t>
      </w:r>
      <w:r w:rsidR="000A5002" w:rsidRPr="00F06CC0">
        <w:rPr>
          <w:rFonts w:ascii="Times New Roman" w:hAnsi="Times New Roman" w:cs="Times New Roman"/>
          <w:sz w:val="24"/>
          <w:szCs w:val="24"/>
          <w:lang w:val="sr-Cyrl-RS"/>
        </w:rPr>
        <w:t xml:space="preserve"> у поступку јавне набавке мале вредности</w:t>
      </w:r>
    </w:p>
    <w:p w:rsidR="00982F4C" w:rsidRPr="007069B8" w:rsidRDefault="00982F4C"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D7577A" w:rsidP="00940F96">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У складу са чланом 77. став 4. Закона, под пуном материјалном и кривичном </w:t>
      </w:r>
      <w:r w:rsidR="000F4295" w:rsidRPr="007069B8">
        <w:rPr>
          <w:rFonts w:ascii="Times New Roman" w:hAnsi="Times New Roman" w:cs="Times New Roman"/>
          <w:sz w:val="24"/>
          <w:szCs w:val="24"/>
        </w:rPr>
        <w:t>о</w:t>
      </w:r>
      <w:r w:rsidRPr="007069B8">
        <w:rPr>
          <w:rFonts w:ascii="Times New Roman" w:hAnsi="Times New Roman" w:cs="Times New Roman"/>
          <w:sz w:val="24"/>
          <w:szCs w:val="24"/>
        </w:rPr>
        <w:t>дговорношћу, као заступник подизвођача, дајем следећу</w:t>
      </w:r>
    </w:p>
    <w:p w:rsidR="00D7577A" w:rsidRPr="007069B8" w:rsidRDefault="00D7577A"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F06CC0" w:rsidRDefault="00D7577A" w:rsidP="005B209B">
      <w:pPr>
        <w:jc w:val="center"/>
        <w:rPr>
          <w:rFonts w:ascii="Times New Roman" w:hAnsi="Times New Roman" w:cs="Times New Roman"/>
          <w:sz w:val="24"/>
          <w:szCs w:val="24"/>
        </w:rPr>
      </w:pPr>
      <w:r w:rsidRPr="00F06CC0">
        <w:rPr>
          <w:rFonts w:ascii="Times New Roman" w:hAnsi="Times New Roman" w:cs="Times New Roman"/>
          <w:sz w:val="24"/>
          <w:szCs w:val="24"/>
        </w:rPr>
        <w:t>И З Ј А В У</w:t>
      </w:r>
    </w:p>
    <w:p w:rsidR="00D7577A" w:rsidRPr="007069B8" w:rsidRDefault="00D7577A"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985A4D" w:rsidRPr="007069B8" w:rsidRDefault="00D7577A" w:rsidP="00101A32">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Подизвођач </w:t>
      </w:r>
      <w:r w:rsidRPr="007069B8">
        <w:rPr>
          <w:rFonts w:ascii="Times New Roman" w:hAnsi="Times New Roman" w:cs="Times New Roman"/>
          <w:sz w:val="24"/>
          <w:szCs w:val="24"/>
        </w:rPr>
        <w:tab/>
      </w:r>
      <w:r w:rsidR="00985A4D" w:rsidRPr="007069B8">
        <w:rPr>
          <w:rFonts w:ascii="Times New Roman" w:hAnsi="Times New Roman" w:cs="Times New Roman"/>
          <w:sz w:val="24"/>
          <w:szCs w:val="24"/>
        </w:rPr>
        <w:t>_______________________________</w:t>
      </w:r>
      <w:r w:rsidR="00782D8D" w:rsidRPr="007069B8">
        <w:rPr>
          <w:rFonts w:ascii="Times New Roman" w:hAnsi="Times New Roman" w:cs="Times New Roman"/>
          <w:sz w:val="24"/>
          <w:szCs w:val="24"/>
        </w:rPr>
        <w:t xml:space="preserve">, </w:t>
      </w:r>
      <w:r w:rsidR="00724DE5" w:rsidRPr="007069B8">
        <w:rPr>
          <w:rFonts w:ascii="Times New Roman" w:hAnsi="Times New Roman" w:cs="Times New Roman"/>
          <w:sz w:val="24"/>
          <w:szCs w:val="24"/>
        </w:rPr>
        <w:t xml:space="preserve">у поступку јавне набавке мале вредности </w:t>
      </w:r>
      <w:r w:rsidR="00F27BD3">
        <w:rPr>
          <w:rFonts w:ascii="Times New Roman" w:hAnsi="Times New Roman" w:cs="Times New Roman"/>
          <w:sz w:val="24"/>
          <w:szCs w:val="24"/>
          <w:lang w:val="sr-Cyrl-RS"/>
        </w:rPr>
        <w:t>-</w:t>
      </w:r>
      <w:r w:rsidR="00724DE5" w:rsidRPr="007069B8">
        <w:rPr>
          <w:rFonts w:ascii="Times New Roman" w:hAnsi="Times New Roman" w:cs="Times New Roman"/>
          <w:sz w:val="24"/>
          <w:szCs w:val="24"/>
        </w:rPr>
        <w:t xml:space="preserve"> </w:t>
      </w:r>
      <w:r w:rsidR="00E4382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1A6331">
        <w:rPr>
          <w:rFonts w:ascii="Times New Roman" w:hAnsi="Times New Roman" w:cs="Times New Roman"/>
          <w:sz w:val="24"/>
          <w:szCs w:val="24"/>
          <w:lang w:val="sr-Cyrl-RS"/>
        </w:rPr>
        <w:t xml:space="preserve">иностранству и </w:t>
      </w:r>
      <w:r w:rsidR="00E4382B">
        <w:rPr>
          <w:rFonts w:ascii="Times New Roman" w:hAnsi="Times New Roman" w:cs="Times New Roman"/>
          <w:sz w:val="24"/>
          <w:szCs w:val="24"/>
          <w:lang w:val="sr-Cyrl-RS"/>
        </w:rPr>
        <w:t>земљи</w:t>
      </w:r>
      <w:r w:rsidR="007D312E" w:rsidRPr="007069B8">
        <w:rPr>
          <w:rFonts w:ascii="Times New Roman" w:hAnsi="Times New Roman" w:cs="Times New Roman"/>
          <w:sz w:val="24"/>
          <w:szCs w:val="24"/>
        </w:rPr>
        <w:t xml:space="preserve">, </w:t>
      </w:r>
      <w:r w:rsidR="007D312E" w:rsidRPr="007069B8">
        <w:rPr>
          <w:rFonts w:ascii="Times New Roman" w:hAnsi="Times New Roman" w:cs="Times New Roman"/>
          <w:sz w:val="24"/>
          <w:szCs w:val="24"/>
          <w:lang w:val="sr-Cyrl-RS"/>
        </w:rPr>
        <w:t xml:space="preserve">ЈН МВ </w:t>
      </w:r>
      <w:r w:rsidR="00101A32">
        <w:rPr>
          <w:rFonts w:ascii="Times New Roman" w:hAnsi="Times New Roman" w:cs="Times New Roman"/>
          <w:sz w:val="24"/>
          <w:szCs w:val="24"/>
          <w:lang w:val="sr-Cyrl-RS"/>
        </w:rPr>
        <w:t xml:space="preserve">број </w:t>
      </w:r>
      <w:r w:rsidR="00940F96" w:rsidRPr="00940F96">
        <w:rPr>
          <w:rFonts w:ascii="Times New Roman" w:hAnsi="Times New Roman" w:cs="Times New Roman"/>
          <w:sz w:val="24"/>
          <w:szCs w:val="24"/>
          <w:lang w:val="sr-Cyrl-RS"/>
        </w:rPr>
        <w:t>1/2019</w:t>
      </w:r>
      <w:r w:rsidR="007D312E" w:rsidRPr="007069B8">
        <w:rPr>
          <w:rFonts w:ascii="Times New Roman" w:hAnsi="Times New Roman" w:cs="Times New Roman"/>
          <w:sz w:val="24"/>
          <w:szCs w:val="24"/>
          <w:lang w:val="sr-Cyrl-RS"/>
        </w:rPr>
        <w:t xml:space="preserve"> </w:t>
      </w:r>
      <w:r w:rsidR="00536A74" w:rsidRPr="007069B8">
        <w:rPr>
          <w:rFonts w:ascii="Times New Roman" w:hAnsi="Times New Roman" w:cs="Times New Roman"/>
          <w:sz w:val="24"/>
          <w:szCs w:val="24"/>
        </w:rPr>
        <w:t xml:space="preserve">испуњава услове из чл. 75. </w:t>
      </w:r>
      <w:r w:rsidRPr="007069B8">
        <w:rPr>
          <w:rFonts w:ascii="Times New Roman" w:hAnsi="Times New Roman" w:cs="Times New Roman"/>
          <w:sz w:val="24"/>
          <w:szCs w:val="24"/>
        </w:rPr>
        <w:t>ст. 1. тач. 1) до 4)</w:t>
      </w:r>
      <w:r w:rsidR="007D312E" w:rsidRPr="007069B8">
        <w:rPr>
          <w:rFonts w:ascii="Times New Roman" w:hAnsi="Times New Roman" w:cs="Times New Roman"/>
          <w:sz w:val="24"/>
          <w:szCs w:val="24"/>
          <w:lang w:val="sr-Cyrl-RS"/>
        </w:rPr>
        <w:t xml:space="preserve"> и став 2</w:t>
      </w:r>
      <w:r w:rsidRPr="007069B8">
        <w:rPr>
          <w:rFonts w:ascii="Times New Roman" w:hAnsi="Times New Roman" w:cs="Times New Roman"/>
          <w:sz w:val="24"/>
          <w:szCs w:val="24"/>
        </w:rPr>
        <w:t>, односно услове дефинисане конкурсном документацијом за предметну јавну набавку, и то:</w:t>
      </w:r>
    </w:p>
    <w:p w:rsidR="00985A4D" w:rsidRPr="007069B8" w:rsidRDefault="00985A4D" w:rsidP="00523AE3">
      <w:pPr>
        <w:rPr>
          <w:rFonts w:ascii="Times New Roman" w:hAnsi="Times New Roman" w:cs="Times New Roman"/>
          <w:sz w:val="24"/>
          <w:szCs w:val="24"/>
        </w:rPr>
      </w:pPr>
    </w:p>
    <w:p w:rsidR="00D7577A" w:rsidRPr="007069B8" w:rsidRDefault="00D7577A" w:rsidP="00940F96">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Подизвођач је регистрован код надлежног органа, односно уписан у одговарајући регистар;</w:t>
      </w:r>
    </w:p>
    <w:p w:rsidR="00D7577A" w:rsidRPr="007069B8" w:rsidRDefault="00D7577A" w:rsidP="00940F96">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Подизвођач и његов законски заступник нису осуђивани за неко од кривичних дела као члан организоване криминалне групе, да ни</w:t>
      </w:r>
      <w:r w:rsidR="00940F96">
        <w:rPr>
          <w:rFonts w:ascii="Times New Roman" w:hAnsi="Times New Roman" w:cs="Times New Roman"/>
          <w:sz w:val="24"/>
          <w:szCs w:val="24"/>
          <w:lang w:val="sr-Cyrl-RS"/>
        </w:rPr>
        <w:t>су</w:t>
      </w:r>
      <w:r w:rsidRPr="007069B8">
        <w:rPr>
          <w:rFonts w:ascii="Times New Roman" w:hAnsi="Times New Roman" w:cs="Times New Roman"/>
          <w:sz w:val="24"/>
          <w:szCs w:val="24"/>
        </w:rPr>
        <w:t xml:space="preserve"> осуђиван</w:t>
      </w:r>
      <w:r w:rsidR="00940F96">
        <w:rPr>
          <w:rFonts w:ascii="Times New Roman" w:hAnsi="Times New Roman" w:cs="Times New Roman"/>
          <w:sz w:val="24"/>
          <w:szCs w:val="24"/>
          <w:lang w:val="sr-Cyrl-RS"/>
        </w:rPr>
        <w:t>и</w:t>
      </w:r>
      <w:r w:rsidRPr="007069B8">
        <w:rPr>
          <w:rFonts w:ascii="Times New Roman" w:hAnsi="Times New Roman" w:cs="Times New Roman"/>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D7577A" w:rsidRPr="007069B8" w:rsidRDefault="00D7577A" w:rsidP="00940F96">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 xml:space="preserve">Подизвођач је измирио доспеле порезе, доприносе и друге јавне дажбине у складу са прописима Републике </w:t>
      </w:r>
      <w:r w:rsidR="000F4295" w:rsidRPr="007069B8">
        <w:rPr>
          <w:rFonts w:ascii="Times New Roman" w:hAnsi="Times New Roman" w:cs="Times New Roman"/>
          <w:sz w:val="24"/>
          <w:szCs w:val="24"/>
        </w:rPr>
        <w:t>Србије</w:t>
      </w:r>
      <w:r w:rsidRPr="007069B8">
        <w:rPr>
          <w:rFonts w:ascii="Times New Roman" w:hAnsi="Times New Roman" w:cs="Times New Roman"/>
          <w:sz w:val="24"/>
          <w:szCs w:val="24"/>
        </w:rPr>
        <w:t>.</w:t>
      </w:r>
    </w:p>
    <w:p w:rsidR="004E6803" w:rsidRPr="007069B8" w:rsidRDefault="004E6803" w:rsidP="00940F96">
      <w:pPr>
        <w:pStyle w:val="ListParagraph"/>
        <w:numPr>
          <w:ilvl w:val="0"/>
          <w:numId w:val="5"/>
        </w:numPr>
        <w:jc w:val="both"/>
        <w:rPr>
          <w:rFonts w:ascii="Times New Roman" w:hAnsi="Times New Roman" w:cs="Times New Roman"/>
          <w:iCs/>
          <w:sz w:val="24"/>
          <w:szCs w:val="24"/>
          <w:lang w:val="sr-Latn-RS"/>
        </w:rPr>
      </w:pPr>
      <w:r w:rsidRPr="007069B8">
        <w:rPr>
          <w:rFonts w:ascii="Times New Roman" w:hAnsi="Times New Roman" w:cs="Times New Roman"/>
          <w:iCs/>
          <w:sz w:val="24"/>
          <w:szCs w:val="24"/>
          <w:lang w:val="sr-Cyrl-RS"/>
        </w:rPr>
        <w:t>Подизвођач је поштовао обавезе које произлазе из важећих прописа о заштити на раду,запошљавању и условима рада, заштити животне средине,</w:t>
      </w:r>
      <w:r w:rsidRPr="007069B8">
        <w:rPr>
          <w:rFonts w:ascii="Times New Roman" w:hAnsi="Times New Roman" w:cs="Times New Roman"/>
          <w:sz w:val="24"/>
          <w:szCs w:val="24"/>
          <w:lang w:val="sr-Cyrl-RS"/>
        </w:rPr>
        <w:t xml:space="preserve"> и нема забрану обављања делатности која је на снази у време подношења понуде</w:t>
      </w:r>
      <w:r w:rsidRPr="007069B8">
        <w:rPr>
          <w:rFonts w:ascii="Times New Roman" w:hAnsi="Times New Roman" w:cs="Times New Roman"/>
          <w:sz w:val="24"/>
          <w:szCs w:val="24"/>
          <w:lang w:val="sr-Cyrl-CS"/>
        </w:rPr>
        <w:t>.</w:t>
      </w:r>
    </w:p>
    <w:p w:rsidR="00D7577A" w:rsidRPr="007069B8" w:rsidRDefault="00D7577A"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772496"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r w:rsidR="00940F96">
        <w:rPr>
          <w:rFonts w:ascii="Times New Roman" w:hAnsi="Times New Roman" w:cs="Times New Roman"/>
          <w:sz w:val="24"/>
          <w:szCs w:val="24"/>
          <w:lang w:val="sr-Cyrl-RS"/>
        </w:rPr>
        <w:t xml:space="preserve">  </w:t>
      </w:r>
      <w:r w:rsidR="00D7577A" w:rsidRPr="007069B8">
        <w:rPr>
          <w:rFonts w:ascii="Times New Roman" w:hAnsi="Times New Roman" w:cs="Times New Roman"/>
          <w:sz w:val="24"/>
          <w:szCs w:val="24"/>
        </w:rPr>
        <w:t>Датум</w:t>
      </w:r>
      <w:r w:rsidR="00D7577A" w:rsidRPr="007069B8">
        <w:rPr>
          <w:rFonts w:ascii="Times New Roman" w:hAnsi="Times New Roman" w:cs="Times New Roman"/>
          <w:sz w:val="24"/>
          <w:szCs w:val="24"/>
        </w:rPr>
        <w:tab/>
      </w:r>
      <w:r w:rsidR="004A776C" w:rsidRPr="007069B8">
        <w:rPr>
          <w:rFonts w:ascii="Times New Roman" w:hAnsi="Times New Roman" w:cs="Times New Roman"/>
          <w:sz w:val="24"/>
          <w:szCs w:val="24"/>
        </w:rPr>
        <w:t xml:space="preserve">                          </w:t>
      </w:r>
      <w:r w:rsidR="0041584F">
        <w:rPr>
          <w:rFonts w:ascii="Times New Roman" w:hAnsi="Times New Roman" w:cs="Times New Roman"/>
          <w:sz w:val="24"/>
          <w:szCs w:val="24"/>
          <w:lang w:val="sr-Cyrl-RS"/>
        </w:rPr>
        <w:t xml:space="preserve">   </w:t>
      </w:r>
      <w:r w:rsidR="004A776C" w:rsidRPr="007069B8">
        <w:rPr>
          <w:rFonts w:ascii="Times New Roman" w:hAnsi="Times New Roman" w:cs="Times New Roman"/>
          <w:sz w:val="24"/>
          <w:szCs w:val="24"/>
        </w:rPr>
        <w:t xml:space="preserve"> </w:t>
      </w:r>
      <w:r w:rsidR="00CA7107">
        <w:rPr>
          <w:rFonts w:ascii="Times New Roman" w:hAnsi="Times New Roman" w:cs="Times New Roman"/>
          <w:sz w:val="24"/>
          <w:szCs w:val="24"/>
          <w:lang w:val="sr-Cyrl-RS"/>
        </w:rPr>
        <w:t>М. П.</w:t>
      </w:r>
      <w:r w:rsidR="004A776C" w:rsidRPr="007069B8">
        <w:rPr>
          <w:rFonts w:ascii="Times New Roman" w:hAnsi="Times New Roman" w:cs="Times New Roman"/>
          <w:sz w:val="24"/>
          <w:szCs w:val="24"/>
        </w:rPr>
        <w:t xml:space="preserve">                 </w:t>
      </w:r>
      <w:r w:rsidR="008F7BE0" w:rsidRPr="007069B8">
        <w:rPr>
          <w:rFonts w:ascii="Times New Roman" w:hAnsi="Times New Roman" w:cs="Times New Roman"/>
          <w:sz w:val="24"/>
          <w:szCs w:val="24"/>
          <w:lang w:val="sr-Cyrl-RS"/>
        </w:rPr>
        <w:t xml:space="preserve">  </w:t>
      </w:r>
      <w:r w:rsidR="00940F96">
        <w:rPr>
          <w:rFonts w:ascii="Times New Roman" w:hAnsi="Times New Roman" w:cs="Times New Roman"/>
          <w:sz w:val="24"/>
          <w:szCs w:val="24"/>
          <w:lang w:val="sr-Cyrl-RS"/>
        </w:rPr>
        <w:t xml:space="preserve">      </w:t>
      </w:r>
      <w:r w:rsidR="00D7577A" w:rsidRPr="007069B8">
        <w:rPr>
          <w:rFonts w:ascii="Times New Roman" w:hAnsi="Times New Roman" w:cs="Times New Roman"/>
          <w:sz w:val="24"/>
          <w:szCs w:val="24"/>
        </w:rPr>
        <w:t>Печат и потпис овлашћеног лица</w:t>
      </w:r>
    </w:p>
    <w:p w:rsidR="00D7577A" w:rsidRPr="00940F96" w:rsidRDefault="00E813DC" w:rsidP="00523AE3">
      <w:pPr>
        <w:rPr>
          <w:rFonts w:ascii="Times New Roman" w:hAnsi="Times New Roman" w:cs="Times New Roman"/>
          <w:sz w:val="24"/>
          <w:szCs w:val="24"/>
          <w:lang w:val="sr-Cyrl-RS"/>
        </w:rPr>
      </w:pPr>
      <w:r w:rsidRPr="007069B8">
        <w:rPr>
          <w:rFonts w:ascii="Times New Roman" w:hAnsi="Times New Roman" w:cs="Times New Roman"/>
          <w:noProof/>
          <w:sz w:val="24"/>
          <w:szCs w:val="24"/>
          <w:lang w:bidi="ar-SA"/>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1C59"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00940F96">
        <w:rPr>
          <w:rFonts w:ascii="Times New Roman" w:hAnsi="Times New Roman" w:cs="Times New Roman"/>
          <w:sz w:val="24"/>
          <w:szCs w:val="24"/>
          <w:lang w:val="sr-Cyrl-RS"/>
        </w:rPr>
        <w:t xml:space="preserve">       </w:t>
      </w:r>
      <w:r w:rsidR="00CA7107">
        <w:rPr>
          <w:rFonts w:ascii="Times New Roman" w:hAnsi="Times New Roman" w:cs="Times New Roman"/>
          <w:sz w:val="24"/>
          <w:szCs w:val="24"/>
          <w:lang w:val="sr-Cyrl-RS"/>
        </w:rPr>
        <w:t xml:space="preserve">        </w:t>
      </w:r>
    </w:p>
    <w:p w:rsidR="006919D4" w:rsidRDefault="00940F96" w:rsidP="00523AE3">
      <w:pPr>
        <w:rPr>
          <w:rFonts w:ascii="Times New Roman" w:hAnsi="Times New Roman" w:cs="Times New Roman"/>
          <w:sz w:val="24"/>
          <w:szCs w:val="24"/>
          <w:lang w:val="sr-Cyrl-RS"/>
        </w:rPr>
      </w:pPr>
      <w:r w:rsidRPr="007069B8">
        <w:rPr>
          <w:rFonts w:ascii="Times New Roman" w:hAnsi="Times New Roman" w:cs="Times New Roman"/>
          <w:noProof/>
          <w:sz w:val="24"/>
          <w:szCs w:val="24"/>
          <w:lang w:bidi="ar-SA"/>
        </w:rPr>
        <mc:AlternateContent>
          <mc:Choice Requires="wps">
            <w:drawing>
              <wp:anchor distT="0" distB="0" distL="0" distR="0" simplePos="0" relativeHeight="251664384" behindDoc="1" locked="0" layoutInCell="1" allowOverlap="1" wp14:anchorId="6CB20D06" wp14:editId="05AA9918">
                <wp:simplePos x="0" y="0"/>
                <wp:positionH relativeFrom="page">
                  <wp:posOffset>4191000</wp:posOffset>
                </wp:positionH>
                <wp:positionV relativeFrom="paragraph">
                  <wp:posOffset>76835</wp:posOffset>
                </wp:positionV>
                <wp:extent cx="2600325" cy="0"/>
                <wp:effectExtent l="0" t="0" r="0" b="0"/>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4166" id="Line 56" o:spid="_x0000_s1026" style="position:absolute;flip:y;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pt,6.05pt" to="534.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C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" strokeweight=".25092mm">
                <w10:wrap type="topAndBottom" anchorx="page"/>
              </v:line>
            </w:pict>
          </mc:Fallback>
        </mc:AlternateContent>
      </w:r>
      <w:r>
        <w:rPr>
          <w:rFonts w:ascii="Times New Roman" w:hAnsi="Times New Roman" w:cs="Times New Roman"/>
          <w:sz w:val="24"/>
          <w:szCs w:val="24"/>
          <w:lang w:val="sr-Cyrl-RS"/>
        </w:rPr>
        <w:t xml:space="preserve">   </w:t>
      </w: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D7577A" w:rsidRPr="007069B8" w:rsidRDefault="00D7577A" w:rsidP="00523AE3">
      <w:pPr>
        <w:rPr>
          <w:rFonts w:ascii="Times New Roman" w:hAnsi="Times New Roman" w:cs="Times New Roman"/>
          <w:sz w:val="24"/>
          <w:szCs w:val="24"/>
          <w:lang w:val="sr-Cyrl-RS"/>
        </w:rPr>
        <w:sectPr w:rsidR="00D7577A" w:rsidRPr="007069B8" w:rsidSect="00523AE3">
          <w:headerReference w:type="default" r:id="rId14"/>
          <w:type w:val="continuous"/>
          <w:pgSz w:w="11907" w:h="16839" w:code="9"/>
          <w:pgMar w:top="1440" w:right="1080" w:bottom="1440" w:left="1080" w:header="688" w:footer="986" w:gutter="0"/>
          <w:cols w:space="720"/>
          <w:docGrid w:linePitch="299"/>
        </w:sectPr>
      </w:pPr>
    </w:p>
    <w:p w:rsidR="002172C0" w:rsidRPr="007069B8" w:rsidRDefault="002172C0" w:rsidP="00523AE3">
      <w:pPr>
        <w:rPr>
          <w:rFonts w:ascii="Times New Roman" w:hAnsi="Times New Roman" w:cs="Times New Roman"/>
          <w:sz w:val="24"/>
          <w:szCs w:val="24"/>
        </w:rPr>
      </w:pPr>
    </w:p>
    <w:p w:rsidR="00550928" w:rsidRPr="007069B8" w:rsidRDefault="00550928" w:rsidP="00523AE3">
      <w:pPr>
        <w:rPr>
          <w:rFonts w:ascii="Times New Roman" w:hAnsi="Times New Roman" w:cs="Times New Roman"/>
          <w:sz w:val="24"/>
          <w:szCs w:val="24"/>
        </w:rPr>
      </w:pPr>
    </w:p>
    <w:p w:rsidR="00632448" w:rsidRDefault="00982F4C" w:rsidP="005356A9">
      <w:pPr>
        <w:jc w:val="right"/>
        <w:rPr>
          <w:rFonts w:ascii="Times New Roman" w:hAnsi="Times New Roman" w:cs="Times New Roman"/>
          <w:sz w:val="24"/>
          <w:szCs w:val="24"/>
        </w:rPr>
      </w:pPr>
      <w:bookmarkStart w:id="34" w:name="_Toc517938780"/>
      <w:r w:rsidRPr="00F06CC0">
        <w:rPr>
          <w:rFonts w:ascii="Times New Roman" w:hAnsi="Times New Roman" w:cs="Times New Roman"/>
          <w:sz w:val="24"/>
          <w:szCs w:val="24"/>
        </w:rPr>
        <w:t xml:space="preserve">Образац </w:t>
      </w:r>
      <w:r w:rsidR="00E176AC">
        <w:rPr>
          <w:rFonts w:ascii="Times New Roman" w:hAnsi="Times New Roman" w:cs="Times New Roman"/>
          <w:sz w:val="24"/>
          <w:szCs w:val="24"/>
          <w:lang w:val="sr-Cyrl-RS"/>
        </w:rPr>
        <w:t>6</w:t>
      </w:r>
      <w:r w:rsidRPr="00F06CC0">
        <w:rPr>
          <w:rFonts w:ascii="Times New Roman" w:hAnsi="Times New Roman" w:cs="Times New Roman"/>
          <w:sz w:val="24"/>
          <w:szCs w:val="24"/>
        </w:rPr>
        <w:t xml:space="preserve"> </w:t>
      </w:r>
      <w:r w:rsidR="0041584F">
        <w:rPr>
          <w:rFonts w:ascii="Times New Roman" w:hAnsi="Times New Roman" w:cs="Times New Roman"/>
          <w:sz w:val="24"/>
          <w:szCs w:val="24"/>
          <w:lang w:val="sr-Cyrl-RS"/>
        </w:rPr>
        <w:t>-</w:t>
      </w:r>
      <w:r w:rsidRPr="00F06CC0">
        <w:rPr>
          <w:rFonts w:ascii="Times New Roman" w:hAnsi="Times New Roman" w:cs="Times New Roman"/>
          <w:sz w:val="24"/>
          <w:szCs w:val="24"/>
        </w:rPr>
        <w:t xml:space="preserve"> Образац трошкова припреме понуде</w:t>
      </w:r>
      <w:bookmarkEnd w:id="34"/>
    </w:p>
    <w:p w:rsidR="00030BF7" w:rsidRPr="00F06CC0" w:rsidRDefault="00030BF7" w:rsidP="005356A9">
      <w:pPr>
        <w:jc w:val="right"/>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lang w:val="sr-Cyrl-RS"/>
        </w:rPr>
      </w:pPr>
      <w:r w:rsidRPr="007069B8">
        <w:rPr>
          <w:rFonts w:ascii="Times New Roman" w:hAnsi="Times New Roman" w:cs="Times New Roman"/>
          <w:sz w:val="24"/>
          <w:szCs w:val="24"/>
        </w:rPr>
        <w:t>У складу са члан</w:t>
      </w:r>
      <w:r w:rsidR="004A776C" w:rsidRPr="007069B8">
        <w:rPr>
          <w:rFonts w:ascii="Times New Roman" w:hAnsi="Times New Roman" w:cs="Times New Roman"/>
          <w:sz w:val="24"/>
          <w:szCs w:val="24"/>
        </w:rPr>
        <w:t xml:space="preserve">ом 88. став 1. Закона, понуђач </w:t>
      </w:r>
      <w:r w:rsidR="004A776C" w:rsidRPr="007069B8">
        <w:rPr>
          <w:rFonts w:ascii="Times New Roman" w:hAnsi="Times New Roman" w:cs="Times New Roman"/>
          <w:sz w:val="24"/>
          <w:szCs w:val="24"/>
          <w:lang w:val="sr-Cyrl-RS"/>
        </w:rPr>
        <w:t>________________________________________</w:t>
      </w:r>
    </w:p>
    <w:p w:rsidR="00632448" w:rsidRPr="007069B8" w:rsidRDefault="00E176AC" w:rsidP="004A776C">
      <w:pPr>
        <w:jc w:val="both"/>
        <w:rPr>
          <w:rFonts w:ascii="Times New Roman" w:hAnsi="Times New Roman" w:cs="Times New Roman"/>
          <w:sz w:val="24"/>
          <w:szCs w:val="24"/>
        </w:rPr>
      </w:pPr>
      <w:r>
        <w:rPr>
          <w:rFonts w:ascii="Times New Roman" w:hAnsi="Times New Roman" w:cs="Times New Roman"/>
          <w:sz w:val="24"/>
          <w:szCs w:val="24"/>
          <w:lang w:val="sr-Cyrl-RS"/>
        </w:rPr>
        <w:t>(</w:t>
      </w:r>
      <w:r w:rsidR="00AD7A7F" w:rsidRPr="007069B8">
        <w:rPr>
          <w:rFonts w:ascii="Times New Roman" w:hAnsi="Times New Roman" w:cs="Times New Roman"/>
          <w:sz w:val="24"/>
          <w:szCs w:val="24"/>
        </w:rPr>
        <w:t>навести назив понуђача</w:t>
      </w:r>
      <w:r>
        <w:rPr>
          <w:rFonts w:ascii="Times New Roman" w:hAnsi="Times New Roman" w:cs="Times New Roman"/>
          <w:sz w:val="24"/>
          <w:szCs w:val="24"/>
          <w:lang w:val="sr-Cyrl-RS"/>
        </w:rPr>
        <w:t>)</w:t>
      </w:r>
      <w:r w:rsidR="00AD7A7F" w:rsidRPr="007069B8">
        <w:rPr>
          <w:rFonts w:ascii="Times New Roman" w:hAnsi="Times New Roman" w:cs="Times New Roman"/>
          <w:sz w:val="24"/>
          <w:szCs w:val="24"/>
        </w:rPr>
        <w:t>, доставља укупан износ и структуру трошкова припремања понуде, како следи у табели:</w:t>
      </w:r>
    </w:p>
    <w:p w:rsidR="00632448" w:rsidRPr="007069B8"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5"/>
        <w:gridCol w:w="4546"/>
      </w:tblGrid>
      <w:tr w:rsidR="00632448" w:rsidRPr="007069B8" w:rsidTr="00E176AC">
        <w:trPr>
          <w:trHeight w:val="275"/>
        </w:trPr>
        <w:tc>
          <w:tcPr>
            <w:tcW w:w="5235"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ВРСТА ТРОШКА</w:t>
            </w:r>
          </w:p>
        </w:tc>
        <w:tc>
          <w:tcPr>
            <w:tcW w:w="4546"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ИЗНОС ТРОШКА У РСД</w:t>
            </w: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8"/>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552"/>
        </w:trPr>
        <w:tc>
          <w:tcPr>
            <w:tcW w:w="5235"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УКУПАН ИЗНОС ТРОШКОВА ПРИПРЕМАЊА</w:t>
            </w:r>
          </w:p>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ПОНУДЕ</w:t>
            </w:r>
          </w:p>
        </w:tc>
        <w:tc>
          <w:tcPr>
            <w:tcW w:w="4546" w:type="dxa"/>
          </w:tcPr>
          <w:p w:rsidR="00632448" w:rsidRPr="007069B8" w:rsidRDefault="00632448" w:rsidP="00523AE3">
            <w:pPr>
              <w:rPr>
                <w:rFonts w:ascii="Times New Roman" w:hAnsi="Times New Roman" w:cs="Times New Roman"/>
                <w:sz w:val="24"/>
                <w:szCs w:val="24"/>
              </w:rPr>
            </w:pPr>
          </w:p>
        </w:tc>
      </w:tr>
    </w:tbl>
    <w:p w:rsidR="00812818" w:rsidRPr="007069B8" w:rsidRDefault="00812818" w:rsidP="004A776C">
      <w:pPr>
        <w:jc w:val="both"/>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rPr>
      </w:pPr>
      <w:r w:rsidRPr="007069B8">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632448" w:rsidRPr="007069B8" w:rsidRDefault="00632448" w:rsidP="004A776C">
      <w:pPr>
        <w:jc w:val="both"/>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rPr>
      </w:pPr>
      <w:r w:rsidRPr="007069B8">
        <w:rPr>
          <w:rFonts w:ascii="Times New Roman" w:hAnsi="Times New Roman" w:cs="Times New Roman"/>
          <w:sz w:val="24"/>
          <w:szCs w:val="24"/>
        </w:rPr>
        <w:t>Ако је поступак јавне набавке обустављен из разлога који су на страни</w:t>
      </w:r>
      <w:r w:rsidR="00545036" w:rsidRPr="007069B8">
        <w:rPr>
          <w:rFonts w:ascii="Times New Roman" w:hAnsi="Times New Roman" w:cs="Times New Roman"/>
          <w:sz w:val="24"/>
          <w:szCs w:val="24"/>
        </w:rPr>
        <w:t xml:space="preserve"> </w:t>
      </w:r>
      <w:r w:rsidRPr="007069B8">
        <w:rPr>
          <w:rFonts w:ascii="Times New Roman" w:hAnsi="Times New Roman" w:cs="Times New Roman"/>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7069B8">
        <w:rPr>
          <w:rFonts w:ascii="Times New Roman" w:hAnsi="Times New Roman" w:cs="Times New Roman"/>
          <w:sz w:val="24"/>
          <w:szCs w:val="24"/>
        </w:rPr>
        <w:t xml:space="preserve"> </w:t>
      </w:r>
      <w:r w:rsidRPr="007069B8">
        <w:rPr>
          <w:rFonts w:ascii="Times New Roman" w:hAnsi="Times New Roman" w:cs="Times New Roman"/>
          <w:sz w:val="24"/>
          <w:szCs w:val="24"/>
        </w:rPr>
        <w:t>наручиоца и трошкове приб</w:t>
      </w:r>
      <w:r w:rsidR="00545036" w:rsidRPr="007069B8">
        <w:rPr>
          <w:rFonts w:ascii="Times New Roman" w:hAnsi="Times New Roman" w:cs="Times New Roman"/>
          <w:sz w:val="24"/>
          <w:szCs w:val="24"/>
        </w:rPr>
        <w:t xml:space="preserve">ављања средства обезбеђења, под </w:t>
      </w:r>
      <w:r w:rsidRPr="007069B8">
        <w:rPr>
          <w:rFonts w:ascii="Times New Roman" w:hAnsi="Times New Roman" w:cs="Times New Roman"/>
          <w:sz w:val="24"/>
          <w:szCs w:val="24"/>
        </w:rPr>
        <w:t>условом да је понуђач тражио накнаду тих трошкова у својој понуди.</w:t>
      </w:r>
    </w:p>
    <w:p w:rsidR="00632448" w:rsidRPr="007069B8" w:rsidRDefault="00632448" w:rsidP="00523AE3">
      <w:pPr>
        <w:rPr>
          <w:rFonts w:ascii="Times New Roman" w:hAnsi="Times New Roman" w:cs="Times New Roman"/>
          <w:sz w:val="24"/>
          <w:szCs w:val="24"/>
        </w:rPr>
      </w:pPr>
    </w:p>
    <w:p w:rsidR="00812818" w:rsidRPr="007069B8" w:rsidRDefault="00812818" w:rsidP="00812818">
      <w:pPr>
        <w:jc w:val="both"/>
        <w:rPr>
          <w:rFonts w:ascii="Times New Roman" w:hAnsi="Times New Roman" w:cs="Times New Roman"/>
          <w:i/>
          <w:sz w:val="24"/>
          <w:szCs w:val="24"/>
        </w:rPr>
      </w:pPr>
    </w:p>
    <w:p w:rsidR="00812818" w:rsidRPr="007069B8" w:rsidRDefault="00812818" w:rsidP="00812818">
      <w:pPr>
        <w:jc w:val="both"/>
        <w:rPr>
          <w:rFonts w:ascii="Times New Roman" w:hAnsi="Times New Roman" w:cs="Times New Roman"/>
          <w:i/>
          <w:sz w:val="24"/>
          <w:szCs w:val="24"/>
        </w:rPr>
      </w:pPr>
    </w:p>
    <w:p w:rsidR="00632448" w:rsidRPr="007069B8" w:rsidRDefault="00632448" w:rsidP="00523AE3">
      <w:pPr>
        <w:rPr>
          <w:rFonts w:ascii="Times New Roman" w:hAnsi="Times New Roman" w:cs="Times New Roman"/>
          <w:b/>
          <w:i/>
          <w:sz w:val="24"/>
          <w:szCs w:val="24"/>
        </w:rPr>
      </w:pPr>
    </w:p>
    <w:p w:rsidR="00632448" w:rsidRPr="007069B8" w:rsidRDefault="00632448" w:rsidP="00523AE3">
      <w:pPr>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545036" w:rsidRPr="007069B8" w:rsidRDefault="004A776C" w:rsidP="00523AE3">
      <w:pPr>
        <w:rPr>
          <w:rFonts w:ascii="Times New Roman" w:hAnsi="Times New Roman" w:cs="Times New Roman"/>
          <w:sz w:val="24"/>
          <w:szCs w:val="24"/>
        </w:rPr>
      </w:pPr>
      <w:r w:rsidRPr="007069B8">
        <w:rPr>
          <w:rFonts w:ascii="Times New Roman" w:hAnsi="Times New Roman" w:cs="Times New Roman"/>
          <w:sz w:val="24"/>
          <w:szCs w:val="24"/>
          <w:lang w:val="sr-Cyrl-RS"/>
        </w:rPr>
        <w:t xml:space="preserve">                       </w:t>
      </w:r>
      <w:r w:rsidR="00545036" w:rsidRPr="007069B8">
        <w:rPr>
          <w:rFonts w:ascii="Times New Roman" w:hAnsi="Times New Roman" w:cs="Times New Roman"/>
          <w:sz w:val="24"/>
          <w:szCs w:val="24"/>
        </w:rPr>
        <w:t>Датум</w:t>
      </w:r>
      <w:r w:rsidR="00545036" w:rsidRPr="007069B8">
        <w:rPr>
          <w:rFonts w:ascii="Times New Roman" w:hAnsi="Times New Roman" w:cs="Times New Roman"/>
          <w:sz w:val="24"/>
          <w:szCs w:val="24"/>
        </w:rPr>
        <w:tab/>
      </w:r>
      <w:r w:rsidRPr="007069B8">
        <w:rPr>
          <w:rFonts w:ascii="Times New Roman" w:hAnsi="Times New Roman" w:cs="Times New Roman"/>
          <w:sz w:val="24"/>
          <w:szCs w:val="24"/>
          <w:lang w:val="sr-Cyrl-RS"/>
        </w:rPr>
        <w:t xml:space="preserve">                                             </w:t>
      </w:r>
      <w:r w:rsidR="008F7BE0" w:rsidRPr="007069B8">
        <w:rPr>
          <w:rFonts w:ascii="Times New Roman" w:hAnsi="Times New Roman" w:cs="Times New Roman"/>
          <w:sz w:val="24"/>
          <w:szCs w:val="24"/>
          <w:lang w:val="sr-Cyrl-RS"/>
        </w:rPr>
        <w:t xml:space="preserve"> </w:t>
      </w:r>
      <w:r w:rsidR="00C964BB" w:rsidRPr="007069B8">
        <w:rPr>
          <w:rFonts w:ascii="Times New Roman" w:hAnsi="Times New Roman" w:cs="Times New Roman"/>
          <w:sz w:val="24"/>
          <w:szCs w:val="24"/>
          <w:lang w:val="sr-Cyrl-RS"/>
        </w:rPr>
        <w:t xml:space="preserve"> </w:t>
      </w:r>
      <w:r w:rsidR="00545036" w:rsidRPr="007069B8">
        <w:rPr>
          <w:rFonts w:ascii="Times New Roman" w:hAnsi="Times New Roman" w:cs="Times New Roman"/>
          <w:sz w:val="24"/>
          <w:szCs w:val="24"/>
        </w:rPr>
        <w:t>Печат и потпис овлашћеног лица</w:t>
      </w:r>
    </w:p>
    <w:p w:rsidR="00545036"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9B0D"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B2A5"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7D0130" w:rsidRDefault="007D0130" w:rsidP="007D0130">
      <w:pPr>
        <w:rPr>
          <w:rFonts w:ascii="Times New Roman" w:hAnsi="Times New Roman" w:cs="Times New Roman"/>
          <w:sz w:val="24"/>
          <w:szCs w:val="24"/>
          <w:lang w:val="sr-Cyrl-RS"/>
        </w:rPr>
      </w:pPr>
      <w:bookmarkStart w:id="35" w:name="_Toc517938785"/>
    </w:p>
    <w:p w:rsidR="004B05E9" w:rsidRPr="007D0130" w:rsidRDefault="007D0130" w:rsidP="007D0130">
      <w:pPr>
        <w:ind w:left="5760" w:firstLine="720"/>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B071A7" w:rsidRPr="00F06CC0">
        <w:rPr>
          <w:rFonts w:ascii="Times New Roman" w:hAnsi="Times New Roman" w:cs="Times New Roman"/>
          <w:sz w:val="24"/>
          <w:szCs w:val="24"/>
        </w:rPr>
        <w:t xml:space="preserve">Образац </w:t>
      </w:r>
      <w:r w:rsidR="00780EAA">
        <w:rPr>
          <w:rFonts w:ascii="Times New Roman" w:hAnsi="Times New Roman" w:cs="Times New Roman"/>
          <w:sz w:val="24"/>
          <w:szCs w:val="24"/>
          <w:lang w:val="sr-Cyrl-RS"/>
        </w:rPr>
        <w:t>7</w:t>
      </w:r>
      <w:r w:rsidR="008B63B6" w:rsidRPr="00F06CC0">
        <w:rPr>
          <w:rFonts w:ascii="Times New Roman" w:hAnsi="Times New Roman" w:cs="Times New Roman"/>
          <w:sz w:val="24"/>
          <w:szCs w:val="24"/>
        </w:rPr>
        <w:t xml:space="preserve"> </w:t>
      </w:r>
      <w:r w:rsidR="0041584F">
        <w:rPr>
          <w:rFonts w:ascii="Times New Roman" w:hAnsi="Times New Roman" w:cs="Times New Roman"/>
          <w:sz w:val="24"/>
          <w:szCs w:val="24"/>
          <w:lang w:val="sr-Cyrl-RS"/>
        </w:rPr>
        <w:t>-</w:t>
      </w:r>
      <w:r w:rsidR="008B63B6" w:rsidRPr="00F06CC0">
        <w:rPr>
          <w:rFonts w:ascii="Times New Roman" w:hAnsi="Times New Roman" w:cs="Times New Roman"/>
          <w:sz w:val="24"/>
          <w:szCs w:val="24"/>
        </w:rPr>
        <w:t xml:space="preserve"> Модел уговора</w:t>
      </w:r>
      <w:bookmarkEnd w:id="35"/>
    </w:p>
    <w:p w:rsidR="00E813DC" w:rsidRPr="007069B8" w:rsidRDefault="00E813DC" w:rsidP="004B05E9">
      <w:pPr>
        <w:rPr>
          <w:rFonts w:ascii="Times New Roman" w:hAnsi="Times New Roman" w:cs="Times New Roman"/>
          <w:sz w:val="24"/>
          <w:szCs w:val="24"/>
          <w:highlight w:val="yellow"/>
        </w:rPr>
      </w:pPr>
    </w:p>
    <w:p w:rsidR="004B05E9" w:rsidRPr="007069B8" w:rsidRDefault="004B05E9" w:rsidP="004B05E9">
      <w:pPr>
        <w:rPr>
          <w:rFonts w:ascii="Times New Roman" w:hAnsi="Times New Roman" w:cs="Times New Roman"/>
          <w:sz w:val="24"/>
          <w:szCs w:val="24"/>
          <w:highlight w:val="yellow"/>
        </w:rPr>
      </w:pPr>
    </w:p>
    <w:p w:rsidR="00D70D97" w:rsidRPr="0000498E" w:rsidRDefault="00E176AC" w:rsidP="004B05E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М О Д Е Л  </w:t>
      </w:r>
      <w:r w:rsidR="004B05E9" w:rsidRPr="0000498E">
        <w:rPr>
          <w:rFonts w:ascii="Times New Roman" w:hAnsi="Times New Roman" w:cs="Times New Roman"/>
          <w:sz w:val="24"/>
          <w:szCs w:val="24"/>
        </w:rPr>
        <w:t>У</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Г</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О</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В</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О</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Р</w:t>
      </w:r>
      <w:r>
        <w:rPr>
          <w:rFonts w:ascii="Times New Roman" w:hAnsi="Times New Roman" w:cs="Times New Roman"/>
          <w:sz w:val="24"/>
          <w:szCs w:val="24"/>
          <w:lang w:val="sr-Cyrl-RS"/>
        </w:rPr>
        <w:t xml:space="preserve"> А</w:t>
      </w:r>
      <w:r w:rsidR="00D70D97" w:rsidRPr="0000498E">
        <w:rPr>
          <w:rFonts w:ascii="Times New Roman" w:hAnsi="Times New Roman" w:cs="Times New Roman"/>
          <w:sz w:val="24"/>
          <w:szCs w:val="24"/>
          <w:lang w:val="sr-Cyrl-RS"/>
        </w:rPr>
        <w:t xml:space="preserve"> </w:t>
      </w:r>
    </w:p>
    <w:p w:rsidR="00E813DC" w:rsidRPr="007069B8" w:rsidRDefault="00E813DC" w:rsidP="004B05E9">
      <w:pPr>
        <w:jc w:val="both"/>
        <w:rPr>
          <w:rFonts w:ascii="Times New Roman" w:hAnsi="Times New Roman" w:cs="Times New Roman"/>
          <w:bCs/>
          <w:sz w:val="24"/>
          <w:szCs w:val="24"/>
          <w:lang w:val="sr-Cyrl-CS" w:eastAsia="en-GB"/>
        </w:rPr>
      </w:pPr>
    </w:p>
    <w:p w:rsidR="00E813DC" w:rsidRPr="007069B8" w:rsidRDefault="00E813DC" w:rsidP="004B05E9">
      <w:pPr>
        <w:jc w:val="both"/>
        <w:rPr>
          <w:rFonts w:ascii="Times New Roman" w:hAnsi="Times New Roman" w:cs="Times New Roman"/>
          <w:bCs/>
          <w:sz w:val="24"/>
          <w:szCs w:val="24"/>
          <w:lang w:val="sr-Cyrl-CS" w:eastAsia="en-GB"/>
        </w:rPr>
      </w:pPr>
    </w:p>
    <w:p w:rsidR="004B05E9" w:rsidRPr="007069B8" w:rsidRDefault="004B05E9" w:rsidP="004B05E9">
      <w:pPr>
        <w:jc w:val="both"/>
        <w:rPr>
          <w:rFonts w:ascii="Times New Roman" w:hAnsi="Times New Roman" w:cs="Times New Roman"/>
          <w:bCs/>
          <w:sz w:val="24"/>
          <w:szCs w:val="24"/>
          <w:lang w:val="sr-Cyrl-CS" w:eastAsia="en-GB"/>
        </w:rPr>
      </w:pPr>
      <w:r w:rsidRPr="007069B8">
        <w:rPr>
          <w:rFonts w:ascii="Times New Roman" w:hAnsi="Times New Roman" w:cs="Times New Roman"/>
          <w:bCs/>
          <w:sz w:val="24"/>
          <w:szCs w:val="24"/>
          <w:lang w:eastAsia="en-GB"/>
        </w:rPr>
        <w:t>Закључен између уговорних страна</w:t>
      </w:r>
      <w:r w:rsidRPr="007069B8">
        <w:rPr>
          <w:rFonts w:ascii="Times New Roman" w:hAnsi="Times New Roman" w:cs="Times New Roman"/>
          <w:bCs/>
          <w:sz w:val="24"/>
          <w:szCs w:val="24"/>
          <w:lang w:val="sr-Cyrl-CS" w:eastAsia="en-GB"/>
        </w:rPr>
        <w:t>:</w:t>
      </w:r>
    </w:p>
    <w:p w:rsidR="00C34A47" w:rsidRPr="007069B8" w:rsidRDefault="00C34A47" w:rsidP="004B05E9">
      <w:pPr>
        <w:jc w:val="both"/>
        <w:rPr>
          <w:rFonts w:ascii="Times New Roman" w:hAnsi="Times New Roman" w:cs="Times New Roman"/>
          <w:bCs/>
          <w:sz w:val="24"/>
          <w:szCs w:val="24"/>
          <w:lang w:val="sr-Cyrl-CS" w:eastAsia="en-GB"/>
        </w:rPr>
      </w:pPr>
    </w:p>
    <w:p w:rsidR="004B05E9" w:rsidRPr="007069B8" w:rsidRDefault="004B05E9" w:rsidP="004250F5">
      <w:pPr>
        <w:pStyle w:val="ListParagraph"/>
        <w:numPr>
          <w:ilvl w:val="0"/>
          <w:numId w:val="8"/>
        </w:numPr>
        <w:ind w:left="284" w:hanging="284"/>
        <w:jc w:val="both"/>
        <w:rPr>
          <w:rFonts w:ascii="Times New Roman" w:hAnsi="Times New Roman" w:cs="Times New Roman"/>
          <w:bCs/>
          <w:sz w:val="24"/>
          <w:szCs w:val="24"/>
          <w:lang w:val="sr-Cyrl-CS" w:eastAsia="en-GB"/>
        </w:rPr>
      </w:pPr>
      <w:r w:rsidRPr="0000498E">
        <w:rPr>
          <w:rFonts w:ascii="Times New Roman" w:hAnsi="Times New Roman" w:cs="Times New Roman"/>
          <w:bCs/>
          <w:sz w:val="24"/>
          <w:szCs w:val="24"/>
          <w:lang w:val="sr-Cyrl-CS" w:eastAsia="en-GB"/>
        </w:rPr>
        <w:t>Национална академија за јавну управу</w:t>
      </w:r>
      <w:r w:rsidRPr="007069B8">
        <w:rPr>
          <w:rFonts w:ascii="Times New Roman" w:hAnsi="Times New Roman" w:cs="Times New Roman"/>
          <w:bCs/>
          <w:sz w:val="24"/>
          <w:szCs w:val="24"/>
          <w:lang w:val="sr-Cyrl-CS" w:eastAsia="en-GB"/>
        </w:rPr>
        <w:t>, Београд, Булевар Михајла Пупина број 2, матични број: 17910892, ПИБ: 110464012, кој</w:t>
      </w:r>
      <w:r w:rsidR="00101A32">
        <w:rPr>
          <w:rFonts w:ascii="Times New Roman" w:hAnsi="Times New Roman" w:cs="Times New Roman"/>
          <w:bCs/>
          <w:sz w:val="24"/>
          <w:szCs w:val="24"/>
          <w:lang w:val="sr-Cyrl-CS" w:eastAsia="en-GB"/>
        </w:rPr>
        <w:t>у</w:t>
      </w:r>
      <w:r w:rsidRPr="007069B8">
        <w:rPr>
          <w:rFonts w:ascii="Times New Roman" w:hAnsi="Times New Roman" w:cs="Times New Roman"/>
          <w:bCs/>
          <w:sz w:val="24"/>
          <w:szCs w:val="24"/>
          <w:lang w:val="sr-Cyrl-CS" w:eastAsia="en-GB"/>
        </w:rPr>
        <w:t xml:space="preserve"> заступа в.д. директора Дражен Маравић (у даљем тексту: Наручилац), и</w:t>
      </w:r>
    </w:p>
    <w:p w:rsidR="00C34A47" w:rsidRPr="007069B8" w:rsidRDefault="00C34A47" w:rsidP="00C34A47">
      <w:pPr>
        <w:ind w:left="284" w:hanging="284"/>
        <w:jc w:val="both"/>
        <w:rPr>
          <w:rFonts w:ascii="Times New Roman" w:hAnsi="Times New Roman" w:cs="Times New Roman"/>
          <w:bCs/>
          <w:sz w:val="24"/>
          <w:szCs w:val="24"/>
          <w:lang w:val="sr-Cyrl-CS" w:eastAsia="en-GB"/>
        </w:rPr>
      </w:pPr>
    </w:p>
    <w:p w:rsidR="004B05E9" w:rsidRPr="007069B8" w:rsidRDefault="004B05E9" w:rsidP="00C34A47">
      <w:pPr>
        <w:ind w:left="284" w:hanging="284"/>
        <w:jc w:val="both"/>
        <w:rPr>
          <w:rFonts w:ascii="Times New Roman" w:hAnsi="Times New Roman" w:cs="Times New Roman"/>
          <w:bCs/>
          <w:sz w:val="24"/>
          <w:szCs w:val="24"/>
          <w:lang w:val="sr-Cyrl-CS" w:eastAsia="en-GB"/>
        </w:rPr>
      </w:pPr>
    </w:p>
    <w:p w:rsidR="004B05E9" w:rsidRPr="007069B8" w:rsidRDefault="004B05E9" w:rsidP="004250F5">
      <w:pPr>
        <w:pStyle w:val="ListParagraph"/>
        <w:numPr>
          <w:ilvl w:val="0"/>
          <w:numId w:val="8"/>
        </w:numPr>
        <w:ind w:left="284" w:hanging="284"/>
        <w:jc w:val="both"/>
        <w:rPr>
          <w:rFonts w:ascii="Times New Roman" w:hAnsi="Times New Roman" w:cs="Times New Roman"/>
          <w:bCs/>
          <w:sz w:val="24"/>
          <w:szCs w:val="24"/>
          <w:lang w:val="sr-Cyrl-CS" w:eastAsia="en-GB"/>
        </w:rPr>
      </w:pPr>
      <w:r w:rsidRPr="007069B8">
        <w:rPr>
          <w:rFonts w:ascii="Times New Roman" w:hAnsi="Times New Roman" w:cs="Times New Roman"/>
          <w:bCs/>
          <w:sz w:val="24"/>
          <w:szCs w:val="24"/>
          <w:lang w:val="sr-Cyrl-CS" w:eastAsia="en-GB"/>
        </w:rPr>
        <w:t>___________________________________, улица ___________ број _______, матични број ____________, ПИБ _____________, ко</w:t>
      </w:r>
      <w:r w:rsidR="006628B9" w:rsidRPr="007069B8">
        <w:rPr>
          <w:rFonts w:ascii="Times New Roman" w:hAnsi="Times New Roman" w:cs="Times New Roman"/>
          <w:bCs/>
          <w:sz w:val="24"/>
          <w:szCs w:val="24"/>
          <w:lang w:val="sr-Latn-RS" w:eastAsia="en-GB"/>
        </w:rPr>
        <w:t>је</w:t>
      </w:r>
      <w:r w:rsidRPr="007069B8">
        <w:rPr>
          <w:rFonts w:ascii="Times New Roman" w:hAnsi="Times New Roman" w:cs="Times New Roman"/>
          <w:bCs/>
          <w:sz w:val="24"/>
          <w:szCs w:val="24"/>
          <w:lang w:val="sr-Cyrl-CS" w:eastAsia="en-GB"/>
        </w:rPr>
        <w:t xml:space="preserve"> заступа директор _____________________</w:t>
      </w:r>
      <w:r w:rsidRPr="007069B8">
        <w:rPr>
          <w:rFonts w:ascii="Times New Roman" w:hAnsi="Times New Roman" w:cs="Times New Roman"/>
          <w:bCs/>
          <w:sz w:val="24"/>
          <w:szCs w:val="24"/>
          <w:lang w:val="sr-Latn-RS" w:eastAsia="en-GB"/>
        </w:rPr>
        <w:t xml:space="preserve"> </w:t>
      </w:r>
      <w:r w:rsidRPr="007069B8">
        <w:rPr>
          <w:rFonts w:ascii="Times New Roman" w:hAnsi="Times New Roman" w:cs="Times New Roman"/>
          <w:bCs/>
          <w:sz w:val="24"/>
          <w:szCs w:val="24"/>
          <w:lang w:val="sr-Cyrl-CS" w:eastAsia="en-GB"/>
        </w:rPr>
        <w:t xml:space="preserve">(у даљем тексту: </w:t>
      </w:r>
      <w:r w:rsidR="00F06CC0">
        <w:rPr>
          <w:rFonts w:ascii="Times New Roman" w:hAnsi="Times New Roman" w:cs="Times New Roman"/>
          <w:bCs/>
          <w:sz w:val="24"/>
          <w:szCs w:val="24"/>
          <w:lang w:val="sr-Cyrl-CS" w:eastAsia="en-GB"/>
        </w:rPr>
        <w:t>Понуђач</w:t>
      </w:r>
      <w:r w:rsidRPr="007069B8">
        <w:rPr>
          <w:rFonts w:ascii="Times New Roman" w:hAnsi="Times New Roman" w:cs="Times New Roman"/>
          <w:bCs/>
          <w:sz w:val="24"/>
          <w:szCs w:val="24"/>
          <w:lang w:val="sr-Cyrl-CS" w:eastAsia="en-GB"/>
        </w:rPr>
        <w:t xml:space="preserve"> )</w:t>
      </w:r>
    </w:p>
    <w:p w:rsidR="004B05E9" w:rsidRPr="007069B8" w:rsidRDefault="004B05E9" w:rsidP="00C34A47">
      <w:pPr>
        <w:ind w:left="284" w:hanging="284"/>
        <w:jc w:val="both"/>
        <w:rPr>
          <w:rFonts w:ascii="Times New Roman" w:hAnsi="Times New Roman" w:cs="Times New Roman"/>
          <w:bCs/>
          <w:sz w:val="24"/>
          <w:szCs w:val="24"/>
          <w:lang w:val="sr-Cyrl-CS" w:eastAsia="en-GB"/>
        </w:rPr>
      </w:pPr>
    </w:p>
    <w:p w:rsidR="004B05E9" w:rsidRPr="007069B8" w:rsidRDefault="004B05E9" w:rsidP="004B05E9">
      <w:pPr>
        <w:jc w:val="both"/>
        <w:rPr>
          <w:rFonts w:ascii="Times New Roman" w:hAnsi="Times New Roman" w:cs="Times New Roman"/>
          <w:bCs/>
          <w:i/>
          <w:sz w:val="24"/>
          <w:szCs w:val="24"/>
          <w:lang w:val="sr-Cyrl-CS"/>
        </w:rPr>
      </w:pPr>
      <w:r w:rsidRPr="007069B8">
        <w:rPr>
          <w:rFonts w:ascii="Times New Roman" w:hAnsi="Times New Roman" w:cs="Times New Roman"/>
          <w:bCs/>
          <w:i/>
          <w:sz w:val="24"/>
          <w:szCs w:val="24"/>
          <w:lang w:val="sr-Cyrl-CS" w:eastAsia="en-GB"/>
        </w:rPr>
        <w:t xml:space="preserve">Податке за понуђача (уговорну страну </w:t>
      </w:r>
      <w:r w:rsidRPr="007069B8">
        <w:rPr>
          <w:rFonts w:ascii="Times New Roman" w:hAnsi="Times New Roman" w:cs="Times New Roman"/>
          <w:bCs/>
          <w:i/>
          <w:sz w:val="24"/>
          <w:szCs w:val="24"/>
          <w:lang w:val="sr-Cyrl-RS" w:eastAsia="en-GB"/>
        </w:rPr>
        <w:t xml:space="preserve">под </w:t>
      </w:r>
      <w:r w:rsidRPr="007069B8">
        <w:rPr>
          <w:rFonts w:ascii="Times New Roman" w:hAnsi="Times New Roman" w:cs="Times New Roman"/>
          <w:bCs/>
          <w:i/>
          <w:sz w:val="24"/>
          <w:szCs w:val="24"/>
          <w:lang w:val="sr-Cyrl-CS" w:eastAsia="en-GB"/>
        </w:rPr>
        <w:t>2.)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34A47" w:rsidRPr="007069B8" w:rsidRDefault="00C34A47" w:rsidP="004B05E9">
      <w:pPr>
        <w:jc w:val="both"/>
        <w:rPr>
          <w:rFonts w:ascii="Times New Roman" w:hAnsi="Times New Roman" w:cs="Times New Roman"/>
          <w:b/>
          <w:sz w:val="24"/>
          <w:szCs w:val="24"/>
          <w:lang w:val="sr-Cyrl-RS"/>
        </w:rPr>
      </w:pPr>
    </w:p>
    <w:p w:rsidR="00394B86" w:rsidRDefault="004B05E9" w:rsidP="00030BF7">
      <w:pPr>
        <w:jc w:val="center"/>
        <w:rPr>
          <w:rFonts w:ascii="Times New Roman" w:hAnsi="Times New Roman" w:cs="Times New Roman"/>
          <w:sz w:val="24"/>
          <w:szCs w:val="24"/>
        </w:rPr>
      </w:pPr>
      <w:r w:rsidRPr="00F06CC0">
        <w:rPr>
          <w:rFonts w:ascii="Times New Roman" w:hAnsi="Times New Roman" w:cs="Times New Roman"/>
          <w:sz w:val="24"/>
          <w:szCs w:val="24"/>
        </w:rPr>
        <w:t>Члан 1.</w:t>
      </w:r>
    </w:p>
    <w:p w:rsidR="00030BF7" w:rsidRPr="00030BF7" w:rsidRDefault="00030BF7" w:rsidP="00030BF7">
      <w:pPr>
        <w:jc w:val="center"/>
        <w:rPr>
          <w:rFonts w:ascii="Times New Roman" w:hAnsi="Times New Roman" w:cs="Times New Roman"/>
          <w:sz w:val="24"/>
          <w:szCs w:val="24"/>
        </w:rPr>
      </w:pPr>
    </w:p>
    <w:p w:rsidR="004B05E9" w:rsidRPr="007069B8" w:rsidRDefault="004B05E9" w:rsidP="004B05E9">
      <w:pPr>
        <w:jc w:val="both"/>
        <w:rPr>
          <w:rFonts w:ascii="Times New Roman" w:hAnsi="Times New Roman" w:cs="Times New Roman"/>
          <w:sz w:val="24"/>
          <w:szCs w:val="24"/>
          <w:lang w:val="sr-Cyrl-CS"/>
        </w:rPr>
      </w:pPr>
      <w:r w:rsidRPr="007069B8">
        <w:rPr>
          <w:rFonts w:ascii="Times New Roman" w:hAnsi="Times New Roman" w:cs="Times New Roman"/>
          <w:sz w:val="24"/>
          <w:szCs w:val="24"/>
        </w:rPr>
        <w:t>Уговорне стране сагласно констатују</w:t>
      </w:r>
      <w:r w:rsidRPr="007069B8">
        <w:rPr>
          <w:rFonts w:ascii="Times New Roman" w:hAnsi="Times New Roman" w:cs="Times New Roman"/>
          <w:sz w:val="24"/>
          <w:szCs w:val="24"/>
          <w:lang w:val="sr-Cyrl-CS"/>
        </w:rPr>
        <w:t>:</w:t>
      </w:r>
    </w:p>
    <w:p w:rsidR="004B05E9" w:rsidRPr="00E176AC" w:rsidRDefault="004B05E9" w:rsidP="00E176AC">
      <w:pPr>
        <w:pStyle w:val="ListParagraph"/>
        <w:numPr>
          <w:ilvl w:val="0"/>
          <w:numId w:val="6"/>
        </w:numPr>
        <w:jc w:val="both"/>
        <w:rPr>
          <w:rFonts w:ascii="Times New Roman" w:hAnsi="Times New Roman" w:cs="Times New Roman"/>
          <w:bCs/>
          <w:sz w:val="24"/>
          <w:szCs w:val="24"/>
          <w:lang w:val="sr-Cyrl-CS" w:eastAsia="en-GB"/>
        </w:rPr>
      </w:pPr>
      <w:r w:rsidRPr="00E176AC">
        <w:rPr>
          <w:rFonts w:ascii="Times New Roman" w:hAnsi="Times New Roman" w:cs="Times New Roman"/>
          <w:sz w:val="24"/>
          <w:szCs w:val="24"/>
          <w:lang w:val="sr-Cyrl-RS"/>
        </w:rPr>
        <w:t>Д</w:t>
      </w:r>
      <w:r w:rsidRPr="00E176AC">
        <w:rPr>
          <w:rFonts w:ascii="Times New Roman" w:hAnsi="Times New Roman" w:cs="Times New Roman"/>
          <w:sz w:val="24"/>
          <w:szCs w:val="24"/>
          <w:lang w:val="sr-Cyrl-CS"/>
        </w:rPr>
        <w:t xml:space="preserve">а је Наручилац на основу Закона о јавним набавкама („Службени гласник РС“, бр. 124/12, 14/15 и 68/15), спровео поступак јавне набавке мале вредности за набавку </w:t>
      </w:r>
      <w:r w:rsidR="00E176AC" w:rsidRPr="00E176AC">
        <w:rPr>
          <w:rFonts w:ascii="Times New Roman" w:hAnsi="Times New Roman" w:cs="Times New Roman"/>
          <w:sz w:val="24"/>
          <w:szCs w:val="24"/>
          <w:lang w:val="sr-Cyrl-RS"/>
        </w:rPr>
        <w:t>Услуга посредовања при куповини авио карата и резервацији хотелског смештаја за службена путовања у иностранству и земљи</w:t>
      </w:r>
      <w:r w:rsidRPr="00E176AC">
        <w:rPr>
          <w:rFonts w:ascii="Times New Roman" w:hAnsi="Times New Roman" w:cs="Times New Roman"/>
          <w:sz w:val="24"/>
          <w:szCs w:val="24"/>
          <w:lang w:val="sr-Cyrl-CS"/>
        </w:rPr>
        <w:t xml:space="preserve">, </w:t>
      </w:r>
      <w:r w:rsidR="00BD5CFC" w:rsidRPr="00E176AC">
        <w:rPr>
          <w:rFonts w:ascii="Times New Roman" w:hAnsi="Times New Roman" w:cs="Times New Roman"/>
          <w:sz w:val="24"/>
          <w:szCs w:val="24"/>
          <w:lang w:val="sr-Cyrl-CS"/>
        </w:rPr>
        <w:t xml:space="preserve">ЈН МВ </w:t>
      </w:r>
      <w:r w:rsidR="00E176AC" w:rsidRPr="00E176AC">
        <w:rPr>
          <w:rFonts w:ascii="Times New Roman" w:hAnsi="Times New Roman" w:cs="Times New Roman"/>
          <w:sz w:val="24"/>
          <w:szCs w:val="24"/>
          <w:lang w:val="sr-Cyrl-CS"/>
        </w:rPr>
        <w:t>1</w:t>
      </w:r>
      <w:r w:rsidR="00D42E78" w:rsidRPr="00E176AC">
        <w:rPr>
          <w:rFonts w:ascii="Times New Roman" w:hAnsi="Times New Roman" w:cs="Times New Roman"/>
          <w:sz w:val="24"/>
          <w:szCs w:val="24"/>
          <w:lang w:val="sr-Cyrl-CS"/>
        </w:rPr>
        <w:t>/201</w:t>
      </w:r>
      <w:r w:rsidR="00E176AC" w:rsidRPr="00E176AC">
        <w:rPr>
          <w:rFonts w:ascii="Times New Roman" w:hAnsi="Times New Roman" w:cs="Times New Roman"/>
          <w:sz w:val="24"/>
          <w:szCs w:val="24"/>
          <w:lang w:val="sr-Cyrl-CS"/>
        </w:rPr>
        <w:t>9</w:t>
      </w:r>
      <w:r w:rsidRPr="00E176AC">
        <w:rPr>
          <w:rFonts w:ascii="Times New Roman" w:hAnsi="Times New Roman" w:cs="Times New Roman"/>
          <w:sz w:val="24"/>
          <w:szCs w:val="24"/>
          <w:lang w:val="sr-Cyrl-CS"/>
        </w:rPr>
        <w:t xml:space="preserve">, на основу </w:t>
      </w:r>
      <w:r w:rsidR="00325C0A" w:rsidRPr="00E176AC">
        <w:rPr>
          <w:rFonts w:ascii="Times New Roman" w:hAnsi="Times New Roman" w:cs="Times New Roman"/>
          <w:sz w:val="24"/>
          <w:szCs w:val="24"/>
          <w:lang w:val="sr-Cyrl-CS"/>
        </w:rPr>
        <w:t xml:space="preserve">Одлуке о покретању поступка број: </w:t>
      </w:r>
      <w:r w:rsidR="00612C1E" w:rsidRPr="00807D1E">
        <w:rPr>
          <w:rFonts w:ascii="Times New Roman" w:hAnsi="Times New Roman" w:cs="Times New Roman"/>
          <w:sz w:val="24"/>
          <w:szCs w:val="24"/>
          <w:lang w:val="sr-Cyrl-CS"/>
        </w:rPr>
        <w:t>404-02-</w:t>
      </w:r>
      <w:r w:rsidR="00807D1E" w:rsidRPr="00807D1E">
        <w:rPr>
          <w:rFonts w:ascii="Times New Roman" w:hAnsi="Times New Roman" w:cs="Times New Roman"/>
          <w:sz w:val="24"/>
          <w:szCs w:val="24"/>
          <w:lang w:val="sr-Cyrl-CS"/>
        </w:rPr>
        <w:t>6</w:t>
      </w:r>
      <w:r w:rsidR="00612C1E" w:rsidRPr="00807D1E">
        <w:rPr>
          <w:rFonts w:ascii="Times New Roman" w:hAnsi="Times New Roman" w:cs="Times New Roman"/>
          <w:sz w:val="24"/>
          <w:szCs w:val="24"/>
          <w:lang w:val="sr-Cyrl-CS"/>
        </w:rPr>
        <w:t>/201</w:t>
      </w:r>
      <w:r w:rsidR="00807D1E" w:rsidRPr="00807D1E">
        <w:rPr>
          <w:rFonts w:ascii="Times New Roman" w:hAnsi="Times New Roman" w:cs="Times New Roman"/>
          <w:sz w:val="24"/>
          <w:szCs w:val="24"/>
          <w:lang w:val="sr-Cyrl-CS"/>
        </w:rPr>
        <w:t>9</w:t>
      </w:r>
      <w:r w:rsidR="00612C1E" w:rsidRPr="00807D1E">
        <w:rPr>
          <w:rFonts w:ascii="Times New Roman" w:hAnsi="Times New Roman" w:cs="Times New Roman"/>
          <w:sz w:val="24"/>
          <w:szCs w:val="24"/>
          <w:lang w:val="sr-Cyrl-CS"/>
        </w:rPr>
        <w:t>-05</w:t>
      </w:r>
      <w:r w:rsidR="00325C0A" w:rsidRPr="00807D1E">
        <w:rPr>
          <w:rFonts w:ascii="Times New Roman" w:hAnsi="Times New Roman" w:cs="Times New Roman"/>
          <w:sz w:val="24"/>
          <w:szCs w:val="24"/>
          <w:lang w:val="sr-Cyrl-CS"/>
        </w:rPr>
        <w:t xml:space="preserve"> од </w:t>
      </w:r>
      <w:r w:rsidR="00807D1E" w:rsidRPr="00807D1E">
        <w:rPr>
          <w:rFonts w:ascii="Times New Roman" w:hAnsi="Times New Roman" w:cs="Times New Roman"/>
          <w:sz w:val="24"/>
          <w:szCs w:val="24"/>
          <w:lang w:val="sr-Cyrl-CS"/>
        </w:rPr>
        <w:t>11</w:t>
      </w:r>
      <w:r w:rsidR="00612C1E" w:rsidRPr="00807D1E">
        <w:rPr>
          <w:rFonts w:ascii="Times New Roman" w:hAnsi="Times New Roman" w:cs="Times New Roman"/>
          <w:sz w:val="24"/>
          <w:szCs w:val="24"/>
          <w:lang w:val="sr-Cyrl-CS"/>
        </w:rPr>
        <w:t xml:space="preserve">. </w:t>
      </w:r>
      <w:r w:rsidR="00807D1E" w:rsidRPr="00807D1E">
        <w:rPr>
          <w:rFonts w:ascii="Times New Roman" w:hAnsi="Times New Roman" w:cs="Times New Roman"/>
          <w:sz w:val="24"/>
          <w:szCs w:val="24"/>
          <w:lang w:val="sr-Cyrl-CS"/>
        </w:rPr>
        <w:t>фебруара</w:t>
      </w:r>
      <w:r w:rsidR="00612C1E" w:rsidRPr="00807D1E">
        <w:rPr>
          <w:rFonts w:ascii="Times New Roman" w:hAnsi="Times New Roman" w:cs="Times New Roman"/>
          <w:sz w:val="24"/>
          <w:szCs w:val="24"/>
          <w:lang w:val="sr-Cyrl-CS"/>
        </w:rPr>
        <w:t xml:space="preserve"> 201</w:t>
      </w:r>
      <w:r w:rsidR="00807D1E" w:rsidRPr="00807D1E">
        <w:rPr>
          <w:rFonts w:ascii="Times New Roman" w:hAnsi="Times New Roman" w:cs="Times New Roman"/>
          <w:sz w:val="24"/>
          <w:szCs w:val="24"/>
          <w:lang w:val="sr-Cyrl-CS"/>
        </w:rPr>
        <w:t>9</w:t>
      </w:r>
      <w:r w:rsidR="00612C1E" w:rsidRPr="00807D1E">
        <w:rPr>
          <w:rFonts w:ascii="Times New Roman" w:hAnsi="Times New Roman" w:cs="Times New Roman"/>
          <w:sz w:val="24"/>
          <w:szCs w:val="24"/>
          <w:lang w:val="sr-Cyrl-CS"/>
        </w:rPr>
        <w:t>.</w:t>
      </w:r>
      <w:r w:rsidR="00325C0A" w:rsidRPr="00807D1E">
        <w:rPr>
          <w:rFonts w:ascii="Times New Roman" w:hAnsi="Times New Roman" w:cs="Times New Roman"/>
          <w:sz w:val="24"/>
          <w:szCs w:val="24"/>
          <w:lang w:val="sr-Cyrl-CS"/>
        </w:rPr>
        <w:t xml:space="preserve"> године.</w:t>
      </w:r>
      <w:r w:rsidR="00325C0A" w:rsidRPr="00E176AC">
        <w:rPr>
          <w:rFonts w:ascii="Times New Roman" w:hAnsi="Times New Roman" w:cs="Times New Roman"/>
          <w:sz w:val="24"/>
          <w:szCs w:val="24"/>
          <w:lang w:val="sr-Cyrl-CS"/>
        </w:rPr>
        <w:t xml:space="preserve"> </w:t>
      </w:r>
      <w:r w:rsidRPr="00E176AC">
        <w:rPr>
          <w:rFonts w:ascii="Times New Roman" w:hAnsi="Times New Roman" w:cs="Times New Roman"/>
          <w:sz w:val="24"/>
          <w:szCs w:val="24"/>
          <w:lang w:val="sr-Cyrl-CS"/>
        </w:rPr>
        <w:t xml:space="preserve"> </w:t>
      </w:r>
    </w:p>
    <w:p w:rsidR="004B05E9" w:rsidRPr="00E176AC" w:rsidRDefault="00F156C0" w:rsidP="00E176AC">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r w:rsidRPr="00E176AC">
        <w:rPr>
          <w:rFonts w:ascii="Times New Roman" w:hAnsi="Times New Roman" w:cs="Times New Roman"/>
          <w:sz w:val="24"/>
          <w:szCs w:val="24"/>
          <w:lang w:val="sr-Cyrl-CS"/>
        </w:rPr>
        <w:t xml:space="preserve">Да је </w:t>
      </w:r>
      <w:r w:rsidR="00F06CC0" w:rsidRPr="00E176AC">
        <w:rPr>
          <w:rFonts w:ascii="Times New Roman" w:hAnsi="Times New Roman" w:cs="Times New Roman"/>
          <w:sz w:val="24"/>
          <w:szCs w:val="24"/>
          <w:lang w:val="sr-Cyrl-CS"/>
        </w:rPr>
        <w:t>Понуђач</w:t>
      </w:r>
      <w:r w:rsidRPr="00E176AC">
        <w:rPr>
          <w:rFonts w:ascii="Times New Roman" w:hAnsi="Times New Roman" w:cs="Times New Roman"/>
          <w:sz w:val="24"/>
          <w:szCs w:val="24"/>
          <w:lang w:val="sr-Cyrl-CS"/>
        </w:rPr>
        <w:t xml:space="preserve"> </w:t>
      </w:r>
      <w:r w:rsidR="004B05E9" w:rsidRPr="00E176AC">
        <w:rPr>
          <w:rFonts w:ascii="Times New Roman" w:hAnsi="Times New Roman" w:cs="Times New Roman"/>
          <w:sz w:val="24"/>
          <w:szCs w:val="24"/>
          <w:lang w:val="sr-Cyrl-CS"/>
        </w:rPr>
        <w:t>доставио понуду број (биће преузето из понуде), која у потпуности испуњава услове из конкурсне документације, налази се у прилогу и саставни је део овог уговора;</w:t>
      </w:r>
    </w:p>
    <w:p w:rsidR="004B05E9" w:rsidRPr="007069B8" w:rsidRDefault="004B05E9" w:rsidP="004250F5">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lang w:val="sr-Cyrl-CS"/>
        </w:rPr>
        <w:t>Да је Наручилац Одлуком о додели уговора број (попуњава Наручилац), доделио Понуђач</w:t>
      </w:r>
      <w:r w:rsidR="007F12FD" w:rsidRPr="007069B8">
        <w:rPr>
          <w:rFonts w:ascii="Times New Roman" w:hAnsi="Times New Roman" w:cs="Times New Roman"/>
          <w:sz w:val="24"/>
          <w:szCs w:val="24"/>
          <w:lang w:val="sr-Cyrl-CS"/>
        </w:rPr>
        <w:t xml:space="preserve">у уговор за </w:t>
      </w:r>
      <w:r w:rsidR="0087178A" w:rsidRPr="007069B8">
        <w:rPr>
          <w:rFonts w:ascii="Times New Roman" w:hAnsi="Times New Roman" w:cs="Times New Roman"/>
          <w:sz w:val="24"/>
          <w:szCs w:val="24"/>
          <w:lang w:val="sr-Cyrl-CS"/>
        </w:rPr>
        <w:t xml:space="preserve">јавну </w:t>
      </w:r>
      <w:r w:rsidR="00E4382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E176AC">
        <w:rPr>
          <w:rFonts w:ascii="Times New Roman" w:hAnsi="Times New Roman" w:cs="Times New Roman"/>
          <w:sz w:val="24"/>
          <w:szCs w:val="24"/>
          <w:lang w:val="sr-Cyrl-RS"/>
        </w:rPr>
        <w:t>иностранству и земљи</w:t>
      </w:r>
      <w:r w:rsidRPr="007069B8">
        <w:rPr>
          <w:rFonts w:ascii="Times New Roman" w:hAnsi="Times New Roman" w:cs="Times New Roman"/>
          <w:sz w:val="24"/>
          <w:szCs w:val="24"/>
          <w:lang w:val="sr-Cyrl-CS"/>
        </w:rPr>
        <w:t>;</w:t>
      </w:r>
    </w:p>
    <w:p w:rsidR="004B05E9" w:rsidRPr="002C5A38" w:rsidRDefault="004B05E9" w:rsidP="004B05E9">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rPr>
        <w:t>Да Наручилац овај уговор закључује на основу члана 11</w:t>
      </w:r>
      <w:r w:rsidR="00325C0A" w:rsidRPr="007069B8">
        <w:rPr>
          <w:rFonts w:ascii="Times New Roman" w:hAnsi="Times New Roman" w:cs="Times New Roman"/>
          <w:sz w:val="24"/>
          <w:szCs w:val="24"/>
          <w:lang w:val="sr-Cyrl-RS"/>
        </w:rPr>
        <w:t>2</w:t>
      </w:r>
      <w:r w:rsidRPr="007069B8">
        <w:rPr>
          <w:rFonts w:ascii="Times New Roman" w:hAnsi="Times New Roman" w:cs="Times New Roman"/>
          <w:sz w:val="24"/>
          <w:szCs w:val="24"/>
        </w:rPr>
        <w:t>.</w:t>
      </w:r>
      <w:r w:rsidR="00325C0A" w:rsidRPr="007069B8">
        <w:rPr>
          <w:rFonts w:ascii="Times New Roman" w:hAnsi="Times New Roman" w:cs="Times New Roman"/>
          <w:sz w:val="24"/>
          <w:szCs w:val="24"/>
          <w:lang w:val="sr-Cyrl-RS"/>
        </w:rPr>
        <w:t xml:space="preserve"> став 1.</w:t>
      </w:r>
      <w:r w:rsidRPr="007069B8">
        <w:rPr>
          <w:rFonts w:ascii="Times New Roman" w:hAnsi="Times New Roman" w:cs="Times New Roman"/>
          <w:sz w:val="24"/>
          <w:szCs w:val="24"/>
        </w:rPr>
        <w:t xml:space="preserve"> Закона о јавним набавкама („С</w:t>
      </w:r>
      <w:r w:rsidR="00F06CC0">
        <w:rPr>
          <w:rFonts w:ascii="Times New Roman" w:hAnsi="Times New Roman" w:cs="Times New Roman"/>
          <w:sz w:val="24"/>
          <w:szCs w:val="24"/>
        </w:rPr>
        <w:t xml:space="preserve">лужбени гласник </w:t>
      </w:r>
      <w:proofErr w:type="gramStart"/>
      <w:r w:rsidR="00F06CC0">
        <w:rPr>
          <w:rFonts w:ascii="Times New Roman" w:hAnsi="Times New Roman" w:cs="Times New Roman"/>
          <w:sz w:val="24"/>
          <w:szCs w:val="24"/>
        </w:rPr>
        <w:t>РС“</w:t>
      </w:r>
      <w:proofErr w:type="gramEnd"/>
      <w:r w:rsidR="00F06CC0">
        <w:rPr>
          <w:rFonts w:ascii="Times New Roman" w:hAnsi="Times New Roman" w:cs="Times New Roman"/>
          <w:sz w:val="24"/>
          <w:szCs w:val="24"/>
        </w:rPr>
        <w:t>, бр.</w:t>
      </w:r>
      <w:r w:rsidR="00807D1E">
        <w:rPr>
          <w:rFonts w:ascii="Times New Roman" w:hAnsi="Times New Roman" w:cs="Times New Roman"/>
          <w:sz w:val="24"/>
          <w:szCs w:val="24"/>
          <w:lang w:val="sr-Cyrl-RS"/>
        </w:rPr>
        <w:t xml:space="preserve"> </w:t>
      </w:r>
      <w:r w:rsidR="00F06CC0">
        <w:rPr>
          <w:rFonts w:ascii="Times New Roman" w:hAnsi="Times New Roman" w:cs="Times New Roman"/>
          <w:sz w:val="24"/>
          <w:szCs w:val="24"/>
        </w:rPr>
        <w:t>124/12, 14/15</w:t>
      </w:r>
      <w:r w:rsidR="00F06CC0">
        <w:rPr>
          <w:rFonts w:ascii="Times New Roman" w:hAnsi="Times New Roman" w:cs="Times New Roman"/>
          <w:sz w:val="24"/>
          <w:szCs w:val="24"/>
          <w:lang w:val="sr-Cyrl-RS"/>
        </w:rPr>
        <w:t xml:space="preserve"> и 68/15</w:t>
      </w:r>
      <w:r w:rsidRPr="007069B8">
        <w:rPr>
          <w:rFonts w:ascii="Times New Roman" w:hAnsi="Times New Roman" w:cs="Times New Roman"/>
          <w:sz w:val="24"/>
          <w:szCs w:val="24"/>
        </w:rPr>
        <w:t>);</w:t>
      </w:r>
    </w:p>
    <w:p w:rsidR="004B05E9" w:rsidRPr="0000498E" w:rsidRDefault="0000498E" w:rsidP="0000498E">
      <w:pPr>
        <w:widowControl/>
        <w:autoSpaceDE/>
        <w:autoSpaceDN/>
        <w:spacing w:after="160" w:line="259" w:lineRule="auto"/>
        <w:ind w:hanging="318"/>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ПРЕДМЕТ УГОВОРА</w:t>
      </w:r>
    </w:p>
    <w:p w:rsidR="00394B86" w:rsidRDefault="004B05E9" w:rsidP="00030BF7">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2.</w:t>
      </w:r>
    </w:p>
    <w:p w:rsidR="00030BF7" w:rsidRPr="00030BF7" w:rsidRDefault="00030BF7" w:rsidP="00030BF7">
      <w:pPr>
        <w:jc w:val="center"/>
        <w:rPr>
          <w:rFonts w:ascii="Times New Roman" w:hAnsi="Times New Roman" w:cs="Times New Roman"/>
          <w:sz w:val="24"/>
          <w:szCs w:val="24"/>
          <w:lang w:val="sr-Cyrl-CS"/>
        </w:rPr>
      </w:pPr>
    </w:p>
    <w:p w:rsidR="00030BF7" w:rsidRDefault="004B05E9" w:rsidP="007D0130">
      <w:pPr>
        <w:ind w:firstLine="360"/>
        <w:jc w:val="both"/>
        <w:rPr>
          <w:rFonts w:ascii="Times New Roman" w:hAnsi="Times New Roman" w:cs="Times New Roman"/>
          <w:sz w:val="24"/>
          <w:szCs w:val="24"/>
          <w:lang w:val="ru-RU"/>
        </w:rPr>
      </w:pPr>
      <w:r w:rsidRPr="007069B8">
        <w:rPr>
          <w:rFonts w:ascii="Times New Roman" w:hAnsi="Times New Roman" w:cs="Times New Roman"/>
          <w:sz w:val="24"/>
          <w:szCs w:val="24"/>
          <w:lang w:val="sr-Cyrl-CS"/>
        </w:rPr>
        <w:tab/>
        <w:t xml:space="preserve">Уговорне стране су сагласне да су предмет овог уговора </w:t>
      </w:r>
      <w:r w:rsidR="00156DBA" w:rsidRPr="007069B8">
        <w:rPr>
          <w:rFonts w:ascii="Times New Roman" w:hAnsi="Times New Roman" w:cs="Times New Roman"/>
          <w:sz w:val="24"/>
          <w:szCs w:val="24"/>
        </w:rPr>
        <w:t>услуге</w:t>
      </w:r>
      <w:r w:rsidR="00BA7EDE" w:rsidRPr="007069B8">
        <w:rPr>
          <w:rFonts w:ascii="Times New Roman" w:hAnsi="Times New Roman" w:cs="Times New Roman"/>
          <w:sz w:val="24"/>
          <w:szCs w:val="24"/>
          <w:lang w:val="sr-Cyrl-RS"/>
        </w:rPr>
        <w:t xml:space="preserve"> </w:t>
      </w:r>
      <w:r w:rsidR="00E4382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E176AC">
        <w:rPr>
          <w:rFonts w:ascii="Times New Roman" w:hAnsi="Times New Roman" w:cs="Times New Roman"/>
          <w:sz w:val="24"/>
          <w:szCs w:val="24"/>
          <w:lang w:val="sr-Cyrl-RS"/>
        </w:rPr>
        <w:t xml:space="preserve">иностранству и </w:t>
      </w:r>
      <w:r w:rsidR="00E4382B">
        <w:rPr>
          <w:rFonts w:ascii="Times New Roman" w:hAnsi="Times New Roman" w:cs="Times New Roman"/>
          <w:sz w:val="24"/>
          <w:szCs w:val="24"/>
          <w:lang w:val="sr-Cyrl-RS"/>
        </w:rPr>
        <w:t>земљи</w:t>
      </w:r>
      <w:r w:rsidR="006A7825">
        <w:rPr>
          <w:rFonts w:ascii="Times New Roman" w:hAnsi="Times New Roman" w:cs="Times New Roman"/>
          <w:sz w:val="24"/>
          <w:szCs w:val="24"/>
          <w:lang w:val="sr-Cyrl-CS"/>
        </w:rPr>
        <w:t>,</w:t>
      </w:r>
      <w:r w:rsidR="006A7825" w:rsidRPr="007069B8">
        <w:rPr>
          <w:rFonts w:ascii="Times New Roman" w:hAnsi="Times New Roman" w:cs="Times New Roman"/>
          <w:sz w:val="24"/>
          <w:szCs w:val="24"/>
          <w:lang w:val="sr-Cyrl-CS"/>
        </w:rPr>
        <w:t xml:space="preserve"> </w:t>
      </w:r>
      <w:r w:rsidR="00E176AC">
        <w:rPr>
          <w:rFonts w:ascii="Times New Roman" w:hAnsi="Times New Roman" w:cs="Times New Roman"/>
          <w:sz w:val="24"/>
          <w:szCs w:val="24"/>
          <w:lang w:val="sr-Cyrl-CS"/>
        </w:rPr>
        <w:t xml:space="preserve"> а </w:t>
      </w:r>
      <w:r w:rsidR="006A7825" w:rsidRPr="007069B8">
        <w:rPr>
          <w:rFonts w:ascii="Times New Roman" w:hAnsi="Times New Roman" w:cs="Times New Roman"/>
          <w:sz w:val="24"/>
          <w:szCs w:val="24"/>
          <w:lang w:val="ru-RU"/>
        </w:rPr>
        <w:t xml:space="preserve">у свему у складу са конкурсном документацијом, Спецификацијом услуга и </w:t>
      </w:r>
      <w:r w:rsidR="0000498E">
        <w:rPr>
          <w:rFonts w:ascii="Times New Roman" w:hAnsi="Times New Roman" w:cs="Times New Roman"/>
          <w:sz w:val="24"/>
          <w:szCs w:val="24"/>
          <w:lang w:val="ru-RU"/>
        </w:rPr>
        <w:t xml:space="preserve">понудом </w:t>
      </w:r>
      <w:r w:rsidR="006A7825" w:rsidRPr="007069B8">
        <w:rPr>
          <w:rFonts w:ascii="Times New Roman" w:hAnsi="Times New Roman" w:cs="Times New Roman"/>
          <w:sz w:val="24"/>
          <w:szCs w:val="24"/>
          <w:lang w:val="ru-RU"/>
        </w:rPr>
        <w:t>број _____ од __</w:t>
      </w:r>
      <w:r w:rsidR="006A7825" w:rsidRPr="007069B8">
        <w:rPr>
          <w:rFonts w:ascii="Times New Roman" w:hAnsi="Times New Roman" w:cs="Times New Roman"/>
          <w:i/>
          <w:sz w:val="24"/>
          <w:szCs w:val="24"/>
          <w:lang w:val="ru-RU"/>
        </w:rPr>
        <w:t>___(биће преузето из понуде)</w:t>
      </w:r>
      <w:r w:rsidR="006A7825" w:rsidRPr="007069B8">
        <w:rPr>
          <w:rFonts w:ascii="Times New Roman" w:hAnsi="Times New Roman" w:cs="Times New Roman"/>
          <w:sz w:val="24"/>
          <w:szCs w:val="24"/>
          <w:lang w:val="ru-RU"/>
        </w:rPr>
        <w:t>, које су саставни део овог уговора</w:t>
      </w:r>
      <w:r w:rsidR="00930CA0">
        <w:rPr>
          <w:rFonts w:ascii="Times New Roman" w:hAnsi="Times New Roman" w:cs="Times New Roman"/>
          <w:sz w:val="24"/>
          <w:szCs w:val="24"/>
          <w:lang w:val="ru-RU"/>
        </w:rPr>
        <w:t>.</w:t>
      </w:r>
    </w:p>
    <w:p w:rsidR="002C5A38" w:rsidRDefault="002C5A38" w:rsidP="0000498E">
      <w:pPr>
        <w:widowControl/>
        <w:autoSpaceDE/>
        <w:autoSpaceDN/>
        <w:spacing w:line="259" w:lineRule="auto"/>
        <w:ind w:hanging="318"/>
        <w:contextualSpacing/>
        <w:jc w:val="both"/>
        <w:rPr>
          <w:rFonts w:ascii="Times New Roman" w:hAnsi="Times New Roman" w:cs="Times New Roman"/>
          <w:sz w:val="24"/>
          <w:szCs w:val="24"/>
          <w:lang w:val="ru-RU"/>
        </w:rPr>
      </w:pPr>
    </w:p>
    <w:p w:rsidR="002C5A38" w:rsidRDefault="002C5A38" w:rsidP="0000498E">
      <w:pPr>
        <w:widowControl/>
        <w:autoSpaceDE/>
        <w:autoSpaceDN/>
        <w:spacing w:line="259" w:lineRule="auto"/>
        <w:ind w:hanging="318"/>
        <w:contextualSpacing/>
        <w:jc w:val="both"/>
        <w:rPr>
          <w:rFonts w:ascii="Times New Roman" w:hAnsi="Times New Roman" w:cs="Times New Roman"/>
          <w:b/>
          <w:sz w:val="24"/>
          <w:szCs w:val="24"/>
          <w:lang w:val="sr-Cyrl-RS"/>
        </w:rPr>
      </w:pPr>
    </w:p>
    <w:p w:rsidR="004B05E9" w:rsidRPr="0000498E" w:rsidRDefault="0000498E" w:rsidP="0000498E">
      <w:pPr>
        <w:widowControl/>
        <w:autoSpaceDE/>
        <w:autoSpaceDN/>
        <w:spacing w:line="259" w:lineRule="auto"/>
        <w:ind w:hanging="318"/>
        <w:contextualSpacing/>
        <w:jc w:val="both"/>
        <w:rPr>
          <w:rFonts w:ascii="Times New Roman" w:hAnsi="Times New Roman" w:cs="Times New Roman"/>
          <w:sz w:val="24"/>
          <w:szCs w:val="24"/>
        </w:rPr>
      </w:pPr>
      <w:r>
        <w:rPr>
          <w:rFonts w:ascii="Times New Roman" w:hAnsi="Times New Roman" w:cs="Times New Roman"/>
          <w:b/>
          <w:sz w:val="24"/>
          <w:szCs w:val="24"/>
          <w:lang w:val="sr-Cyrl-RS"/>
        </w:rPr>
        <w:lastRenderedPageBreak/>
        <w:t xml:space="preserve">   </w:t>
      </w:r>
      <w:r w:rsidR="004B05E9" w:rsidRPr="0000498E">
        <w:rPr>
          <w:rFonts w:ascii="Times New Roman" w:hAnsi="Times New Roman" w:cs="Times New Roman"/>
          <w:sz w:val="24"/>
          <w:szCs w:val="24"/>
        </w:rPr>
        <w:t>УГОВОРЕНА ЦЕНА</w:t>
      </w:r>
    </w:p>
    <w:p w:rsidR="00030BF7" w:rsidRPr="00030BF7" w:rsidRDefault="00CA7107" w:rsidP="002C5A38">
      <w:pPr>
        <w:jc w:val="center"/>
        <w:rPr>
          <w:rFonts w:ascii="Times New Roman" w:hAnsi="Times New Roman" w:cs="Times New Roman"/>
          <w:sz w:val="24"/>
          <w:szCs w:val="24"/>
          <w:lang w:val="sr-Cyrl-CS" w:eastAsia="en-GB"/>
        </w:rPr>
      </w:pPr>
      <w:r>
        <w:rPr>
          <w:rFonts w:ascii="Times New Roman" w:hAnsi="Times New Roman" w:cs="Times New Roman"/>
          <w:sz w:val="24"/>
          <w:szCs w:val="24"/>
          <w:lang w:val="sr-Cyrl-CS" w:eastAsia="en-GB"/>
        </w:rPr>
        <w:t xml:space="preserve">  </w:t>
      </w:r>
      <w:r w:rsidR="004B05E9" w:rsidRPr="0000498E">
        <w:rPr>
          <w:rFonts w:ascii="Times New Roman" w:hAnsi="Times New Roman" w:cs="Times New Roman"/>
          <w:sz w:val="24"/>
          <w:szCs w:val="24"/>
          <w:lang w:val="sr-Cyrl-CS" w:eastAsia="en-GB"/>
        </w:rPr>
        <w:t>Члан 3.</w:t>
      </w:r>
    </w:p>
    <w:p w:rsidR="00156DBA" w:rsidRPr="007666A9" w:rsidRDefault="00156DBA" w:rsidP="00156DBA">
      <w:pPr>
        <w:pStyle w:val="BodyText"/>
        <w:tabs>
          <w:tab w:val="left" w:pos="6078"/>
        </w:tabs>
        <w:spacing w:before="9" w:line="244" w:lineRule="auto"/>
        <w:ind w:left="142" w:right="-88" w:firstLine="567"/>
        <w:jc w:val="both"/>
        <w:rPr>
          <w:rFonts w:ascii="Times New Roman" w:eastAsia="Times New Roman" w:hAnsi="Times New Roman" w:cs="Times New Roman"/>
          <w:sz w:val="24"/>
          <w:lang w:bidi="ar-SA"/>
        </w:rPr>
      </w:pPr>
      <w:r w:rsidRPr="007666A9">
        <w:rPr>
          <w:rFonts w:ascii="Times New Roman" w:eastAsia="Times New Roman" w:hAnsi="Times New Roman" w:cs="Times New Roman"/>
          <w:sz w:val="24"/>
          <w:lang w:bidi="ar-SA"/>
        </w:rPr>
        <w:t>У</w:t>
      </w:r>
      <w:r w:rsidR="009B3337" w:rsidRPr="007666A9">
        <w:rPr>
          <w:rFonts w:ascii="Times New Roman" w:eastAsia="Times New Roman" w:hAnsi="Times New Roman" w:cs="Times New Roman"/>
          <w:sz w:val="24"/>
          <w:lang w:val="sr-Cyrl-RS" w:bidi="ar-SA"/>
        </w:rPr>
        <w:t>купна у</w:t>
      </w:r>
      <w:r w:rsidRPr="007666A9">
        <w:rPr>
          <w:rFonts w:ascii="Times New Roman" w:eastAsia="Times New Roman" w:hAnsi="Times New Roman" w:cs="Times New Roman"/>
          <w:sz w:val="24"/>
          <w:lang w:bidi="ar-SA"/>
        </w:rPr>
        <w:t>говор</w:t>
      </w:r>
      <w:r w:rsidR="009B3337" w:rsidRPr="007666A9">
        <w:rPr>
          <w:rFonts w:ascii="Times New Roman" w:eastAsia="Times New Roman" w:hAnsi="Times New Roman" w:cs="Times New Roman"/>
          <w:sz w:val="24"/>
          <w:lang w:val="sr-Cyrl-RS" w:bidi="ar-SA"/>
        </w:rPr>
        <w:t>е</w:t>
      </w:r>
      <w:r w:rsidRPr="007666A9">
        <w:rPr>
          <w:rFonts w:ascii="Times New Roman" w:eastAsia="Times New Roman" w:hAnsi="Times New Roman" w:cs="Times New Roman"/>
          <w:sz w:val="24"/>
          <w:lang w:bidi="ar-SA"/>
        </w:rPr>
        <w:t>н</w:t>
      </w:r>
      <w:r w:rsidR="009B3337" w:rsidRPr="007666A9">
        <w:rPr>
          <w:rFonts w:ascii="Times New Roman" w:eastAsia="Times New Roman" w:hAnsi="Times New Roman" w:cs="Times New Roman"/>
          <w:sz w:val="24"/>
          <w:lang w:val="sr-Cyrl-RS" w:bidi="ar-SA"/>
        </w:rPr>
        <w:t>а цена за услуге из члана 2. овог уговора износи ____________ без ПДВ-а, односно _____________ динара са ПДВ-ом</w:t>
      </w:r>
      <w:r w:rsidR="00C04A1F" w:rsidRPr="007666A9">
        <w:rPr>
          <w:rFonts w:ascii="Times New Roman" w:eastAsia="Times New Roman" w:hAnsi="Times New Roman" w:cs="Times New Roman"/>
          <w:sz w:val="24"/>
          <w:lang w:val="sr-Cyrl-RS" w:bidi="ar-SA"/>
        </w:rPr>
        <w:t>.</w:t>
      </w:r>
    </w:p>
    <w:p w:rsidR="00156DBA" w:rsidRPr="007666A9" w:rsidRDefault="00156DBA" w:rsidP="00156DBA">
      <w:pPr>
        <w:spacing w:before="2"/>
        <w:ind w:left="142" w:firstLine="567"/>
        <w:rPr>
          <w:rFonts w:ascii="Times New Roman" w:eastAsia="Times New Roman" w:hAnsi="Times New Roman" w:cs="Times New Roman"/>
          <w:sz w:val="24"/>
          <w:szCs w:val="24"/>
          <w:lang w:bidi="ar-SA"/>
        </w:rPr>
      </w:pPr>
      <w:r w:rsidRPr="007666A9">
        <w:rPr>
          <w:rFonts w:ascii="Times New Roman" w:eastAsia="Times New Roman" w:hAnsi="Times New Roman" w:cs="Times New Roman"/>
          <w:sz w:val="24"/>
          <w:szCs w:val="24"/>
          <w:lang w:bidi="ar-SA"/>
        </w:rPr>
        <w:t xml:space="preserve">Уговорна цена је фиксна и не може се мењати </w:t>
      </w:r>
      <w:r w:rsidRPr="007666A9">
        <w:rPr>
          <w:rFonts w:ascii="Times New Roman" w:eastAsia="Times New Roman" w:hAnsi="Times New Roman" w:cs="Times New Roman"/>
          <w:spacing w:val="-3"/>
          <w:sz w:val="24"/>
          <w:szCs w:val="24"/>
          <w:lang w:bidi="ar-SA"/>
        </w:rPr>
        <w:t xml:space="preserve">за </w:t>
      </w:r>
      <w:r w:rsidRPr="007666A9">
        <w:rPr>
          <w:rFonts w:ascii="Times New Roman" w:eastAsia="Times New Roman" w:hAnsi="Times New Roman" w:cs="Times New Roman"/>
          <w:sz w:val="24"/>
          <w:szCs w:val="24"/>
          <w:lang w:bidi="ar-SA"/>
        </w:rPr>
        <w:t>време важења</w:t>
      </w:r>
      <w:r w:rsidRPr="007666A9">
        <w:rPr>
          <w:rFonts w:ascii="Times New Roman" w:eastAsia="Times New Roman" w:hAnsi="Times New Roman" w:cs="Times New Roman"/>
          <w:spacing w:val="52"/>
          <w:sz w:val="24"/>
          <w:szCs w:val="24"/>
          <w:lang w:bidi="ar-SA"/>
        </w:rPr>
        <w:t xml:space="preserve"> </w:t>
      </w:r>
      <w:r w:rsidRPr="007666A9">
        <w:rPr>
          <w:rFonts w:ascii="Times New Roman" w:eastAsia="Times New Roman" w:hAnsi="Times New Roman" w:cs="Times New Roman"/>
          <w:sz w:val="24"/>
          <w:szCs w:val="24"/>
          <w:lang w:bidi="ar-SA"/>
        </w:rPr>
        <w:t>уговора.</w:t>
      </w:r>
    </w:p>
    <w:p w:rsidR="00F32FA9" w:rsidRPr="007666A9" w:rsidRDefault="00F32FA9" w:rsidP="00156DBA">
      <w:pPr>
        <w:rPr>
          <w:rFonts w:ascii="Times New Roman" w:eastAsiaTheme="minorHAnsi" w:hAnsi="Times New Roman" w:cs="Times New Roman"/>
          <w:sz w:val="24"/>
          <w:szCs w:val="24"/>
          <w:lang w:val="sr-Cyrl-CS"/>
        </w:rPr>
      </w:pPr>
    </w:p>
    <w:p w:rsidR="004B05E9" w:rsidRPr="0000498E" w:rsidRDefault="0000498E" w:rsidP="0000498E">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НАЧИН ПЛАЋАЊА</w:t>
      </w:r>
    </w:p>
    <w:p w:rsidR="00030BF7" w:rsidRPr="00030BF7" w:rsidRDefault="004B05E9" w:rsidP="002C5A38">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4.</w:t>
      </w:r>
    </w:p>
    <w:p w:rsidR="0041584F" w:rsidRDefault="004B05E9" w:rsidP="00BF78AB">
      <w:pPr>
        <w:jc w:val="both"/>
        <w:rPr>
          <w:rFonts w:ascii="Times New Roman" w:hAnsi="Times New Roman" w:cs="Times New Roman"/>
          <w:sz w:val="24"/>
          <w:szCs w:val="24"/>
          <w:lang w:val="sr-Cyrl-CS"/>
        </w:rPr>
      </w:pPr>
      <w:r w:rsidRPr="007666A9">
        <w:rPr>
          <w:rFonts w:ascii="Times New Roman" w:hAnsi="Times New Roman" w:cs="Times New Roman"/>
          <w:b/>
          <w:sz w:val="24"/>
          <w:szCs w:val="24"/>
          <w:lang w:val="sr-Cyrl-CS"/>
        </w:rPr>
        <w:tab/>
      </w:r>
      <w:r w:rsidR="00BF78AB" w:rsidRPr="007666A9">
        <w:rPr>
          <w:rFonts w:ascii="Times New Roman" w:hAnsi="Times New Roman" w:cs="Times New Roman"/>
          <w:sz w:val="24"/>
          <w:szCs w:val="24"/>
          <w:lang w:val="sr-Cyrl-CS"/>
        </w:rPr>
        <w:t>Наручилац  се обавезује да ће пла</w:t>
      </w:r>
      <w:r w:rsidR="00D120DC" w:rsidRPr="007666A9">
        <w:rPr>
          <w:rFonts w:ascii="Times New Roman" w:hAnsi="Times New Roman" w:cs="Times New Roman"/>
          <w:sz w:val="24"/>
          <w:szCs w:val="24"/>
          <w:lang w:val="sr-Cyrl-CS"/>
        </w:rPr>
        <w:t>ћање услуга изврш</w:t>
      </w:r>
      <w:r w:rsidR="00930CA0">
        <w:rPr>
          <w:rFonts w:ascii="Times New Roman" w:hAnsi="Times New Roman" w:cs="Times New Roman"/>
          <w:sz w:val="24"/>
          <w:szCs w:val="24"/>
          <w:lang w:val="sr-Cyrl-CS"/>
        </w:rPr>
        <w:t>авати сукцесивно</w:t>
      </w:r>
      <w:r w:rsidR="00D120DC" w:rsidRPr="007666A9">
        <w:rPr>
          <w:rFonts w:ascii="Times New Roman" w:hAnsi="Times New Roman" w:cs="Times New Roman"/>
          <w:sz w:val="24"/>
          <w:szCs w:val="24"/>
          <w:lang w:val="sr-Cyrl-CS"/>
        </w:rPr>
        <w:t xml:space="preserve"> у року од </w:t>
      </w:r>
      <w:r w:rsidR="0072763B" w:rsidRPr="007666A9">
        <w:rPr>
          <w:rFonts w:ascii="Times New Roman" w:hAnsi="Times New Roman" w:cs="Times New Roman"/>
          <w:sz w:val="24"/>
          <w:szCs w:val="24"/>
          <w:lang w:val="sr-Cyrl-CS"/>
        </w:rPr>
        <w:t>____</w:t>
      </w:r>
      <w:r w:rsidR="0041584F">
        <w:rPr>
          <w:rFonts w:ascii="Times New Roman" w:hAnsi="Times New Roman" w:cs="Times New Roman"/>
          <w:sz w:val="24"/>
          <w:szCs w:val="24"/>
          <w:lang w:val="sr-Cyrl-CS"/>
        </w:rPr>
        <w:t xml:space="preserve"> </w:t>
      </w:r>
    </w:p>
    <w:p w:rsidR="00BF78AB" w:rsidRPr="007666A9" w:rsidRDefault="00BF78AB" w:rsidP="00BF78AB">
      <w:pPr>
        <w:jc w:val="both"/>
        <w:rPr>
          <w:rFonts w:ascii="Times New Roman" w:hAnsi="Times New Roman" w:cs="Times New Roman"/>
          <w:sz w:val="24"/>
          <w:szCs w:val="24"/>
        </w:rPr>
      </w:pPr>
      <w:r w:rsidRPr="007666A9">
        <w:rPr>
          <w:rFonts w:ascii="Times New Roman" w:hAnsi="Times New Roman" w:cs="Times New Roman"/>
          <w:sz w:val="24"/>
          <w:szCs w:val="24"/>
          <w:lang w:val="sr-Cyrl-CS"/>
        </w:rPr>
        <w:t>дана</w:t>
      </w:r>
      <w:r w:rsidR="00D120DC" w:rsidRPr="007666A9">
        <w:rPr>
          <w:rFonts w:ascii="Times New Roman" w:hAnsi="Times New Roman" w:cs="Times New Roman"/>
          <w:i/>
          <w:sz w:val="24"/>
          <w:szCs w:val="24"/>
          <w:lang w:val="sr-Cyrl-CS"/>
        </w:rPr>
        <w:t xml:space="preserve"> </w:t>
      </w:r>
      <w:r w:rsidRPr="007666A9">
        <w:rPr>
          <w:rFonts w:ascii="Times New Roman" w:hAnsi="Times New Roman" w:cs="Times New Roman"/>
          <w:sz w:val="24"/>
          <w:szCs w:val="24"/>
          <w:lang w:val="sr-Cyrl-CS"/>
        </w:rPr>
        <w:t xml:space="preserve">од дана </w:t>
      </w:r>
      <w:r w:rsidRPr="007666A9">
        <w:rPr>
          <w:rFonts w:ascii="Times New Roman" w:hAnsi="Times New Roman" w:cs="Times New Roman"/>
          <w:sz w:val="24"/>
          <w:szCs w:val="24"/>
        </w:rPr>
        <w:t>уредно примљен</w:t>
      </w:r>
      <w:r w:rsidR="00985F44" w:rsidRPr="007666A9">
        <w:rPr>
          <w:rFonts w:ascii="Times New Roman" w:hAnsi="Times New Roman" w:cs="Times New Roman"/>
          <w:sz w:val="24"/>
          <w:szCs w:val="24"/>
        </w:rPr>
        <w:t>е фактуре</w:t>
      </w:r>
      <w:r w:rsidR="0041584F">
        <w:rPr>
          <w:rFonts w:ascii="Times New Roman" w:hAnsi="Times New Roman" w:cs="Times New Roman"/>
          <w:sz w:val="24"/>
          <w:szCs w:val="24"/>
          <w:lang w:val="sr-Cyrl-RS"/>
        </w:rPr>
        <w:t xml:space="preserve"> </w:t>
      </w:r>
      <w:r w:rsidR="00985F44" w:rsidRPr="007666A9">
        <w:rPr>
          <w:rFonts w:ascii="Times New Roman" w:hAnsi="Times New Roman" w:cs="Times New Roman"/>
          <w:sz w:val="24"/>
          <w:szCs w:val="24"/>
        </w:rPr>
        <w:t xml:space="preserve">(рачуна) и </w:t>
      </w:r>
      <w:r w:rsidR="00BA7EDE" w:rsidRPr="007666A9">
        <w:rPr>
          <w:rFonts w:ascii="Times New Roman" w:hAnsi="Times New Roman" w:cs="Times New Roman"/>
          <w:sz w:val="24"/>
          <w:szCs w:val="24"/>
          <w:lang w:val="sr-Cyrl-RS"/>
        </w:rPr>
        <w:t>записника</w:t>
      </w:r>
      <w:r w:rsidR="00985F44" w:rsidRPr="007666A9">
        <w:rPr>
          <w:rFonts w:ascii="Times New Roman" w:hAnsi="Times New Roman" w:cs="Times New Roman"/>
          <w:sz w:val="24"/>
          <w:szCs w:val="24"/>
        </w:rPr>
        <w:t xml:space="preserve"> </w:t>
      </w:r>
      <w:r w:rsidRPr="007666A9">
        <w:rPr>
          <w:rFonts w:ascii="Times New Roman" w:hAnsi="Times New Roman" w:cs="Times New Roman"/>
          <w:sz w:val="24"/>
          <w:szCs w:val="24"/>
        </w:rPr>
        <w:t>о извршеним услугама потписаног од стране овлашћеног лица Наручиоца и</w:t>
      </w:r>
      <w:r w:rsidRPr="007666A9">
        <w:rPr>
          <w:rFonts w:ascii="Times New Roman" w:hAnsi="Times New Roman" w:cs="Times New Roman"/>
          <w:sz w:val="24"/>
          <w:szCs w:val="24"/>
          <w:lang w:val="sr-Cyrl-RS"/>
        </w:rPr>
        <w:t xml:space="preserve"> </w:t>
      </w:r>
      <w:r w:rsidR="00930CA0">
        <w:rPr>
          <w:rFonts w:ascii="Times New Roman" w:hAnsi="Times New Roman" w:cs="Times New Roman"/>
          <w:sz w:val="24"/>
          <w:szCs w:val="24"/>
          <w:lang w:val="sr-Cyrl-RS"/>
        </w:rPr>
        <w:t>Понуђача</w:t>
      </w:r>
      <w:r w:rsidRPr="007666A9">
        <w:rPr>
          <w:rFonts w:ascii="Times New Roman" w:hAnsi="Times New Roman" w:cs="Times New Roman"/>
          <w:sz w:val="24"/>
          <w:szCs w:val="24"/>
        </w:rPr>
        <w:t>.</w:t>
      </w:r>
    </w:p>
    <w:p w:rsidR="00394B86" w:rsidRPr="007666A9" w:rsidRDefault="00BF78AB" w:rsidP="00BF78AB">
      <w:pPr>
        <w:ind w:firstLine="720"/>
        <w:jc w:val="both"/>
        <w:rPr>
          <w:rFonts w:ascii="Times New Roman" w:hAnsi="Times New Roman" w:cs="Times New Roman"/>
          <w:sz w:val="24"/>
          <w:szCs w:val="24"/>
        </w:rPr>
      </w:pPr>
      <w:r w:rsidRPr="007666A9">
        <w:rPr>
          <w:rFonts w:ascii="Times New Roman" w:hAnsi="Times New Roman" w:cs="Times New Roman"/>
          <w:sz w:val="24"/>
          <w:szCs w:val="24"/>
        </w:rPr>
        <w:t xml:space="preserve">Плаћање се врши уплатом на рачун </w:t>
      </w:r>
      <w:r w:rsidR="00930CA0">
        <w:rPr>
          <w:rFonts w:ascii="Times New Roman" w:hAnsi="Times New Roman" w:cs="Times New Roman"/>
          <w:sz w:val="24"/>
          <w:szCs w:val="24"/>
          <w:lang w:val="sr-Cyrl-RS"/>
        </w:rPr>
        <w:t>Понуђача</w:t>
      </w:r>
      <w:r w:rsidRPr="007666A9">
        <w:rPr>
          <w:rFonts w:ascii="Times New Roman" w:hAnsi="Times New Roman" w:cs="Times New Roman"/>
          <w:sz w:val="24"/>
          <w:szCs w:val="24"/>
          <w:lang w:val="sr-Cyrl-RS"/>
        </w:rPr>
        <w:t>, број ____________________ који се води код __________________ банке</w:t>
      </w:r>
      <w:r w:rsidRPr="007666A9">
        <w:rPr>
          <w:rFonts w:ascii="Times New Roman" w:hAnsi="Times New Roman" w:cs="Times New Roman"/>
          <w:sz w:val="24"/>
          <w:szCs w:val="24"/>
        </w:rPr>
        <w:t>.</w:t>
      </w:r>
      <w:r w:rsidR="004B05E9" w:rsidRPr="007666A9">
        <w:rPr>
          <w:rFonts w:ascii="Times New Roman" w:hAnsi="Times New Roman" w:cs="Times New Roman"/>
          <w:sz w:val="24"/>
          <w:szCs w:val="24"/>
        </w:rPr>
        <w:t xml:space="preserve"> </w:t>
      </w:r>
    </w:p>
    <w:p w:rsidR="008F7BE0"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Обавезе које по основу овог уговора доспевају у наредној буџетској години биће </w:t>
      </w:r>
      <w:r w:rsidRPr="007666A9">
        <w:rPr>
          <w:rFonts w:ascii="Times New Roman" w:hAnsi="Times New Roman" w:cs="Times New Roman"/>
          <w:sz w:val="24"/>
          <w:szCs w:val="24"/>
          <w:lang w:val="sr-Cyrl-RS"/>
        </w:rPr>
        <w:t>реализоване</w:t>
      </w:r>
      <w:r w:rsidRPr="007666A9">
        <w:rPr>
          <w:rFonts w:ascii="Times New Roman" w:hAnsi="Times New Roman" w:cs="Times New Roman"/>
          <w:sz w:val="24"/>
          <w:szCs w:val="24"/>
        </w:rPr>
        <w:t xml:space="preserve"> највише до износа средстава која </w:t>
      </w:r>
      <w:r w:rsidRPr="007666A9">
        <w:rPr>
          <w:rFonts w:ascii="Times New Roman" w:hAnsi="Times New Roman" w:cs="Times New Roman"/>
          <w:sz w:val="24"/>
          <w:szCs w:val="24"/>
          <w:lang w:val="sr-Cyrl-RS"/>
        </w:rPr>
        <w:t>ће</w:t>
      </w:r>
      <w:r w:rsidRPr="007666A9">
        <w:rPr>
          <w:rFonts w:ascii="Times New Roman" w:hAnsi="Times New Roman" w:cs="Times New Roman"/>
          <w:sz w:val="24"/>
          <w:szCs w:val="24"/>
        </w:rPr>
        <w:t xml:space="preserve"> за ту намену </w:t>
      </w:r>
      <w:r w:rsidRPr="007666A9">
        <w:rPr>
          <w:rFonts w:ascii="Times New Roman" w:hAnsi="Times New Roman" w:cs="Times New Roman"/>
          <w:sz w:val="24"/>
          <w:szCs w:val="24"/>
          <w:lang w:val="sr-Cyrl-RS"/>
        </w:rPr>
        <w:t>Наручиоцу</w:t>
      </w:r>
      <w:r w:rsidRPr="007666A9">
        <w:rPr>
          <w:rFonts w:ascii="Times New Roman" w:hAnsi="Times New Roman" w:cs="Times New Roman"/>
          <w:sz w:val="24"/>
          <w:szCs w:val="24"/>
        </w:rPr>
        <w:t xml:space="preserve"> </w:t>
      </w:r>
      <w:r w:rsidRPr="007666A9">
        <w:rPr>
          <w:rFonts w:ascii="Times New Roman" w:hAnsi="Times New Roman" w:cs="Times New Roman"/>
          <w:sz w:val="24"/>
          <w:szCs w:val="24"/>
          <w:lang w:val="sr-Cyrl-RS"/>
        </w:rPr>
        <w:t xml:space="preserve">бити </w:t>
      </w:r>
      <w:r w:rsidRPr="007666A9">
        <w:rPr>
          <w:rFonts w:ascii="Times New Roman" w:hAnsi="Times New Roman" w:cs="Times New Roman"/>
          <w:sz w:val="24"/>
          <w:szCs w:val="24"/>
        </w:rPr>
        <w:t>одобрена у наредној</w:t>
      </w:r>
      <w:r w:rsidR="00101A32">
        <w:rPr>
          <w:rFonts w:ascii="Times New Roman" w:hAnsi="Times New Roman" w:cs="Times New Roman"/>
          <w:sz w:val="24"/>
          <w:szCs w:val="24"/>
          <w:lang w:val="sr-Cyrl-RS"/>
        </w:rPr>
        <w:t xml:space="preserve"> </w:t>
      </w:r>
      <w:r w:rsidRPr="007666A9">
        <w:rPr>
          <w:rFonts w:ascii="Times New Roman" w:hAnsi="Times New Roman" w:cs="Times New Roman"/>
          <w:sz w:val="24"/>
          <w:szCs w:val="24"/>
        </w:rPr>
        <w:t>20</w:t>
      </w:r>
      <w:r w:rsidR="00101A32">
        <w:rPr>
          <w:rFonts w:ascii="Times New Roman" w:hAnsi="Times New Roman" w:cs="Times New Roman"/>
          <w:sz w:val="24"/>
          <w:szCs w:val="24"/>
          <w:lang w:val="sr-Cyrl-RS"/>
        </w:rPr>
        <w:t>20</w:t>
      </w:r>
      <w:r w:rsidRPr="007666A9">
        <w:rPr>
          <w:rFonts w:ascii="Times New Roman" w:hAnsi="Times New Roman" w:cs="Times New Roman"/>
          <w:sz w:val="24"/>
          <w:szCs w:val="24"/>
        </w:rPr>
        <w:t>. буџетској години.</w:t>
      </w:r>
    </w:p>
    <w:p w:rsidR="004B05E9" w:rsidRPr="007666A9" w:rsidRDefault="004B05E9" w:rsidP="004B05E9">
      <w:pPr>
        <w:jc w:val="both"/>
        <w:rPr>
          <w:rFonts w:ascii="Times New Roman" w:hAnsi="Times New Roman" w:cs="Times New Roman"/>
          <w:sz w:val="24"/>
          <w:szCs w:val="24"/>
        </w:rPr>
      </w:pPr>
    </w:p>
    <w:p w:rsidR="004B05E9" w:rsidRPr="00930CA0" w:rsidRDefault="00930CA0" w:rsidP="00930CA0">
      <w:pPr>
        <w:widowControl/>
        <w:autoSpaceDE/>
        <w:autoSpaceDN/>
        <w:spacing w:after="160" w:line="259" w:lineRule="auto"/>
        <w:ind w:hanging="318"/>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ПЕРИОД ВАЖЕЊА УГОВОРА</w:t>
      </w:r>
    </w:p>
    <w:p w:rsidR="00030BF7" w:rsidRPr="00030BF7" w:rsidRDefault="004B05E9" w:rsidP="002C5A38">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5.</w:t>
      </w:r>
    </w:p>
    <w:p w:rsidR="00706CB6" w:rsidRPr="007666A9" w:rsidRDefault="004B05E9" w:rsidP="004B05E9">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DF500B">
        <w:rPr>
          <w:rFonts w:ascii="Times New Roman" w:hAnsi="Times New Roman" w:cs="Times New Roman"/>
          <w:sz w:val="24"/>
          <w:szCs w:val="24"/>
          <w:lang w:val="sr-Cyrl-CS"/>
        </w:rPr>
        <w:t>Уговор се закључује на период од 12 месеци и ступа на снагу даном потписивања обе уговорне стране. Уколико средс</w:t>
      </w:r>
      <w:r w:rsidR="00807D1E">
        <w:rPr>
          <w:rFonts w:ascii="Times New Roman" w:hAnsi="Times New Roman" w:cs="Times New Roman"/>
          <w:sz w:val="24"/>
          <w:szCs w:val="24"/>
          <w:lang w:val="sr-Cyrl-CS"/>
        </w:rPr>
        <w:t>т</w:t>
      </w:r>
      <w:r w:rsidR="00DF500B">
        <w:rPr>
          <w:rFonts w:ascii="Times New Roman" w:hAnsi="Times New Roman" w:cs="Times New Roman"/>
          <w:sz w:val="24"/>
          <w:szCs w:val="24"/>
          <w:lang w:val="sr-Cyrl-CS"/>
        </w:rPr>
        <w:t>ва планирана за набавку буду потрошена пре овог периода, уговор престаје да важи.</w:t>
      </w:r>
      <w:r w:rsidR="00706CB6" w:rsidRPr="007666A9">
        <w:rPr>
          <w:rFonts w:ascii="Times New Roman" w:hAnsi="Times New Roman" w:cs="Times New Roman"/>
          <w:sz w:val="24"/>
          <w:szCs w:val="24"/>
          <w:lang w:val="sr-Cyrl-CS"/>
        </w:rPr>
        <w:t xml:space="preserve"> </w:t>
      </w:r>
    </w:p>
    <w:p w:rsidR="00706CB6" w:rsidRPr="007666A9" w:rsidRDefault="00706CB6" w:rsidP="00706CB6">
      <w:pPr>
        <w:ind w:firstLine="720"/>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 xml:space="preserve">Уговорне стране су сагласне да Наручилац има право да једнострано раскине уговор у свако доба и без отказног рока, ако </w:t>
      </w:r>
      <w:r w:rsidR="0000498E">
        <w:rPr>
          <w:rFonts w:ascii="Times New Roman" w:hAnsi="Times New Roman" w:cs="Times New Roman"/>
          <w:sz w:val="24"/>
          <w:szCs w:val="24"/>
          <w:lang w:val="sr-Cyrl-CS"/>
        </w:rPr>
        <w:t>Понуђач</w:t>
      </w:r>
      <w:r w:rsidRPr="007666A9">
        <w:rPr>
          <w:rFonts w:ascii="Times New Roman" w:hAnsi="Times New Roman" w:cs="Times New Roman"/>
          <w:sz w:val="24"/>
          <w:szCs w:val="24"/>
          <w:lang w:val="sr-Cyrl-CS"/>
        </w:rPr>
        <w:t xml:space="preserve"> не извршава обавезе на уговорени начин, о чему ће писаним путем обавестити </w:t>
      </w:r>
      <w:r w:rsidR="0000498E">
        <w:rPr>
          <w:rFonts w:ascii="Times New Roman" w:hAnsi="Times New Roman" w:cs="Times New Roman"/>
          <w:sz w:val="24"/>
          <w:szCs w:val="24"/>
          <w:lang w:val="sr-Cyrl-CS"/>
        </w:rPr>
        <w:t>Понуђача</w:t>
      </w:r>
      <w:r w:rsidRPr="007666A9">
        <w:rPr>
          <w:rFonts w:ascii="Times New Roman" w:hAnsi="Times New Roman" w:cs="Times New Roman"/>
          <w:sz w:val="24"/>
          <w:szCs w:val="24"/>
          <w:lang w:val="sr-Cyrl-CS"/>
        </w:rPr>
        <w:t>.</w:t>
      </w:r>
    </w:p>
    <w:p w:rsidR="004B05E9" w:rsidRPr="007666A9" w:rsidRDefault="004B05E9" w:rsidP="00D120DC">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rsidR="0000498E" w:rsidRDefault="004B05E9" w:rsidP="0000498E">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p>
    <w:p w:rsidR="004B05E9" w:rsidRPr="0000498E" w:rsidRDefault="004B05E9" w:rsidP="0000498E">
      <w:pPr>
        <w:jc w:val="both"/>
        <w:rPr>
          <w:rFonts w:ascii="Times New Roman" w:hAnsi="Times New Roman" w:cs="Times New Roman"/>
          <w:sz w:val="24"/>
          <w:szCs w:val="24"/>
          <w:lang w:val="sr-Cyrl-RS"/>
        </w:rPr>
      </w:pPr>
      <w:r w:rsidRPr="0000498E">
        <w:rPr>
          <w:rFonts w:ascii="Times New Roman" w:hAnsi="Times New Roman" w:cs="Times New Roman"/>
          <w:sz w:val="24"/>
          <w:szCs w:val="24"/>
          <w:lang w:val="sr-Cyrl-RS"/>
        </w:rPr>
        <w:t xml:space="preserve">ОБАВЕЗЕ </w:t>
      </w:r>
      <w:r w:rsidR="0000498E" w:rsidRPr="0000498E">
        <w:rPr>
          <w:rFonts w:ascii="Times New Roman" w:hAnsi="Times New Roman" w:cs="Times New Roman"/>
          <w:sz w:val="24"/>
          <w:szCs w:val="24"/>
          <w:lang w:val="sr-Cyrl-RS"/>
        </w:rPr>
        <w:t>ПОНУЂАЧА</w:t>
      </w:r>
    </w:p>
    <w:p w:rsidR="00030BF7" w:rsidRPr="00030BF7" w:rsidRDefault="004B05E9" w:rsidP="002C5A38">
      <w:pPr>
        <w:jc w:val="center"/>
        <w:rPr>
          <w:rFonts w:ascii="Times New Roman" w:hAnsi="Times New Roman" w:cs="Times New Roman"/>
          <w:sz w:val="24"/>
          <w:szCs w:val="24"/>
        </w:rPr>
      </w:pPr>
      <w:r w:rsidRPr="00930CA0">
        <w:rPr>
          <w:rFonts w:ascii="Times New Roman" w:hAnsi="Times New Roman" w:cs="Times New Roman"/>
          <w:sz w:val="24"/>
          <w:szCs w:val="24"/>
        </w:rPr>
        <w:t xml:space="preserve">Члан </w:t>
      </w:r>
      <w:r w:rsidRPr="00930CA0">
        <w:rPr>
          <w:rFonts w:ascii="Times New Roman" w:hAnsi="Times New Roman" w:cs="Times New Roman"/>
          <w:sz w:val="24"/>
          <w:szCs w:val="24"/>
          <w:lang w:val="sr-Cyrl-RS"/>
        </w:rPr>
        <w:t>6</w:t>
      </w:r>
      <w:r w:rsidRPr="00930CA0">
        <w:rPr>
          <w:rFonts w:ascii="Times New Roman" w:hAnsi="Times New Roman" w:cs="Times New Roman"/>
          <w:sz w:val="24"/>
          <w:szCs w:val="24"/>
        </w:rPr>
        <w:t>.</w:t>
      </w:r>
    </w:p>
    <w:p w:rsidR="00156DBA" w:rsidRPr="007666A9" w:rsidRDefault="004B05E9" w:rsidP="00156DBA">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930CA0">
        <w:rPr>
          <w:rFonts w:ascii="Times New Roman" w:hAnsi="Times New Roman" w:cs="Times New Roman"/>
          <w:sz w:val="24"/>
          <w:szCs w:val="24"/>
          <w:lang w:val="sr-Cyrl-CS"/>
        </w:rPr>
        <w:t>Понуђач</w:t>
      </w:r>
      <w:r w:rsidR="00D76313" w:rsidRPr="007666A9">
        <w:rPr>
          <w:rFonts w:ascii="Times New Roman" w:hAnsi="Times New Roman" w:cs="Times New Roman"/>
          <w:sz w:val="24"/>
          <w:szCs w:val="24"/>
          <w:lang w:val="sr-Cyrl-CS"/>
        </w:rPr>
        <w:t xml:space="preserve"> се обавезује да </w:t>
      </w:r>
      <w:r w:rsidR="00156DBA" w:rsidRPr="007666A9">
        <w:rPr>
          <w:rFonts w:ascii="Times New Roman" w:hAnsi="Times New Roman" w:cs="Times New Roman"/>
          <w:sz w:val="24"/>
          <w:szCs w:val="24"/>
          <w:lang w:val="sr-Cyrl-CS"/>
        </w:rPr>
        <w:t xml:space="preserve">изврши услуге </w:t>
      </w:r>
      <w:r w:rsidR="00F50CD9" w:rsidRPr="007666A9">
        <w:rPr>
          <w:rFonts w:ascii="Times New Roman" w:hAnsi="Times New Roman" w:cs="Times New Roman"/>
          <w:sz w:val="24"/>
          <w:szCs w:val="24"/>
          <w:lang w:val="sr-Cyrl-CS"/>
        </w:rPr>
        <w:t>које су предмет овог уговора</w:t>
      </w:r>
      <w:r w:rsidR="00156DBA" w:rsidRPr="007666A9">
        <w:rPr>
          <w:rFonts w:ascii="Times New Roman" w:hAnsi="Times New Roman" w:cs="Times New Roman"/>
          <w:sz w:val="24"/>
          <w:szCs w:val="24"/>
          <w:lang w:val="sr-Cyrl-CS"/>
        </w:rPr>
        <w:t xml:space="preserve"> сагласно условима садржаним у конкурсној документацији, </w:t>
      </w:r>
      <w:r w:rsidR="00D76313" w:rsidRPr="007666A9">
        <w:rPr>
          <w:rFonts w:ascii="Times New Roman" w:hAnsi="Times New Roman" w:cs="Times New Roman"/>
          <w:sz w:val="24"/>
          <w:szCs w:val="24"/>
          <w:lang w:val="sr-Cyrl-CS"/>
        </w:rPr>
        <w:t xml:space="preserve">спецификацији услуга и </w:t>
      </w:r>
      <w:r w:rsidR="00156DBA" w:rsidRPr="007666A9">
        <w:rPr>
          <w:rFonts w:ascii="Times New Roman" w:hAnsi="Times New Roman" w:cs="Times New Roman"/>
          <w:sz w:val="24"/>
          <w:szCs w:val="24"/>
          <w:lang w:val="sr-Cyrl-CS"/>
        </w:rPr>
        <w:t>прихваћеној понуди.</w:t>
      </w:r>
    </w:p>
    <w:p w:rsidR="00F50CD9" w:rsidRPr="007666A9" w:rsidRDefault="00F50CD9" w:rsidP="00F50CD9">
      <w:pPr>
        <w:jc w:val="both"/>
        <w:rPr>
          <w:rFonts w:ascii="Times New Roman" w:hAnsi="Times New Roman" w:cs="Times New Roman"/>
          <w:sz w:val="24"/>
          <w:szCs w:val="24"/>
        </w:rPr>
      </w:pPr>
      <w:r w:rsidRPr="007666A9">
        <w:rPr>
          <w:rFonts w:ascii="Times New Roman" w:hAnsi="Times New Roman" w:cs="Times New Roman"/>
          <w:sz w:val="24"/>
          <w:szCs w:val="24"/>
          <w:lang w:val="sr-Cyrl-CS"/>
        </w:rPr>
        <w:tab/>
      </w:r>
      <w:r w:rsidR="00930CA0">
        <w:rPr>
          <w:rFonts w:ascii="Times New Roman" w:hAnsi="Times New Roman" w:cs="Times New Roman"/>
          <w:sz w:val="24"/>
          <w:szCs w:val="24"/>
          <w:lang w:val="sr-Cyrl-CS"/>
        </w:rPr>
        <w:t>Понуђач</w:t>
      </w:r>
      <w:r w:rsidRPr="007666A9">
        <w:rPr>
          <w:rFonts w:ascii="Times New Roman" w:hAnsi="Times New Roman" w:cs="Times New Roman"/>
          <w:sz w:val="24"/>
          <w:szCs w:val="24"/>
          <w:lang w:val="sr-Cyrl-CS"/>
        </w:rPr>
        <w:t xml:space="preserve"> се </w:t>
      </w:r>
      <w:r w:rsidRPr="007666A9">
        <w:rPr>
          <w:rFonts w:ascii="Times New Roman" w:hAnsi="Times New Roman" w:cs="Times New Roman"/>
          <w:sz w:val="24"/>
          <w:szCs w:val="24"/>
        </w:rPr>
        <w:t xml:space="preserve">обавезује да предметне услуге обавља ажурно и квалитетно, преко својих запослених </w:t>
      </w:r>
      <w:r w:rsidR="004C257F" w:rsidRPr="007666A9">
        <w:rPr>
          <w:rFonts w:ascii="Times New Roman" w:hAnsi="Times New Roman" w:cs="Times New Roman"/>
          <w:sz w:val="24"/>
          <w:szCs w:val="24"/>
          <w:lang w:val="sr-Cyrl-RS"/>
        </w:rPr>
        <w:t xml:space="preserve">и радно ангажованих лица </w:t>
      </w:r>
      <w:r w:rsidRPr="007666A9">
        <w:rPr>
          <w:rFonts w:ascii="Times New Roman" w:hAnsi="Times New Roman" w:cs="Times New Roman"/>
          <w:sz w:val="24"/>
          <w:szCs w:val="24"/>
        </w:rPr>
        <w:t xml:space="preserve">и употребом сопствених средстава, према Техничкој спецификацији услуга из </w:t>
      </w:r>
      <w:r w:rsidR="004C257F" w:rsidRPr="007666A9">
        <w:rPr>
          <w:rFonts w:ascii="Times New Roman" w:hAnsi="Times New Roman" w:cs="Times New Roman"/>
          <w:sz w:val="24"/>
          <w:szCs w:val="24"/>
          <w:lang w:val="sr-Cyrl-RS"/>
        </w:rPr>
        <w:t>К</w:t>
      </w:r>
      <w:r w:rsidRPr="007666A9">
        <w:rPr>
          <w:rFonts w:ascii="Times New Roman" w:hAnsi="Times New Roman" w:cs="Times New Roman"/>
          <w:sz w:val="24"/>
          <w:szCs w:val="24"/>
        </w:rPr>
        <w:t>онкурсне документације, и у свему у складу са важећим законским прописима, професионалним стандардима, нормативима струке за ту врсту услуга и добрим пословним обичајима.</w:t>
      </w:r>
    </w:p>
    <w:p w:rsidR="00030BF7" w:rsidRDefault="00D76313" w:rsidP="007D0130">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156DBA" w:rsidRPr="007666A9">
        <w:rPr>
          <w:rFonts w:ascii="Times New Roman" w:hAnsi="Times New Roman" w:cs="Times New Roman"/>
          <w:sz w:val="24"/>
          <w:szCs w:val="24"/>
          <w:lang w:val="sr-Cyrl-CS"/>
        </w:rPr>
        <w:t xml:space="preserve">Ако услуге које </w:t>
      </w:r>
      <w:r w:rsidR="00930CA0">
        <w:rPr>
          <w:rFonts w:ascii="Times New Roman" w:hAnsi="Times New Roman" w:cs="Times New Roman"/>
          <w:sz w:val="24"/>
          <w:szCs w:val="24"/>
          <w:lang w:val="sr-Cyrl-CS"/>
        </w:rPr>
        <w:t>Понуђач</w:t>
      </w:r>
      <w:r w:rsidR="00156DBA" w:rsidRPr="007666A9">
        <w:rPr>
          <w:rFonts w:ascii="Times New Roman" w:hAnsi="Times New Roman" w:cs="Times New Roman"/>
          <w:sz w:val="24"/>
          <w:szCs w:val="24"/>
          <w:lang w:val="sr-Cyrl-CS"/>
        </w:rPr>
        <w:t xml:space="preserve"> пружи Наручиоцу не одгова</w:t>
      </w:r>
      <w:r w:rsidR="00B0083D" w:rsidRPr="007666A9">
        <w:rPr>
          <w:rFonts w:ascii="Times New Roman" w:hAnsi="Times New Roman" w:cs="Times New Roman"/>
          <w:sz w:val="24"/>
          <w:szCs w:val="24"/>
          <w:lang w:val="sr-Cyrl-CS"/>
        </w:rPr>
        <w:t>рају по</w:t>
      </w:r>
      <w:r w:rsidR="00156DBA" w:rsidRPr="007666A9">
        <w:rPr>
          <w:rFonts w:ascii="Times New Roman" w:hAnsi="Times New Roman" w:cs="Times New Roman"/>
          <w:sz w:val="24"/>
          <w:szCs w:val="24"/>
          <w:lang w:val="sr-Cyrl-CS"/>
        </w:rPr>
        <w:t xml:space="preserve"> неком одређеном елементу садржаном у конкурс</w:t>
      </w:r>
      <w:r w:rsidR="00BD5CFC" w:rsidRPr="007666A9">
        <w:rPr>
          <w:rFonts w:ascii="Times New Roman" w:hAnsi="Times New Roman" w:cs="Times New Roman"/>
          <w:sz w:val="24"/>
          <w:szCs w:val="24"/>
          <w:lang w:val="sr-Cyrl-CS"/>
        </w:rPr>
        <w:t>н</w:t>
      </w:r>
      <w:r w:rsidR="00156DBA" w:rsidRPr="007666A9">
        <w:rPr>
          <w:rFonts w:ascii="Times New Roman" w:hAnsi="Times New Roman" w:cs="Times New Roman"/>
          <w:sz w:val="24"/>
          <w:szCs w:val="24"/>
          <w:lang w:val="sr-Cyrl-CS"/>
        </w:rPr>
        <w:t xml:space="preserve">ој документацији, </w:t>
      </w:r>
      <w:r w:rsidRPr="007666A9">
        <w:rPr>
          <w:rFonts w:ascii="Times New Roman" w:hAnsi="Times New Roman" w:cs="Times New Roman"/>
          <w:sz w:val="24"/>
          <w:szCs w:val="24"/>
          <w:lang w:val="sr-Cyrl-CS"/>
        </w:rPr>
        <w:t xml:space="preserve">спецификацији услуга и </w:t>
      </w:r>
      <w:r w:rsidR="00156DBA" w:rsidRPr="007666A9">
        <w:rPr>
          <w:rFonts w:ascii="Times New Roman" w:hAnsi="Times New Roman" w:cs="Times New Roman"/>
          <w:sz w:val="24"/>
          <w:szCs w:val="24"/>
          <w:lang w:val="sr-Cyrl-CS"/>
        </w:rPr>
        <w:t xml:space="preserve">прихваћеној понуди,  </w:t>
      </w:r>
      <w:r w:rsidR="00930CA0">
        <w:rPr>
          <w:rFonts w:ascii="Times New Roman" w:hAnsi="Times New Roman" w:cs="Times New Roman"/>
          <w:sz w:val="24"/>
          <w:szCs w:val="24"/>
          <w:lang w:val="sr-Cyrl-CS"/>
        </w:rPr>
        <w:t>Понуђач</w:t>
      </w:r>
      <w:r w:rsidR="00156DBA" w:rsidRPr="007666A9">
        <w:rPr>
          <w:rFonts w:ascii="Times New Roman" w:hAnsi="Times New Roman" w:cs="Times New Roman"/>
          <w:sz w:val="24"/>
          <w:szCs w:val="24"/>
          <w:lang w:val="sr-Cyrl-CS"/>
        </w:rPr>
        <w:t xml:space="preserve">  одговара  по законским одредбама  о одговорности за неиспуњење обавеза</w:t>
      </w:r>
      <w:r w:rsidRPr="007666A9">
        <w:rPr>
          <w:rFonts w:ascii="Times New Roman" w:hAnsi="Times New Roman" w:cs="Times New Roman"/>
          <w:sz w:val="24"/>
          <w:szCs w:val="24"/>
          <w:lang w:val="sr-Cyrl-CS"/>
        </w:rPr>
        <w:t>.</w:t>
      </w:r>
    </w:p>
    <w:p w:rsidR="00CA7107" w:rsidRPr="007D0130" w:rsidRDefault="00CA7107" w:rsidP="007D0130">
      <w:pPr>
        <w:jc w:val="both"/>
        <w:rPr>
          <w:rFonts w:ascii="Times New Roman" w:hAnsi="Times New Roman" w:cs="Times New Roman"/>
          <w:sz w:val="24"/>
          <w:szCs w:val="24"/>
          <w:lang w:val="sr-Latn-RS"/>
        </w:rPr>
      </w:pPr>
    </w:p>
    <w:p w:rsidR="00030BF7" w:rsidRPr="00930CA0" w:rsidRDefault="00030BF7" w:rsidP="00030BF7">
      <w:pPr>
        <w:widowControl/>
        <w:autoSpaceDE/>
        <w:autoSpaceDN/>
        <w:spacing w:after="160" w:line="259" w:lineRule="auto"/>
        <w:contextualSpacing/>
        <w:jc w:val="both"/>
        <w:rPr>
          <w:rFonts w:ascii="Times New Roman" w:hAnsi="Times New Roman" w:cs="Times New Roman"/>
          <w:sz w:val="24"/>
          <w:szCs w:val="24"/>
        </w:rPr>
      </w:pPr>
      <w:r w:rsidRPr="00930CA0">
        <w:rPr>
          <w:rFonts w:ascii="Times New Roman" w:hAnsi="Times New Roman" w:cs="Times New Roman"/>
          <w:sz w:val="24"/>
          <w:szCs w:val="24"/>
        </w:rPr>
        <w:t>СРЕДСТВО ОБЕЗБЕЂЕЊА</w:t>
      </w:r>
    </w:p>
    <w:p w:rsidR="00030BF7" w:rsidRPr="002C5A38" w:rsidRDefault="00030BF7" w:rsidP="002C5A38">
      <w:pPr>
        <w:jc w:val="center"/>
        <w:rPr>
          <w:rFonts w:ascii="Times New Roman" w:eastAsia="Calibri" w:hAnsi="Times New Roman" w:cs="Times New Roman"/>
          <w:bCs/>
          <w:sz w:val="24"/>
          <w:szCs w:val="24"/>
        </w:rPr>
      </w:pPr>
      <w:r w:rsidRPr="0000498E">
        <w:rPr>
          <w:rFonts w:ascii="Times New Roman" w:eastAsia="Calibri" w:hAnsi="Times New Roman" w:cs="Times New Roman"/>
          <w:bCs/>
          <w:sz w:val="24"/>
          <w:szCs w:val="24"/>
        </w:rPr>
        <w:t>Члан 7.</w:t>
      </w:r>
    </w:p>
    <w:p w:rsidR="008B2CE1" w:rsidRDefault="00030BF7" w:rsidP="007D0130">
      <w:pPr>
        <w:jc w:val="both"/>
        <w:rPr>
          <w:rFonts w:ascii="Times New Roman" w:hAnsi="Times New Roman" w:cs="Times New Roman"/>
          <w:bCs/>
          <w:sz w:val="24"/>
          <w:szCs w:val="24"/>
          <w:lang w:val="sr-Cyrl-CS"/>
        </w:rPr>
      </w:pPr>
      <w:r w:rsidRPr="007666A9">
        <w:rPr>
          <w:rFonts w:ascii="Times New Roman" w:eastAsia="Calibri" w:hAnsi="Times New Roman" w:cs="Times New Roman"/>
          <w:sz w:val="24"/>
          <w:szCs w:val="24"/>
        </w:rPr>
        <w:tab/>
      </w:r>
      <w:r>
        <w:rPr>
          <w:rFonts w:ascii="Times New Roman" w:eastAsia="Calibri" w:hAnsi="Times New Roman" w:cs="Times New Roman"/>
          <w:sz w:val="24"/>
          <w:szCs w:val="24"/>
          <w:lang w:val="sr-Cyrl-RS"/>
        </w:rPr>
        <w:t>Понуђач</w:t>
      </w:r>
      <w:r w:rsidRPr="007666A9">
        <w:rPr>
          <w:rFonts w:ascii="Times New Roman" w:eastAsia="Calibri" w:hAnsi="Times New Roman" w:cs="Times New Roman"/>
          <w:sz w:val="24"/>
          <w:szCs w:val="24"/>
        </w:rPr>
        <w:t xml:space="preserve"> се обавезује да </w:t>
      </w:r>
      <w:r w:rsidRPr="007666A9">
        <w:rPr>
          <w:rFonts w:ascii="Times New Roman" w:hAnsi="Times New Roman" w:cs="Times New Roman"/>
          <w:bCs/>
          <w:sz w:val="24"/>
          <w:szCs w:val="24"/>
          <w:lang w:val="sr-Cyrl-CS"/>
        </w:rPr>
        <w:t xml:space="preserve">у тренутку закључења Уговора </w:t>
      </w:r>
      <w:r w:rsidRPr="007666A9">
        <w:rPr>
          <w:rFonts w:ascii="Times New Roman" w:hAnsi="Times New Roman" w:cs="Times New Roman"/>
          <w:bCs/>
          <w:sz w:val="24"/>
          <w:szCs w:val="24"/>
          <w:lang w:val="sr-Cyrl-RS"/>
        </w:rPr>
        <w:t>као средство финансијског обезбеђења за добро извршење посла преда</w:t>
      </w:r>
      <w:r w:rsidRPr="007666A9">
        <w:rPr>
          <w:rFonts w:ascii="Times New Roman" w:hAnsi="Times New Roman" w:cs="Times New Roman"/>
          <w:bCs/>
          <w:sz w:val="24"/>
          <w:szCs w:val="24"/>
          <w:lang w:val="sr-Cyrl-CS"/>
        </w:rPr>
        <w:t xml:space="preserve"> Наручиоцу:</w:t>
      </w:r>
    </w:p>
    <w:p w:rsidR="002C5A38" w:rsidRDefault="002C5A38" w:rsidP="007D0130">
      <w:pPr>
        <w:jc w:val="both"/>
        <w:rPr>
          <w:rFonts w:ascii="Times New Roman" w:hAnsi="Times New Roman" w:cs="Times New Roman"/>
          <w:bCs/>
          <w:sz w:val="24"/>
          <w:szCs w:val="24"/>
          <w:lang w:val="sr-Cyrl-CS"/>
        </w:rPr>
      </w:pPr>
    </w:p>
    <w:p w:rsidR="002C5A38" w:rsidRPr="007666A9" w:rsidRDefault="002C5A38" w:rsidP="007D0130">
      <w:pPr>
        <w:jc w:val="both"/>
        <w:rPr>
          <w:rFonts w:ascii="Times New Roman" w:hAnsi="Times New Roman" w:cs="Times New Roman"/>
          <w:bCs/>
          <w:sz w:val="24"/>
          <w:szCs w:val="24"/>
          <w:lang w:val="sr-Cyrl-CS"/>
        </w:rPr>
      </w:pPr>
    </w:p>
    <w:p w:rsidR="0000498E" w:rsidRDefault="008B2CE1" w:rsidP="0000498E">
      <w:pPr>
        <w:shd w:val="clear" w:color="auto" w:fill="FFFFFF"/>
        <w:jc w:val="both"/>
        <w:rPr>
          <w:rFonts w:ascii="Times New Roman" w:eastAsia="Malgun Gothic" w:hAnsi="Times New Roman" w:cs="Times New Roman"/>
          <w:sz w:val="24"/>
          <w:szCs w:val="24"/>
          <w:lang w:val="sr-Cyrl-CS"/>
        </w:rPr>
      </w:pPr>
      <w:r w:rsidRPr="007666A9">
        <w:rPr>
          <w:rFonts w:ascii="Times New Roman" w:hAnsi="Times New Roman" w:cs="Times New Roman"/>
          <w:b/>
          <w:bCs/>
          <w:sz w:val="24"/>
          <w:szCs w:val="24"/>
          <w:lang w:val="sr-Cyrl-CS"/>
        </w:rPr>
        <w:t xml:space="preserve">              - </w:t>
      </w:r>
      <w:r w:rsidRPr="007666A9">
        <w:rPr>
          <w:rFonts w:ascii="Times New Roman" w:hAnsi="Times New Roman" w:cs="Times New Roman"/>
          <w:bCs/>
          <w:sz w:val="24"/>
          <w:szCs w:val="24"/>
          <w:lang w:val="sr-Cyrl-CS"/>
        </w:rPr>
        <w:t xml:space="preserve">Попуњену сопствену меницу за добро извршење посла у висини од 10% од вредности уговора без ПДВ-а, потписану и оверену, од стране лица овлашћеног за заступање и регистровану у складу са чланом 47а Закона о платном промету </w:t>
      </w:r>
      <w:r w:rsidR="0000498E">
        <w:rPr>
          <w:rFonts w:ascii="Times New Roman" w:eastAsia="Malgun Gothic" w:hAnsi="Times New Roman" w:cs="Times New Roman"/>
          <w:sz w:val="24"/>
          <w:szCs w:val="24"/>
          <w:lang w:val="sr-Cyrl-CS"/>
        </w:rPr>
        <w:t>(„Службени лист СРЈ“ бр. 3/02 и 5/</w:t>
      </w:r>
      <w:r w:rsidR="0000498E" w:rsidRPr="007069B8">
        <w:rPr>
          <w:rFonts w:ascii="Times New Roman" w:eastAsia="Malgun Gothic" w:hAnsi="Times New Roman" w:cs="Times New Roman"/>
          <w:sz w:val="24"/>
          <w:szCs w:val="24"/>
          <w:lang w:val="sr-Cyrl-CS"/>
        </w:rPr>
        <w:t xml:space="preserve">03 и „Сл. гласник РС“ бр. </w:t>
      </w:r>
      <w:r w:rsidR="0000498E">
        <w:rPr>
          <w:rFonts w:ascii="Times New Roman" w:eastAsia="Malgun Gothic" w:hAnsi="Times New Roman" w:cs="Times New Roman"/>
          <w:sz w:val="24"/>
          <w:szCs w:val="24"/>
          <w:lang w:val="sr-Cyrl-RS"/>
        </w:rPr>
        <w:t>43/04, 62/</w:t>
      </w:r>
      <w:r w:rsidR="0000498E" w:rsidRPr="007069B8">
        <w:rPr>
          <w:rFonts w:ascii="Times New Roman" w:eastAsia="Malgun Gothic" w:hAnsi="Times New Roman" w:cs="Times New Roman"/>
          <w:sz w:val="24"/>
          <w:szCs w:val="24"/>
          <w:lang w:val="sr-Cyrl-RS"/>
        </w:rPr>
        <w:t>06</w:t>
      </w:r>
      <w:r w:rsidR="0000498E">
        <w:rPr>
          <w:rFonts w:ascii="Times New Roman" w:eastAsia="Malgun Gothic" w:hAnsi="Times New Roman" w:cs="Times New Roman"/>
          <w:sz w:val="24"/>
          <w:szCs w:val="24"/>
          <w:lang w:val="en-GB"/>
        </w:rPr>
        <w:t>,</w:t>
      </w:r>
      <w:r w:rsidR="0000498E">
        <w:rPr>
          <w:rFonts w:ascii="Times New Roman" w:eastAsia="Malgun Gothic" w:hAnsi="Times New Roman" w:cs="Times New Roman"/>
          <w:sz w:val="24"/>
          <w:szCs w:val="24"/>
          <w:lang w:val="sr-Cyrl-RS"/>
        </w:rPr>
        <w:t xml:space="preserve"> </w:t>
      </w:r>
      <w:r w:rsidR="0000498E">
        <w:rPr>
          <w:rFonts w:ascii="Times New Roman" w:eastAsia="Malgun Gothic" w:hAnsi="Times New Roman" w:cs="Times New Roman"/>
          <w:sz w:val="24"/>
          <w:szCs w:val="24"/>
          <w:lang w:val="en-GB"/>
        </w:rPr>
        <w:t xml:space="preserve">111/09, </w:t>
      </w:r>
      <w:r w:rsidR="0000498E">
        <w:rPr>
          <w:rFonts w:ascii="Times New Roman" w:eastAsia="Malgun Gothic" w:hAnsi="Times New Roman" w:cs="Times New Roman"/>
          <w:sz w:val="24"/>
          <w:szCs w:val="24"/>
          <w:lang w:val="sr-Cyrl-RS"/>
        </w:rPr>
        <w:t>31/</w:t>
      </w:r>
      <w:r w:rsidR="0000498E" w:rsidRPr="007069B8">
        <w:rPr>
          <w:rFonts w:ascii="Times New Roman" w:eastAsia="Malgun Gothic" w:hAnsi="Times New Roman" w:cs="Times New Roman"/>
          <w:sz w:val="24"/>
          <w:szCs w:val="24"/>
          <w:lang w:val="sr-Cyrl-RS"/>
        </w:rPr>
        <w:t>11</w:t>
      </w:r>
      <w:r w:rsidR="0000498E">
        <w:rPr>
          <w:rFonts w:ascii="Times New Roman" w:eastAsia="Malgun Gothic" w:hAnsi="Times New Roman" w:cs="Times New Roman"/>
          <w:sz w:val="24"/>
          <w:szCs w:val="24"/>
          <w:lang w:val="en-GB"/>
        </w:rPr>
        <w:t xml:space="preserve"> и 139/</w:t>
      </w:r>
      <w:r w:rsidR="0000498E">
        <w:rPr>
          <w:rFonts w:ascii="Times New Roman" w:eastAsia="Malgun Gothic" w:hAnsi="Times New Roman" w:cs="Times New Roman"/>
          <w:sz w:val="24"/>
          <w:szCs w:val="24"/>
          <w:lang w:val="sr-Cyrl-RS"/>
        </w:rPr>
        <w:t>14</w:t>
      </w:r>
      <w:r w:rsidR="0000498E">
        <w:rPr>
          <w:rFonts w:ascii="Times New Roman" w:eastAsia="Malgun Gothic" w:hAnsi="Times New Roman" w:cs="Times New Roman"/>
          <w:sz w:val="24"/>
          <w:szCs w:val="24"/>
          <w:lang w:val="sr-Cyrl-CS"/>
        </w:rPr>
        <w:t>) и Одлуком</w:t>
      </w:r>
      <w:r w:rsidR="0000498E" w:rsidRPr="007069B8">
        <w:rPr>
          <w:rFonts w:ascii="Times New Roman" w:eastAsia="Malgun Gothic" w:hAnsi="Times New Roman" w:cs="Times New Roman"/>
          <w:sz w:val="24"/>
          <w:szCs w:val="24"/>
          <w:lang w:val="sr-Cyrl-CS"/>
        </w:rPr>
        <w:t xml:space="preserve"> о ближим условима, садржини и начину вођења Регистра меница и овлашћења </w:t>
      </w:r>
      <w:r w:rsidR="0000498E">
        <w:rPr>
          <w:rFonts w:ascii="Times New Roman" w:eastAsia="Malgun Gothic" w:hAnsi="Times New Roman" w:cs="Times New Roman"/>
          <w:sz w:val="24"/>
          <w:szCs w:val="24"/>
          <w:lang w:val="sr-Cyrl-CS"/>
        </w:rPr>
        <w:t>(„Службени гласник РС“ бр. 56/11, 80/15, 76/16 и 82/17);</w:t>
      </w:r>
    </w:p>
    <w:p w:rsidR="008B2CE1" w:rsidRPr="007666A9" w:rsidRDefault="008B2CE1" w:rsidP="008B2CE1">
      <w:pPr>
        <w:jc w:val="both"/>
        <w:rPr>
          <w:rFonts w:ascii="Times New Roman" w:hAnsi="Times New Roman" w:cs="Times New Roman"/>
          <w:bCs/>
          <w:sz w:val="24"/>
          <w:szCs w:val="24"/>
          <w:lang w:val="sr-Cyrl-RS"/>
        </w:rPr>
      </w:pPr>
      <w:r w:rsidRPr="007666A9">
        <w:rPr>
          <w:rFonts w:ascii="Times New Roman" w:hAnsi="Times New Roman" w:cs="Times New Roman"/>
          <w:bCs/>
          <w:sz w:val="24"/>
          <w:szCs w:val="24"/>
          <w:lang w:val="sr-Cyrl-CS"/>
        </w:rPr>
        <w:tab/>
        <w:t>- Менично овлашћење да се мениц</w:t>
      </w:r>
      <w:r w:rsidR="006628B9" w:rsidRPr="007666A9">
        <w:rPr>
          <w:rFonts w:ascii="Times New Roman" w:hAnsi="Times New Roman" w:cs="Times New Roman"/>
          <w:bCs/>
          <w:sz w:val="24"/>
          <w:szCs w:val="24"/>
          <w:lang w:val="sr-Cyrl-CS"/>
        </w:rPr>
        <w:t>а</w:t>
      </w:r>
      <w:r w:rsidRPr="007666A9">
        <w:rPr>
          <w:rFonts w:ascii="Times New Roman" w:hAnsi="Times New Roman" w:cs="Times New Roman"/>
          <w:bCs/>
          <w:sz w:val="24"/>
          <w:szCs w:val="24"/>
          <w:lang w:val="sr-Cyrl-CS"/>
        </w:rPr>
        <w:t xml:space="preserve"> у висини од 10% од вредности уговора без ПДВ-а, без сагласности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Потврду о регистрацији менице;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У случају промене лица овлашћеног за заступање, менично овлашћење остаје на снази. </w:t>
      </w:r>
    </w:p>
    <w:p w:rsidR="008B2CE1" w:rsidRPr="007666A9" w:rsidRDefault="008B2CE1" w:rsidP="008B2CE1">
      <w:pPr>
        <w:jc w:val="both"/>
        <w:rPr>
          <w:rFonts w:ascii="Times New Roman" w:hAnsi="Times New Roman" w:cs="Times New Roman"/>
          <w:bCs/>
          <w:sz w:val="24"/>
          <w:szCs w:val="24"/>
          <w:lang w:val="sr-Cyrl-RS"/>
        </w:rPr>
      </w:pPr>
      <w:r w:rsidRPr="007666A9">
        <w:rPr>
          <w:rFonts w:ascii="Times New Roman" w:hAnsi="Times New Roman" w:cs="Times New Roman"/>
          <w:b/>
          <w:bCs/>
          <w:sz w:val="24"/>
          <w:szCs w:val="24"/>
          <w:lang w:val="sr-Latn-RS"/>
        </w:rPr>
        <w:tab/>
      </w:r>
      <w:r w:rsidRPr="007666A9">
        <w:rPr>
          <w:rFonts w:ascii="Times New Roman" w:hAnsi="Times New Roman" w:cs="Times New Roman"/>
          <w:bCs/>
          <w:sz w:val="24"/>
          <w:szCs w:val="24"/>
          <w:lang w:val="sr-Cyrl-RS"/>
        </w:rPr>
        <w:t>Меница ће бити в</w:t>
      </w:r>
      <w:r w:rsidR="00DB2588" w:rsidRPr="007666A9">
        <w:rPr>
          <w:rFonts w:ascii="Times New Roman" w:hAnsi="Times New Roman" w:cs="Times New Roman"/>
          <w:bCs/>
          <w:sz w:val="24"/>
          <w:szCs w:val="24"/>
          <w:lang w:val="sr-Cyrl-RS"/>
        </w:rPr>
        <w:t xml:space="preserve">раћена на писани захтев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RS"/>
        </w:rPr>
        <w:t>, а након истека рока важења менице.</w:t>
      </w:r>
    </w:p>
    <w:p w:rsidR="004B05E9" w:rsidRPr="0000498E" w:rsidRDefault="004B05E9" w:rsidP="008F19E5">
      <w:pPr>
        <w:jc w:val="both"/>
        <w:rPr>
          <w:rFonts w:ascii="Times New Roman" w:hAnsi="Times New Roman" w:cs="Times New Roman"/>
          <w:bCs/>
          <w:sz w:val="24"/>
          <w:szCs w:val="24"/>
          <w:lang w:val="sr-Cyrl-RS"/>
        </w:rPr>
      </w:pPr>
    </w:p>
    <w:p w:rsidR="004B05E9" w:rsidRPr="00030BF7" w:rsidRDefault="00030BF7" w:rsidP="00030BF7">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30BF7">
        <w:rPr>
          <w:rFonts w:ascii="Times New Roman" w:hAnsi="Times New Roman" w:cs="Times New Roman"/>
          <w:sz w:val="24"/>
          <w:szCs w:val="24"/>
        </w:rPr>
        <w:t>ИЗМЕНЕ И ДОПУНЕ УГОВОРА</w:t>
      </w:r>
    </w:p>
    <w:p w:rsidR="00394B86" w:rsidRPr="002C5A38" w:rsidRDefault="00394B86" w:rsidP="002C5A38">
      <w:pPr>
        <w:jc w:val="center"/>
        <w:rPr>
          <w:rFonts w:ascii="Times New Roman" w:hAnsi="Times New Roman" w:cs="Times New Roman"/>
          <w:sz w:val="24"/>
          <w:szCs w:val="24"/>
        </w:rPr>
      </w:pPr>
      <w:r w:rsidRPr="0000498E">
        <w:rPr>
          <w:rFonts w:ascii="Times New Roman" w:hAnsi="Times New Roman" w:cs="Times New Roman"/>
          <w:sz w:val="24"/>
          <w:szCs w:val="24"/>
        </w:rPr>
        <w:t>Члан 8</w:t>
      </w:r>
      <w:r w:rsidR="004B05E9" w:rsidRPr="0000498E">
        <w:rPr>
          <w:rFonts w:ascii="Times New Roman" w:hAnsi="Times New Roman" w:cs="Times New Roman"/>
          <w:sz w:val="24"/>
          <w:szCs w:val="24"/>
        </w:rPr>
        <w:t>.</w:t>
      </w:r>
    </w:p>
    <w:p w:rsidR="004B05E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Измене и допуне овог уговора могу се вршити у складу </w:t>
      </w:r>
      <w:r w:rsidR="00D120DC" w:rsidRPr="007666A9">
        <w:rPr>
          <w:rFonts w:ascii="Times New Roman" w:hAnsi="Times New Roman" w:cs="Times New Roman"/>
          <w:sz w:val="24"/>
          <w:szCs w:val="24"/>
          <w:lang w:val="sr-Cyrl-RS"/>
        </w:rPr>
        <w:t xml:space="preserve">са </w:t>
      </w:r>
      <w:r w:rsidRPr="007666A9">
        <w:rPr>
          <w:rFonts w:ascii="Times New Roman" w:hAnsi="Times New Roman" w:cs="Times New Roman"/>
          <w:sz w:val="24"/>
          <w:szCs w:val="24"/>
        </w:rPr>
        <w:t>законом.</w:t>
      </w:r>
    </w:p>
    <w:p w:rsidR="0000498E" w:rsidRPr="0000498E" w:rsidRDefault="0000498E" w:rsidP="004B05E9">
      <w:pPr>
        <w:jc w:val="both"/>
        <w:rPr>
          <w:rFonts w:ascii="Times New Roman" w:hAnsi="Times New Roman" w:cs="Times New Roman"/>
          <w:sz w:val="24"/>
          <w:szCs w:val="24"/>
        </w:rPr>
      </w:pPr>
    </w:p>
    <w:p w:rsidR="004B05E9" w:rsidRPr="00030BF7" w:rsidRDefault="00030BF7" w:rsidP="00030BF7">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30BF7">
        <w:rPr>
          <w:rFonts w:ascii="Times New Roman" w:hAnsi="Times New Roman" w:cs="Times New Roman"/>
          <w:sz w:val="24"/>
          <w:szCs w:val="24"/>
        </w:rPr>
        <w:t>ЗАВРШНЕ ОДРЕДБЕ</w:t>
      </w:r>
    </w:p>
    <w:p w:rsidR="0000498E" w:rsidRPr="0000498E" w:rsidRDefault="00394B86" w:rsidP="002C5A38">
      <w:pPr>
        <w:jc w:val="center"/>
        <w:rPr>
          <w:rFonts w:ascii="Times New Roman" w:hAnsi="Times New Roman" w:cs="Times New Roman"/>
          <w:sz w:val="24"/>
          <w:szCs w:val="24"/>
        </w:rPr>
      </w:pPr>
      <w:r w:rsidRPr="0000498E">
        <w:rPr>
          <w:rFonts w:ascii="Times New Roman" w:hAnsi="Times New Roman" w:cs="Times New Roman"/>
          <w:sz w:val="24"/>
          <w:szCs w:val="24"/>
        </w:rPr>
        <w:t>Члан 9</w:t>
      </w:r>
      <w:r w:rsidR="004B05E9" w:rsidRPr="0000498E">
        <w:rPr>
          <w:rFonts w:ascii="Times New Roman" w:hAnsi="Times New Roman" w:cs="Times New Roman"/>
          <w:sz w:val="24"/>
          <w:szCs w:val="24"/>
        </w:rPr>
        <w:t>.</w:t>
      </w:r>
    </w:p>
    <w:p w:rsidR="004B05E9" w:rsidRPr="007666A9" w:rsidRDefault="004B05E9" w:rsidP="00030BF7">
      <w:pPr>
        <w:ind w:left="142"/>
        <w:jc w:val="both"/>
        <w:rPr>
          <w:rFonts w:ascii="Times New Roman" w:hAnsi="Times New Roman" w:cs="Times New Roman"/>
          <w:sz w:val="24"/>
          <w:szCs w:val="24"/>
        </w:rPr>
      </w:pPr>
      <w:r w:rsidRPr="007666A9">
        <w:rPr>
          <w:rFonts w:ascii="Times New Roman" w:hAnsi="Times New Roman" w:cs="Times New Roman"/>
          <w:sz w:val="24"/>
          <w:szCs w:val="24"/>
        </w:rPr>
        <w:tab/>
        <w:t xml:space="preserve">На сва питања која нису посебно регулисана овим уговором примењиваће се одредбе </w:t>
      </w:r>
      <w:r w:rsidR="00030BF7">
        <w:rPr>
          <w:rFonts w:ascii="Times New Roman" w:hAnsi="Times New Roman" w:cs="Times New Roman"/>
          <w:sz w:val="24"/>
          <w:szCs w:val="24"/>
          <w:lang w:val="sr-Cyrl-RS"/>
        </w:rPr>
        <w:t xml:space="preserve">  </w:t>
      </w:r>
      <w:r w:rsidRPr="007666A9">
        <w:rPr>
          <w:rFonts w:ascii="Times New Roman" w:hAnsi="Times New Roman" w:cs="Times New Roman"/>
          <w:sz w:val="24"/>
          <w:szCs w:val="24"/>
        </w:rPr>
        <w:t>Закона о облигационим односима и други прописи којима је регулисана предметна материја.</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 xml:space="preserve"> </w:t>
      </w:r>
    </w:p>
    <w:p w:rsidR="00394B86" w:rsidRPr="002C5A38" w:rsidRDefault="00394B86" w:rsidP="002C5A38">
      <w:pPr>
        <w:jc w:val="center"/>
        <w:rPr>
          <w:rFonts w:ascii="Times New Roman" w:hAnsi="Times New Roman" w:cs="Times New Roman"/>
          <w:sz w:val="24"/>
          <w:szCs w:val="24"/>
        </w:rPr>
      </w:pPr>
      <w:r w:rsidRPr="0000498E">
        <w:rPr>
          <w:rFonts w:ascii="Times New Roman" w:hAnsi="Times New Roman" w:cs="Times New Roman"/>
          <w:sz w:val="24"/>
          <w:szCs w:val="24"/>
        </w:rPr>
        <w:t>Члан 10</w:t>
      </w:r>
      <w:r w:rsidR="004B05E9" w:rsidRPr="0000498E">
        <w:rPr>
          <w:rFonts w:ascii="Times New Roman" w:hAnsi="Times New Roman" w:cs="Times New Roman"/>
          <w:sz w:val="24"/>
          <w:szCs w:val="24"/>
        </w:rPr>
        <w:t>.</w:t>
      </w:r>
    </w:p>
    <w:p w:rsidR="0000498E" w:rsidRDefault="004B05E9" w:rsidP="00030BF7">
      <w:pPr>
        <w:ind w:left="142"/>
        <w:jc w:val="both"/>
        <w:rPr>
          <w:rFonts w:ascii="Times New Roman" w:hAnsi="Times New Roman" w:cs="Times New Roman"/>
          <w:sz w:val="24"/>
          <w:szCs w:val="24"/>
        </w:rPr>
      </w:pPr>
      <w:r w:rsidRPr="007666A9">
        <w:rPr>
          <w:rFonts w:ascii="Times New Roman" w:hAnsi="Times New Roman" w:cs="Times New Roman"/>
          <w:sz w:val="24"/>
          <w:szCs w:val="24"/>
        </w:rPr>
        <w:tab/>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надлежан је Привредни суд у Београду.</w:t>
      </w:r>
    </w:p>
    <w:p w:rsidR="00030BF7" w:rsidRPr="00030BF7" w:rsidRDefault="00030BF7" w:rsidP="00030BF7">
      <w:pPr>
        <w:ind w:left="142"/>
        <w:jc w:val="both"/>
        <w:rPr>
          <w:rFonts w:ascii="Times New Roman" w:hAnsi="Times New Roman" w:cs="Times New Roman"/>
          <w:sz w:val="24"/>
          <w:szCs w:val="24"/>
        </w:rPr>
      </w:pPr>
    </w:p>
    <w:p w:rsidR="00394B86" w:rsidRPr="002C5A38" w:rsidRDefault="00394B86" w:rsidP="002C5A38">
      <w:pPr>
        <w:jc w:val="center"/>
        <w:rPr>
          <w:rFonts w:ascii="Times New Roman" w:hAnsi="Times New Roman" w:cs="Times New Roman"/>
          <w:sz w:val="24"/>
          <w:szCs w:val="24"/>
        </w:rPr>
      </w:pPr>
      <w:r w:rsidRPr="0000498E">
        <w:rPr>
          <w:rFonts w:ascii="Times New Roman" w:hAnsi="Times New Roman" w:cs="Times New Roman"/>
          <w:sz w:val="24"/>
          <w:szCs w:val="24"/>
        </w:rPr>
        <w:t>Члан 11</w:t>
      </w:r>
      <w:r w:rsidR="004B05E9" w:rsidRPr="0000498E">
        <w:rPr>
          <w:rFonts w:ascii="Times New Roman" w:hAnsi="Times New Roman" w:cs="Times New Roman"/>
          <w:sz w:val="24"/>
          <w:szCs w:val="24"/>
        </w:rPr>
        <w:t>.</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Уговорне стране су овај уговор прочитале, разумеле и сагласне су да уговорне одредбе у свему представљају израз њихове стварне воље.</w:t>
      </w:r>
    </w:p>
    <w:p w:rsidR="00030BF7" w:rsidRPr="00030BF7"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Овај уговор је сачињен у 6 (шест) истоветних примерака, од којих Наручилац задржава 4 (четири) примерка, а </w:t>
      </w:r>
      <w:r w:rsidR="0000498E">
        <w:rPr>
          <w:rFonts w:ascii="Times New Roman" w:hAnsi="Times New Roman" w:cs="Times New Roman"/>
          <w:sz w:val="24"/>
          <w:szCs w:val="24"/>
          <w:lang w:val="sr-Cyrl-RS"/>
        </w:rPr>
        <w:t>Понуђач</w:t>
      </w:r>
      <w:r w:rsidR="0000498E">
        <w:rPr>
          <w:rFonts w:ascii="Times New Roman" w:hAnsi="Times New Roman" w:cs="Times New Roman"/>
          <w:sz w:val="24"/>
          <w:szCs w:val="24"/>
        </w:rPr>
        <w:t xml:space="preserve"> </w:t>
      </w:r>
      <w:r w:rsidRPr="007666A9">
        <w:rPr>
          <w:rFonts w:ascii="Times New Roman" w:hAnsi="Times New Roman" w:cs="Times New Roman"/>
          <w:sz w:val="24"/>
          <w:szCs w:val="24"/>
        </w:rPr>
        <w:t>2 (два) примерка.</w:t>
      </w:r>
    </w:p>
    <w:p w:rsidR="004B05E9" w:rsidRDefault="004B05E9" w:rsidP="004B05E9">
      <w:pPr>
        <w:jc w:val="both"/>
        <w:rPr>
          <w:rFonts w:ascii="Times New Roman" w:hAnsi="Times New Roman" w:cs="Times New Roman"/>
          <w:sz w:val="24"/>
          <w:szCs w:val="24"/>
          <w:lang w:val="sr-Cyrl-RS"/>
        </w:rPr>
      </w:pPr>
    </w:p>
    <w:p w:rsidR="002C5A38" w:rsidRPr="007666A9" w:rsidRDefault="002C5A38" w:rsidP="004B05E9">
      <w:pPr>
        <w:jc w:val="both"/>
        <w:rPr>
          <w:rFonts w:ascii="Times New Roman" w:hAnsi="Times New Roman" w:cs="Times New Roman"/>
          <w:sz w:val="24"/>
          <w:szCs w:val="24"/>
          <w:lang w:val="sr-Cyrl-RS"/>
        </w:rPr>
      </w:pPr>
    </w:p>
    <w:p w:rsidR="004B05E9" w:rsidRPr="007666A9" w:rsidRDefault="004B05E9" w:rsidP="004B05E9">
      <w:pPr>
        <w:jc w:val="both"/>
        <w:rPr>
          <w:rFonts w:ascii="Times New Roman" w:hAnsi="Times New Roman" w:cs="Times New Roman"/>
          <w:noProof/>
          <w:sz w:val="24"/>
          <w:szCs w:val="24"/>
        </w:rPr>
      </w:pPr>
      <w:r w:rsidRPr="007666A9">
        <w:rPr>
          <w:rFonts w:ascii="Times New Roman" w:hAnsi="Times New Roman" w:cs="Times New Roman"/>
          <w:sz w:val="24"/>
          <w:szCs w:val="24"/>
        </w:rPr>
        <w:t xml:space="preserve"> </w:t>
      </w:r>
      <w:r w:rsidRPr="007666A9">
        <w:rPr>
          <w:rFonts w:ascii="Times New Roman" w:hAnsi="Times New Roman" w:cs="Times New Roman"/>
          <w:noProof/>
          <w:sz w:val="24"/>
          <w:szCs w:val="24"/>
        </w:rPr>
        <w:t xml:space="preserve">  </w:t>
      </w:r>
      <w:r w:rsidR="0000498E">
        <w:rPr>
          <w:rFonts w:ascii="Times New Roman" w:hAnsi="Times New Roman" w:cs="Times New Roman"/>
          <w:noProof/>
          <w:sz w:val="24"/>
          <w:szCs w:val="24"/>
          <w:lang w:val="sr-Cyrl-RS"/>
        </w:rPr>
        <w:t xml:space="preserve">            </w:t>
      </w:r>
      <w:r w:rsidRPr="007666A9">
        <w:rPr>
          <w:rFonts w:ascii="Times New Roman" w:hAnsi="Times New Roman" w:cs="Times New Roman"/>
          <w:noProof/>
          <w:sz w:val="24"/>
          <w:szCs w:val="24"/>
          <w:lang w:val="sr-Cyrl-RS"/>
        </w:rPr>
        <w:t xml:space="preserve">  </w:t>
      </w:r>
      <w:r w:rsidR="0000498E">
        <w:rPr>
          <w:rFonts w:ascii="Times New Roman" w:hAnsi="Times New Roman" w:cs="Times New Roman"/>
          <w:noProof/>
          <w:sz w:val="24"/>
          <w:szCs w:val="24"/>
        </w:rPr>
        <w:t>ПОНУЂАЧ</w:t>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0000498E">
        <w:rPr>
          <w:rFonts w:ascii="Times New Roman" w:hAnsi="Times New Roman" w:cs="Times New Roman"/>
          <w:noProof/>
          <w:sz w:val="24"/>
          <w:szCs w:val="24"/>
          <w:lang w:val="sr-Cyrl-RS"/>
        </w:rPr>
        <w:t xml:space="preserve">                    </w:t>
      </w:r>
      <w:r w:rsidR="0000498E">
        <w:rPr>
          <w:rFonts w:ascii="Times New Roman" w:hAnsi="Times New Roman" w:cs="Times New Roman"/>
          <w:noProof/>
          <w:sz w:val="24"/>
          <w:szCs w:val="24"/>
        </w:rPr>
        <w:t xml:space="preserve">      НАРУЧИЛАЦ</w:t>
      </w:r>
      <w:r w:rsidRPr="007666A9">
        <w:rPr>
          <w:rFonts w:ascii="Times New Roman" w:hAnsi="Times New Roman" w:cs="Times New Roman"/>
          <w:noProof/>
          <w:sz w:val="24"/>
          <w:szCs w:val="24"/>
        </w:rPr>
        <w:t xml:space="preserve">                                                                    </w:t>
      </w:r>
    </w:p>
    <w:p w:rsidR="004B05E9" w:rsidRPr="007666A9" w:rsidRDefault="004B05E9" w:rsidP="004B05E9">
      <w:pPr>
        <w:jc w:val="both"/>
        <w:rPr>
          <w:rFonts w:ascii="Times New Roman" w:hAnsi="Times New Roman" w:cs="Times New Roman"/>
          <w:noProof/>
          <w:sz w:val="24"/>
          <w:szCs w:val="24"/>
          <w:lang w:val="sr-Cyrl-RS"/>
        </w:rPr>
      </w:pPr>
      <w:r w:rsidRPr="007666A9">
        <w:rPr>
          <w:rFonts w:ascii="Times New Roman" w:hAnsi="Times New Roman" w:cs="Times New Roman"/>
          <w:noProof/>
          <w:sz w:val="24"/>
          <w:szCs w:val="24"/>
        </w:rPr>
        <w:t xml:space="preserve">                   </w:t>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t xml:space="preserve">   </w:t>
      </w:r>
    </w:p>
    <w:p w:rsidR="0012564E" w:rsidRPr="00030BF7" w:rsidRDefault="004B05E9" w:rsidP="00030BF7">
      <w:pPr>
        <w:jc w:val="both"/>
        <w:rPr>
          <w:rFonts w:ascii="Times New Roman" w:hAnsi="Times New Roman" w:cs="Times New Roman"/>
          <w:noProof/>
          <w:sz w:val="24"/>
          <w:szCs w:val="24"/>
          <w:lang w:val="sr-Cyrl-RS"/>
        </w:rPr>
      </w:pP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rPr>
        <w:t xml:space="preserve">                                 </w:t>
      </w:r>
      <w:r w:rsidR="00871B47" w:rsidRPr="007666A9">
        <w:rPr>
          <w:rFonts w:ascii="Times New Roman" w:hAnsi="Times New Roman" w:cs="Times New Roman"/>
          <w:noProof/>
          <w:sz w:val="24"/>
          <w:szCs w:val="24"/>
          <w:lang w:val="sr-Cyrl-RS"/>
        </w:rPr>
        <w:t xml:space="preserve">         </w:t>
      </w:r>
      <w:r w:rsidR="00F80638" w:rsidRPr="007666A9">
        <w:rPr>
          <w:rFonts w:ascii="Times New Roman" w:hAnsi="Times New Roman" w:cs="Times New Roman"/>
          <w:noProof/>
          <w:sz w:val="24"/>
          <w:szCs w:val="24"/>
          <w:lang w:val="sr-Cyrl-RS"/>
        </w:rPr>
        <w:t xml:space="preserve">                               </w:t>
      </w:r>
      <w:r w:rsidR="00871B47" w:rsidRPr="007666A9">
        <w:rPr>
          <w:rFonts w:ascii="Times New Roman" w:hAnsi="Times New Roman" w:cs="Times New Roman"/>
          <w:noProof/>
          <w:sz w:val="24"/>
          <w:szCs w:val="24"/>
          <w:lang w:val="sr-Cyrl-RS"/>
        </w:rPr>
        <w:t>Дражен Маравић</w:t>
      </w:r>
    </w:p>
    <w:sectPr w:rsidR="0012564E" w:rsidRPr="00030BF7" w:rsidSect="00156DBA">
      <w:pgSz w:w="11907" w:h="16839" w:code="9"/>
      <w:pgMar w:top="1440" w:right="1134" w:bottom="1440" w:left="108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A09" w:rsidRDefault="00B11A09">
      <w:r>
        <w:separator/>
      </w:r>
    </w:p>
  </w:endnote>
  <w:endnote w:type="continuationSeparator" w:id="0">
    <w:p w:rsidR="00B11A09" w:rsidRDefault="00B1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panose1 w:val="00000000000000000000"/>
    <w:charset w:val="00"/>
    <w:family w:val="swiss"/>
    <w:notTrueType/>
    <w:pitch w:val="variable"/>
    <w:sig w:usb0="A00002AF" w:usb1="5000204B" w:usb2="00000000" w:usb3="00000000" w:csb0="0000009F" w:csb1="00000000"/>
  </w:font>
  <w:font w:name="TimesNewRomanPS-BoldMT">
    <w:altName w:val="MS Mincho"/>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A0" w:rsidRPr="0099181F" w:rsidRDefault="00CD34A0" w:rsidP="007D0130">
    <w:pPr>
      <w:pStyle w:val="Footer"/>
      <w:rPr>
        <w:rFonts w:ascii="Times New Roman" w:hAnsi="Times New Roman" w:cs="Times New Roman"/>
        <w:color w:val="4F81BD" w:themeColor="accent1"/>
      </w:rPr>
    </w:pPr>
    <w:r>
      <w:rPr>
        <w:rFonts w:ascii="Times New Roman" w:hAnsi="Times New Roman" w:cs="Times New Roman"/>
        <w:color w:val="4F81BD" w:themeColor="accent1"/>
        <w:lang w:val="sr-Cyrl-RS"/>
      </w:rPr>
      <w:t xml:space="preserve">                                                                                </w:t>
    </w:r>
    <w:r w:rsidRPr="0099181F">
      <w:rPr>
        <w:rFonts w:ascii="Times New Roman" w:hAnsi="Times New Roman" w:cs="Times New Roman"/>
        <w:color w:val="4F81BD" w:themeColor="accent1"/>
      </w:rPr>
      <w:fldChar w:fldCharType="begin"/>
    </w:r>
    <w:r w:rsidRPr="0099181F">
      <w:rPr>
        <w:rFonts w:ascii="Times New Roman" w:hAnsi="Times New Roman" w:cs="Times New Roman"/>
        <w:color w:val="4F81BD" w:themeColor="accent1"/>
      </w:rPr>
      <w:instrText xml:space="preserve"> PAGE  \* Arabic  \* MERGEFORMAT </w:instrText>
    </w:r>
    <w:r w:rsidRPr="0099181F">
      <w:rPr>
        <w:rFonts w:ascii="Times New Roman" w:hAnsi="Times New Roman" w:cs="Times New Roman"/>
        <w:color w:val="4F81BD" w:themeColor="accent1"/>
      </w:rPr>
      <w:fldChar w:fldCharType="separate"/>
    </w:r>
    <w:r w:rsidRPr="0099181F">
      <w:rPr>
        <w:rFonts w:ascii="Times New Roman" w:hAnsi="Times New Roman" w:cs="Times New Roman"/>
        <w:noProof/>
        <w:color w:val="4F81BD" w:themeColor="accent1"/>
      </w:rPr>
      <w:t>2</w:t>
    </w:r>
    <w:r w:rsidRPr="0099181F">
      <w:rPr>
        <w:rFonts w:ascii="Times New Roman" w:hAnsi="Times New Roman" w:cs="Times New Roman"/>
        <w:color w:val="4F81BD" w:themeColor="accent1"/>
      </w:rPr>
      <w:fldChar w:fldCharType="end"/>
    </w:r>
    <w:r w:rsidRPr="0099181F">
      <w:rPr>
        <w:rFonts w:ascii="Times New Roman" w:hAnsi="Times New Roman" w:cs="Times New Roman"/>
        <w:color w:val="4F81BD" w:themeColor="accent1"/>
      </w:rPr>
      <w:t xml:space="preserve"> од </w:t>
    </w:r>
    <w:r w:rsidRPr="0099181F">
      <w:rPr>
        <w:rFonts w:ascii="Times New Roman" w:hAnsi="Times New Roman" w:cs="Times New Roman"/>
        <w:color w:val="4F81BD" w:themeColor="accent1"/>
      </w:rPr>
      <w:fldChar w:fldCharType="begin"/>
    </w:r>
    <w:r w:rsidRPr="0099181F">
      <w:rPr>
        <w:rFonts w:ascii="Times New Roman" w:hAnsi="Times New Roman" w:cs="Times New Roman"/>
        <w:color w:val="4F81BD" w:themeColor="accent1"/>
      </w:rPr>
      <w:instrText xml:space="preserve"> NUMPAGES  \* Arabic  \* MERGEFORMAT </w:instrText>
    </w:r>
    <w:r w:rsidRPr="0099181F">
      <w:rPr>
        <w:rFonts w:ascii="Times New Roman" w:hAnsi="Times New Roman" w:cs="Times New Roman"/>
        <w:color w:val="4F81BD" w:themeColor="accent1"/>
      </w:rPr>
      <w:fldChar w:fldCharType="separate"/>
    </w:r>
    <w:r w:rsidRPr="0099181F">
      <w:rPr>
        <w:rFonts w:ascii="Times New Roman" w:hAnsi="Times New Roman" w:cs="Times New Roman"/>
        <w:noProof/>
        <w:color w:val="4F81BD" w:themeColor="accent1"/>
      </w:rPr>
      <w:t>2</w:t>
    </w:r>
    <w:r w:rsidRPr="0099181F">
      <w:rPr>
        <w:rFonts w:ascii="Times New Roman" w:hAnsi="Times New Roman" w:cs="Times New Roman"/>
        <w:color w:val="4F81BD" w:themeColor="accent1"/>
      </w:rPr>
      <w:fldChar w:fldCharType="end"/>
    </w:r>
  </w:p>
  <w:p w:rsidR="00CD34A0" w:rsidRDefault="00CD34A0" w:rsidP="007D0130">
    <w:pPr>
      <w:pStyle w:val="Footer"/>
      <w:jc w:val="both"/>
    </w:pPr>
    <w:r>
      <w:rPr>
        <w:lang w:val="sr-Latn-RS"/>
      </w:rPr>
      <w:t xml:space="preserve">                                                                         </w:t>
    </w:r>
    <w:r w:rsidRPr="00FF20E4">
      <w:rPr>
        <w:rFonts w:ascii="Segoe UI" w:hAnsi="Segoe UI" w:cs="Segoe UI"/>
        <w:noProof/>
        <w:color w:val="212121"/>
        <w:sz w:val="23"/>
        <w:szCs w:val="23"/>
      </w:rPr>
      <w:t xml:space="preserve"> </w:t>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sidR="00B11A09">
      <w:rPr>
        <w:rFonts w:ascii="Segoe UI" w:hAnsi="Segoe UI" w:cs="Segoe UI"/>
        <w:noProof/>
        <w:color w:val="212121"/>
        <w:sz w:val="23"/>
        <w:szCs w:val="23"/>
      </w:rPr>
      <w:fldChar w:fldCharType="begin"/>
    </w:r>
    <w:r w:rsidR="00B11A09">
      <w:rPr>
        <w:rFonts w:ascii="Segoe UI" w:hAnsi="Segoe UI" w:cs="Segoe UI"/>
        <w:noProof/>
        <w:color w:val="212121"/>
        <w:sz w:val="23"/>
        <w:szCs w:val="23"/>
      </w:rPr>
      <w:instrText xml:space="preserve"> </w:instrText>
    </w:r>
    <w:r w:rsidR="00B11A09">
      <w:rPr>
        <w:rFonts w:ascii="Segoe UI" w:hAnsi="Segoe UI" w:cs="Segoe UI"/>
        <w:noProof/>
        <w:color w:val="212121"/>
        <w:sz w:val="23"/>
        <w:szCs w:val="23"/>
      </w:rPr>
      <w:instrText>INCLUDEPICTURE  "cid:image005.png@01D3C5BA.80C2DF00" \* MERGEFORMATINET</w:instrText>
    </w:r>
    <w:r w:rsidR="00B11A09">
      <w:rPr>
        <w:rFonts w:ascii="Segoe UI" w:hAnsi="Segoe UI" w:cs="Segoe UI"/>
        <w:noProof/>
        <w:color w:val="212121"/>
        <w:sz w:val="23"/>
        <w:szCs w:val="23"/>
      </w:rPr>
      <w:instrText xml:space="preserve"> </w:instrText>
    </w:r>
    <w:r w:rsidR="00B11A09">
      <w:rPr>
        <w:rFonts w:ascii="Segoe UI" w:hAnsi="Segoe UI" w:cs="Segoe UI"/>
        <w:noProof/>
        <w:color w:val="212121"/>
        <w:sz w:val="23"/>
        <w:szCs w:val="23"/>
      </w:rPr>
      <w:fldChar w:fldCharType="separate"/>
    </w:r>
    <w:r w:rsidR="00D86EE5">
      <w:rPr>
        <w:rFonts w:ascii="Segoe UI" w:hAnsi="Segoe UI" w:cs="Segoe UI"/>
        <w:noProof/>
        <w:color w:val="21212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visibility:visible">
          <v:imagedata r:id="rId1" r:href="rId2"/>
        </v:shape>
      </w:pict>
    </w:r>
    <w:r w:rsidR="00B11A09">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p>
  <w:p w:rsidR="00CD34A0" w:rsidRPr="0059024B" w:rsidRDefault="00CD34A0" w:rsidP="007D0130">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CD34A0" w:rsidRDefault="00CD34A0" w:rsidP="007D0130">
    <w:pPr>
      <w:jc w:val="center"/>
    </w:pPr>
    <w:r>
      <w:rPr>
        <w:rFonts w:ascii="Myriad Pro Light" w:hAnsi="Myriad Pro Light"/>
        <w:color w:val="002060"/>
        <w:sz w:val="18"/>
        <w:szCs w:val="18"/>
        <w:lang w:val="sr-Cyrl-RS"/>
      </w:rPr>
      <w:t>Булевар Михајла Пупина</w:t>
    </w:r>
    <w:r w:rsidRPr="00D271D0">
      <w:rPr>
        <w:rFonts w:ascii="Myriad Pro Light" w:hAnsi="Myriad Pro Light"/>
        <w:color w:val="002060"/>
        <w:sz w:val="18"/>
        <w:szCs w:val="18"/>
        <w:lang w:val="sr-Latn-RS"/>
      </w:rPr>
      <w:t xml:space="preserve"> 2 </w:t>
    </w:r>
    <w:r>
      <w:rPr>
        <w:rFonts w:ascii="Myriad Pro Light" w:hAnsi="Myriad Pro Light"/>
        <w:color w:val="002060"/>
        <w:sz w:val="18"/>
        <w:szCs w:val="18"/>
        <w:lang w:val="sr-Latn-RS"/>
      </w:rPr>
      <w:t xml:space="preserve"> </w:t>
    </w:r>
    <w:r>
      <w:rPr>
        <w:rFonts w:ascii="Myriad Pro Light" w:hAnsi="Myriad Pro Light"/>
        <w:color w:val="002060"/>
        <w:sz w:val="18"/>
        <w:szCs w:val="18"/>
      </w:rPr>
      <w:t>11070 Нови Београд</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+381</w:t>
    </w:r>
    <w:r w:rsidRPr="00D271D0">
      <w:rPr>
        <w:rFonts w:ascii="Myriad Pro Light" w:hAnsi="Myriad Pro Light"/>
        <w:color w:val="002060"/>
        <w:sz w:val="18"/>
        <w:szCs w:val="18"/>
      </w:rPr>
      <w:t>113</w:t>
    </w:r>
    <w:r>
      <w:rPr>
        <w:rFonts w:ascii="Myriad Pro Light" w:hAnsi="Myriad Pro Light"/>
        <w:color w:val="002060"/>
        <w:sz w:val="18"/>
        <w:szCs w:val="18"/>
      </w:rPr>
      <w:t>112147</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w:t>
    </w:r>
    <w:r w:rsidRPr="00D271D0">
      <w:rPr>
        <w:rFonts w:ascii="Myriad Pro Light" w:hAnsi="Myriad Pro Light"/>
        <w:color w:val="002060"/>
        <w:sz w:val="18"/>
        <w:szCs w:val="18"/>
      </w:rPr>
      <w:t>www.napa.gov.rs</w:t>
    </w:r>
  </w:p>
  <w:p w:rsidR="00CD34A0" w:rsidRDefault="00CD34A0">
    <w:pPr>
      <w:pStyle w:val="BodyText"/>
      <w:spacing w:line="14" w:lineRule="auto"/>
      <w:ind w:left="0"/>
      <w:rPr>
        <w:sz w:val="20"/>
        <w:lang w:val="sr-Cyrl-RS"/>
      </w:rPr>
    </w:pPr>
  </w:p>
  <w:p w:rsidR="00CD34A0" w:rsidRPr="0099181F" w:rsidRDefault="00CD34A0">
    <w:pPr>
      <w:pStyle w:val="BodyText"/>
      <w:spacing w:line="14" w:lineRule="auto"/>
      <w:ind w:left="0"/>
      <w:rPr>
        <w:sz w:val="20"/>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A09" w:rsidRDefault="00B11A09">
      <w:r>
        <w:separator/>
      </w:r>
    </w:p>
  </w:footnote>
  <w:footnote w:type="continuationSeparator" w:id="0">
    <w:p w:rsidR="00B11A09" w:rsidRDefault="00B1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A0" w:rsidRDefault="00CD34A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A0" w:rsidRDefault="00CD34A0">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CD34A0" w:rsidRDefault="00CD34A0">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EAB3120"/>
    <w:multiLevelType w:val="hybridMultilevel"/>
    <w:tmpl w:val="51408DAE"/>
    <w:lvl w:ilvl="0" w:tplc="F236B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1196324"/>
    <w:multiLevelType w:val="hybridMultilevel"/>
    <w:tmpl w:val="B79E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AE52234"/>
    <w:multiLevelType w:val="hybridMultilevel"/>
    <w:tmpl w:val="2DD6B5C4"/>
    <w:lvl w:ilvl="0" w:tplc="B1F6D082">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FE48DA"/>
    <w:multiLevelType w:val="hybridMultilevel"/>
    <w:tmpl w:val="C7102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77EDA"/>
    <w:multiLevelType w:val="hybridMultilevel"/>
    <w:tmpl w:val="9830D756"/>
    <w:lvl w:ilvl="0" w:tplc="4A4A4872">
      <w:start w:val="1"/>
      <w:numFmt w:val="upperRoman"/>
      <w:pStyle w:val="Heading1"/>
      <w:lvlText w:val="%1."/>
      <w:lvlJc w:val="right"/>
      <w:pPr>
        <w:ind w:left="644"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3"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71E41"/>
    <w:multiLevelType w:val="hybridMultilevel"/>
    <w:tmpl w:val="5A221D50"/>
    <w:lvl w:ilvl="0" w:tplc="F05ED188">
      <w:start w:val="1"/>
      <w:numFmt w:val="decimal"/>
      <w:lvlText w:val="%1)"/>
      <w:lvlJc w:val="left"/>
      <w:pPr>
        <w:ind w:left="623" w:hanging="339"/>
      </w:pPr>
      <w:rPr>
        <w:rFonts w:ascii="Times New Roman" w:eastAsia="Times New Roman" w:hAnsi="Times New Roman" w:cs="Times New Roman" w:hint="default"/>
        <w:i w:val="0"/>
        <w:spacing w:val="-1"/>
        <w:w w:val="102"/>
        <w:sz w:val="24"/>
        <w:szCs w:val="24"/>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16" w15:restartNumberingAfterBreak="0">
    <w:nsid w:val="5F8D6F15"/>
    <w:multiLevelType w:val="hybridMultilevel"/>
    <w:tmpl w:val="125EFB0A"/>
    <w:lvl w:ilvl="0" w:tplc="0D0E4DDA">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6B80"/>
    <w:multiLevelType w:val="hybridMultilevel"/>
    <w:tmpl w:val="E4867962"/>
    <w:lvl w:ilvl="0" w:tplc="0A1E6E54">
      <w:start w:val="3"/>
      <w:numFmt w:val="decimal"/>
      <w:pStyle w:val="Heading2"/>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7306729"/>
    <w:multiLevelType w:val="hybridMultilevel"/>
    <w:tmpl w:val="D32CCE9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15:restartNumberingAfterBreak="0">
    <w:nsid w:val="7ED040E9"/>
    <w:multiLevelType w:val="hybridMultilevel"/>
    <w:tmpl w:val="50847084"/>
    <w:lvl w:ilvl="0" w:tplc="BB60FD76">
      <w:start w:val="1"/>
      <w:numFmt w:val="upperRoman"/>
      <w:lvlText w:val="%1."/>
      <w:lvlJc w:val="left"/>
      <w:pPr>
        <w:ind w:left="1064" w:hanging="72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num w:numId="1">
    <w:abstractNumId w:val="15"/>
  </w:num>
  <w:num w:numId="2">
    <w:abstractNumId w:val="12"/>
  </w:num>
  <w:num w:numId="3">
    <w:abstractNumId w:val="11"/>
  </w:num>
  <w:num w:numId="4">
    <w:abstractNumId w:val="1"/>
  </w:num>
  <w:num w:numId="5">
    <w:abstractNumId w:val="3"/>
  </w:num>
  <w:num w:numId="6">
    <w:abstractNumId w:val="14"/>
  </w:num>
  <w:num w:numId="7">
    <w:abstractNumId w:val="8"/>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3"/>
  </w:num>
  <w:num w:numId="13">
    <w:abstractNumId w:val="10"/>
  </w:num>
  <w:num w:numId="14">
    <w:abstractNumId w:val="6"/>
  </w:num>
  <w:num w:numId="15">
    <w:abstractNumId w:val="5"/>
  </w:num>
  <w:num w:numId="16">
    <w:abstractNumId w:val="16"/>
  </w:num>
  <w:num w:numId="17">
    <w:abstractNumId w:val="20"/>
  </w:num>
  <w:num w:numId="18">
    <w:abstractNumId w:val="18"/>
  </w:num>
  <w:num w:numId="19">
    <w:abstractNumId w:val="17"/>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126A"/>
    <w:rsid w:val="00003852"/>
    <w:rsid w:val="0000410B"/>
    <w:rsid w:val="0000498E"/>
    <w:rsid w:val="000064F2"/>
    <w:rsid w:val="000115A9"/>
    <w:rsid w:val="0002172E"/>
    <w:rsid w:val="00023EE8"/>
    <w:rsid w:val="00026755"/>
    <w:rsid w:val="000273B5"/>
    <w:rsid w:val="00030BF7"/>
    <w:rsid w:val="00032267"/>
    <w:rsid w:val="000370AE"/>
    <w:rsid w:val="0004009C"/>
    <w:rsid w:val="00041157"/>
    <w:rsid w:val="0004536C"/>
    <w:rsid w:val="00051173"/>
    <w:rsid w:val="00053B7A"/>
    <w:rsid w:val="0005740B"/>
    <w:rsid w:val="00061A52"/>
    <w:rsid w:val="00066DC9"/>
    <w:rsid w:val="000677D4"/>
    <w:rsid w:val="000740CD"/>
    <w:rsid w:val="00074B68"/>
    <w:rsid w:val="00075F26"/>
    <w:rsid w:val="0008330F"/>
    <w:rsid w:val="00087044"/>
    <w:rsid w:val="00092DAB"/>
    <w:rsid w:val="00093A27"/>
    <w:rsid w:val="00095BD2"/>
    <w:rsid w:val="000A028A"/>
    <w:rsid w:val="000A39F0"/>
    <w:rsid w:val="000A5002"/>
    <w:rsid w:val="000A64C2"/>
    <w:rsid w:val="000C3163"/>
    <w:rsid w:val="000C3281"/>
    <w:rsid w:val="000C5C04"/>
    <w:rsid w:val="000D0C1B"/>
    <w:rsid w:val="000E63D8"/>
    <w:rsid w:val="000F1A39"/>
    <w:rsid w:val="000F2893"/>
    <w:rsid w:val="000F4295"/>
    <w:rsid w:val="000F5735"/>
    <w:rsid w:val="000F7B95"/>
    <w:rsid w:val="000F7ECA"/>
    <w:rsid w:val="00101A32"/>
    <w:rsid w:val="00107D28"/>
    <w:rsid w:val="001106D6"/>
    <w:rsid w:val="0012564E"/>
    <w:rsid w:val="00125A05"/>
    <w:rsid w:val="0012603D"/>
    <w:rsid w:val="00134442"/>
    <w:rsid w:val="00134FB2"/>
    <w:rsid w:val="00137C16"/>
    <w:rsid w:val="001463E1"/>
    <w:rsid w:val="00146B14"/>
    <w:rsid w:val="00156DBA"/>
    <w:rsid w:val="0015745E"/>
    <w:rsid w:val="00163368"/>
    <w:rsid w:val="00163804"/>
    <w:rsid w:val="00167C91"/>
    <w:rsid w:val="001877C1"/>
    <w:rsid w:val="00192104"/>
    <w:rsid w:val="001A0C91"/>
    <w:rsid w:val="001A0DDE"/>
    <w:rsid w:val="001A0E90"/>
    <w:rsid w:val="001A6331"/>
    <w:rsid w:val="001A63AD"/>
    <w:rsid w:val="001A65F0"/>
    <w:rsid w:val="001A6716"/>
    <w:rsid w:val="001B6083"/>
    <w:rsid w:val="001B72C4"/>
    <w:rsid w:val="001C0F34"/>
    <w:rsid w:val="001C48FF"/>
    <w:rsid w:val="001D0D37"/>
    <w:rsid w:val="001D28FB"/>
    <w:rsid w:val="001D293B"/>
    <w:rsid w:val="001D6394"/>
    <w:rsid w:val="001E1338"/>
    <w:rsid w:val="001E202B"/>
    <w:rsid w:val="001E5C6D"/>
    <w:rsid w:val="001E5FD9"/>
    <w:rsid w:val="001E680B"/>
    <w:rsid w:val="001F1977"/>
    <w:rsid w:val="001F1980"/>
    <w:rsid w:val="001F1BAA"/>
    <w:rsid w:val="001F31E5"/>
    <w:rsid w:val="001F3408"/>
    <w:rsid w:val="001F3474"/>
    <w:rsid w:val="001F4C32"/>
    <w:rsid w:val="00203D9C"/>
    <w:rsid w:val="00207F74"/>
    <w:rsid w:val="0021198E"/>
    <w:rsid w:val="002172C0"/>
    <w:rsid w:val="00220C7D"/>
    <w:rsid w:val="002241F2"/>
    <w:rsid w:val="00224FCB"/>
    <w:rsid w:val="00240A0F"/>
    <w:rsid w:val="00241E67"/>
    <w:rsid w:val="0025010E"/>
    <w:rsid w:val="00254B85"/>
    <w:rsid w:val="002574F9"/>
    <w:rsid w:val="00257C50"/>
    <w:rsid w:val="002634BB"/>
    <w:rsid w:val="00263735"/>
    <w:rsid w:val="00271B96"/>
    <w:rsid w:val="00272A80"/>
    <w:rsid w:val="00285CC9"/>
    <w:rsid w:val="00285F79"/>
    <w:rsid w:val="00287B3A"/>
    <w:rsid w:val="00291F6A"/>
    <w:rsid w:val="00295042"/>
    <w:rsid w:val="0029557A"/>
    <w:rsid w:val="0029692B"/>
    <w:rsid w:val="002A08F1"/>
    <w:rsid w:val="002A42A2"/>
    <w:rsid w:val="002A633B"/>
    <w:rsid w:val="002A638A"/>
    <w:rsid w:val="002A6D62"/>
    <w:rsid w:val="002B5A09"/>
    <w:rsid w:val="002C2D28"/>
    <w:rsid w:val="002C5A38"/>
    <w:rsid w:val="002C64E9"/>
    <w:rsid w:val="002D598A"/>
    <w:rsid w:val="002D7247"/>
    <w:rsid w:val="002D78BE"/>
    <w:rsid w:val="002E1B80"/>
    <w:rsid w:val="002E518E"/>
    <w:rsid w:val="002E5B51"/>
    <w:rsid w:val="002E6A8C"/>
    <w:rsid w:val="00301421"/>
    <w:rsid w:val="003014E3"/>
    <w:rsid w:val="003055B6"/>
    <w:rsid w:val="003076A0"/>
    <w:rsid w:val="00311CC6"/>
    <w:rsid w:val="00314362"/>
    <w:rsid w:val="003168B1"/>
    <w:rsid w:val="003175B0"/>
    <w:rsid w:val="00321447"/>
    <w:rsid w:val="003249DB"/>
    <w:rsid w:val="003259D8"/>
    <w:rsid w:val="00325C0A"/>
    <w:rsid w:val="003365C3"/>
    <w:rsid w:val="00342A3F"/>
    <w:rsid w:val="00346477"/>
    <w:rsid w:val="00347594"/>
    <w:rsid w:val="003605D2"/>
    <w:rsid w:val="00361AD8"/>
    <w:rsid w:val="0036504B"/>
    <w:rsid w:val="0036566A"/>
    <w:rsid w:val="00365D9B"/>
    <w:rsid w:val="0037500A"/>
    <w:rsid w:val="0038062D"/>
    <w:rsid w:val="0038246A"/>
    <w:rsid w:val="00386006"/>
    <w:rsid w:val="00386B71"/>
    <w:rsid w:val="00390FF5"/>
    <w:rsid w:val="003918DF"/>
    <w:rsid w:val="00392B9A"/>
    <w:rsid w:val="00394B86"/>
    <w:rsid w:val="00397D20"/>
    <w:rsid w:val="003A168D"/>
    <w:rsid w:val="003A56D3"/>
    <w:rsid w:val="003A5816"/>
    <w:rsid w:val="003B38FC"/>
    <w:rsid w:val="003B4294"/>
    <w:rsid w:val="003B5DA7"/>
    <w:rsid w:val="003B626A"/>
    <w:rsid w:val="003C1A61"/>
    <w:rsid w:val="003C3087"/>
    <w:rsid w:val="003D123B"/>
    <w:rsid w:val="003D2C05"/>
    <w:rsid w:val="003E3274"/>
    <w:rsid w:val="003E40D6"/>
    <w:rsid w:val="003E52D4"/>
    <w:rsid w:val="003E66B4"/>
    <w:rsid w:val="003F3307"/>
    <w:rsid w:val="003F3A49"/>
    <w:rsid w:val="003F449E"/>
    <w:rsid w:val="003F7A53"/>
    <w:rsid w:val="0040222F"/>
    <w:rsid w:val="0040299C"/>
    <w:rsid w:val="0040351A"/>
    <w:rsid w:val="00405731"/>
    <w:rsid w:val="004068CC"/>
    <w:rsid w:val="00410696"/>
    <w:rsid w:val="0041173E"/>
    <w:rsid w:val="0041221B"/>
    <w:rsid w:val="0041584F"/>
    <w:rsid w:val="004164E6"/>
    <w:rsid w:val="00417988"/>
    <w:rsid w:val="00417BEC"/>
    <w:rsid w:val="00423C22"/>
    <w:rsid w:val="004250F5"/>
    <w:rsid w:val="004444B3"/>
    <w:rsid w:val="004526C4"/>
    <w:rsid w:val="00453272"/>
    <w:rsid w:val="004565B4"/>
    <w:rsid w:val="004628B2"/>
    <w:rsid w:val="00464AF7"/>
    <w:rsid w:val="00467042"/>
    <w:rsid w:val="00467A9F"/>
    <w:rsid w:val="00471FBF"/>
    <w:rsid w:val="00474ABD"/>
    <w:rsid w:val="004825BC"/>
    <w:rsid w:val="0048367F"/>
    <w:rsid w:val="00483CA8"/>
    <w:rsid w:val="00485812"/>
    <w:rsid w:val="00486488"/>
    <w:rsid w:val="00486777"/>
    <w:rsid w:val="00491369"/>
    <w:rsid w:val="004948B8"/>
    <w:rsid w:val="004A5998"/>
    <w:rsid w:val="004A776C"/>
    <w:rsid w:val="004B05E9"/>
    <w:rsid w:val="004B0BE1"/>
    <w:rsid w:val="004B7FD7"/>
    <w:rsid w:val="004C257F"/>
    <w:rsid w:val="004C3110"/>
    <w:rsid w:val="004C7936"/>
    <w:rsid w:val="004C7CCA"/>
    <w:rsid w:val="004D05C9"/>
    <w:rsid w:val="004D1A46"/>
    <w:rsid w:val="004E1D2E"/>
    <w:rsid w:val="004E6803"/>
    <w:rsid w:val="004F1AE6"/>
    <w:rsid w:val="004F7D5E"/>
    <w:rsid w:val="00506CE8"/>
    <w:rsid w:val="00520CA1"/>
    <w:rsid w:val="00523AE3"/>
    <w:rsid w:val="00526050"/>
    <w:rsid w:val="005336BE"/>
    <w:rsid w:val="005356A9"/>
    <w:rsid w:val="00536A74"/>
    <w:rsid w:val="005375CC"/>
    <w:rsid w:val="00545036"/>
    <w:rsid w:val="00550928"/>
    <w:rsid w:val="00550F82"/>
    <w:rsid w:val="00552DC3"/>
    <w:rsid w:val="0055768C"/>
    <w:rsid w:val="00557797"/>
    <w:rsid w:val="00557BC1"/>
    <w:rsid w:val="005620CE"/>
    <w:rsid w:val="0056507B"/>
    <w:rsid w:val="00566BA2"/>
    <w:rsid w:val="00574A9C"/>
    <w:rsid w:val="00582580"/>
    <w:rsid w:val="00594CA5"/>
    <w:rsid w:val="00596D81"/>
    <w:rsid w:val="00597985"/>
    <w:rsid w:val="005B0439"/>
    <w:rsid w:val="005B209B"/>
    <w:rsid w:val="005B3482"/>
    <w:rsid w:val="005C3D0E"/>
    <w:rsid w:val="005D0EF3"/>
    <w:rsid w:val="005D2E08"/>
    <w:rsid w:val="005D573E"/>
    <w:rsid w:val="005D6B84"/>
    <w:rsid w:val="005E2F41"/>
    <w:rsid w:val="005E42B6"/>
    <w:rsid w:val="005F22D9"/>
    <w:rsid w:val="0060051D"/>
    <w:rsid w:val="00605A82"/>
    <w:rsid w:val="00605D43"/>
    <w:rsid w:val="0060706D"/>
    <w:rsid w:val="00612C1E"/>
    <w:rsid w:val="00616C9F"/>
    <w:rsid w:val="0062078B"/>
    <w:rsid w:val="00624DA7"/>
    <w:rsid w:val="00630214"/>
    <w:rsid w:val="00632448"/>
    <w:rsid w:val="006433AC"/>
    <w:rsid w:val="00645D85"/>
    <w:rsid w:val="00652609"/>
    <w:rsid w:val="006558DC"/>
    <w:rsid w:val="0066202B"/>
    <w:rsid w:val="006628B9"/>
    <w:rsid w:val="00663E55"/>
    <w:rsid w:val="006656A7"/>
    <w:rsid w:val="0066778C"/>
    <w:rsid w:val="00670205"/>
    <w:rsid w:val="006715B3"/>
    <w:rsid w:val="00683BE9"/>
    <w:rsid w:val="00683CD8"/>
    <w:rsid w:val="00687D29"/>
    <w:rsid w:val="006919D4"/>
    <w:rsid w:val="006A209B"/>
    <w:rsid w:val="006A6477"/>
    <w:rsid w:val="006A7825"/>
    <w:rsid w:val="006B288E"/>
    <w:rsid w:val="006B5556"/>
    <w:rsid w:val="006B5C23"/>
    <w:rsid w:val="006B6911"/>
    <w:rsid w:val="006C04A2"/>
    <w:rsid w:val="006C7024"/>
    <w:rsid w:val="006D39BE"/>
    <w:rsid w:val="006D4807"/>
    <w:rsid w:val="006D619F"/>
    <w:rsid w:val="006D75D5"/>
    <w:rsid w:val="006E03D7"/>
    <w:rsid w:val="006E2AB1"/>
    <w:rsid w:val="006E66E8"/>
    <w:rsid w:val="006F3218"/>
    <w:rsid w:val="006F61C9"/>
    <w:rsid w:val="007055F2"/>
    <w:rsid w:val="007069B8"/>
    <w:rsid w:val="00706CB6"/>
    <w:rsid w:val="00712C5B"/>
    <w:rsid w:val="00724DE5"/>
    <w:rsid w:val="007269CE"/>
    <w:rsid w:val="0072763B"/>
    <w:rsid w:val="007343E0"/>
    <w:rsid w:val="007434A2"/>
    <w:rsid w:val="00746057"/>
    <w:rsid w:val="00746F54"/>
    <w:rsid w:val="007521E2"/>
    <w:rsid w:val="007523CB"/>
    <w:rsid w:val="00752F76"/>
    <w:rsid w:val="00762927"/>
    <w:rsid w:val="007642CD"/>
    <w:rsid w:val="007666A9"/>
    <w:rsid w:val="0076690A"/>
    <w:rsid w:val="00772156"/>
    <w:rsid w:val="00772496"/>
    <w:rsid w:val="007751CE"/>
    <w:rsid w:val="00776518"/>
    <w:rsid w:val="00777D3C"/>
    <w:rsid w:val="00780EAA"/>
    <w:rsid w:val="00782D8D"/>
    <w:rsid w:val="0079411A"/>
    <w:rsid w:val="007A2851"/>
    <w:rsid w:val="007A3309"/>
    <w:rsid w:val="007B1327"/>
    <w:rsid w:val="007B1484"/>
    <w:rsid w:val="007B19CF"/>
    <w:rsid w:val="007B3893"/>
    <w:rsid w:val="007B51B6"/>
    <w:rsid w:val="007C3AD4"/>
    <w:rsid w:val="007C45F3"/>
    <w:rsid w:val="007C574B"/>
    <w:rsid w:val="007C5DFD"/>
    <w:rsid w:val="007C6742"/>
    <w:rsid w:val="007C6837"/>
    <w:rsid w:val="007C7540"/>
    <w:rsid w:val="007D0130"/>
    <w:rsid w:val="007D312E"/>
    <w:rsid w:val="007D5B81"/>
    <w:rsid w:val="007D7E6A"/>
    <w:rsid w:val="007E48D1"/>
    <w:rsid w:val="007E53B2"/>
    <w:rsid w:val="007E5465"/>
    <w:rsid w:val="007F12FD"/>
    <w:rsid w:val="007F18FC"/>
    <w:rsid w:val="007F23E2"/>
    <w:rsid w:val="007F2DC0"/>
    <w:rsid w:val="007F6790"/>
    <w:rsid w:val="007F6D87"/>
    <w:rsid w:val="007F71C1"/>
    <w:rsid w:val="00800AD1"/>
    <w:rsid w:val="00806E8B"/>
    <w:rsid w:val="00807D1E"/>
    <w:rsid w:val="00812818"/>
    <w:rsid w:val="00813161"/>
    <w:rsid w:val="00817892"/>
    <w:rsid w:val="00820706"/>
    <w:rsid w:val="00821CC7"/>
    <w:rsid w:val="008238D0"/>
    <w:rsid w:val="0082711D"/>
    <w:rsid w:val="00833199"/>
    <w:rsid w:val="00833CBA"/>
    <w:rsid w:val="00836160"/>
    <w:rsid w:val="008434F4"/>
    <w:rsid w:val="00850A61"/>
    <w:rsid w:val="00852AEC"/>
    <w:rsid w:val="00854DE1"/>
    <w:rsid w:val="00855A2C"/>
    <w:rsid w:val="008561FF"/>
    <w:rsid w:val="00856779"/>
    <w:rsid w:val="0086080B"/>
    <w:rsid w:val="00860FE2"/>
    <w:rsid w:val="00863992"/>
    <w:rsid w:val="0087178A"/>
    <w:rsid w:val="00871B47"/>
    <w:rsid w:val="00873154"/>
    <w:rsid w:val="00876C22"/>
    <w:rsid w:val="00877A16"/>
    <w:rsid w:val="00880524"/>
    <w:rsid w:val="008817F6"/>
    <w:rsid w:val="00883F2B"/>
    <w:rsid w:val="00884723"/>
    <w:rsid w:val="00894400"/>
    <w:rsid w:val="008975CA"/>
    <w:rsid w:val="008A3999"/>
    <w:rsid w:val="008B1F7C"/>
    <w:rsid w:val="008B2CE1"/>
    <w:rsid w:val="008B513A"/>
    <w:rsid w:val="008B58B4"/>
    <w:rsid w:val="008B60B3"/>
    <w:rsid w:val="008B63B6"/>
    <w:rsid w:val="008C21A6"/>
    <w:rsid w:val="008C520F"/>
    <w:rsid w:val="008C666E"/>
    <w:rsid w:val="008D08E8"/>
    <w:rsid w:val="008D23A8"/>
    <w:rsid w:val="008D4BE6"/>
    <w:rsid w:val="008D6227"/>
    <w:rsid w:val="008D6406"/>
    <w:rsid w:val="008D713E"/>
    <w:rsid w:val="008E21F1"/>
    <w:rsid w:val="008E3749"/>
    <w:rsid w:val="008E38F8"/>
    <w:rsid w:val="008E5C7C"/>
    <w:rsid w:val="008F0962"/>
    <w:rsid w:val="008F0B07"/>
    <w:rsid w:val="008F1297"/>
    <w:rsid w:val="008F19E5"/>
    <w:rsid w:val="008F1EFD"/>
    <w:rsid w:val="008F51AE"/>
    <w:rsid w:val="008F7BE0"/>
    <w:rsid w:val="009006FD"/>
    <w:rsid w:val="00903DF1"/>
    <w:rsid w:val="009106AE"/>
    <w:rsid w:val="00917469"/>
    <w:rsid w:val="00917514"/>
    <w:rsid w:val="009203DD"/>
    <w:rsid w:val="0092499D"/>
    <w:rsid w:val="0093079B"/>
    <w:rsid w:val="00930CA0"/>
    <w:rsid w:val="0094012B"/>
    <w:rsid w:val="00940F96"/>
    <w:rsid w:val="00941512"/>
    <w:rsid w:val="009423F3"/>
    <w:rsid w:val="009506D6"/>
    <w:rsid w:val="00957338"/>
    <w:rsid w:val="00957EBE"/>
    <w:rsid w:val="0096361E"/>
    <w:rsid w:val="00964CE4"/>
    <w:rsid w:val="00966027"/>
    <w:rsid w:val="00967485"/>
    <w:rsid w:val="00967D5D"/>
    <w:rsid w:val="00971A54"/>
    <w:rsid w:val="00973B1D"/>
    <w:rsid w:val="009824F4"/>
    <w:rsid w:val="00982F4C"/>
    <w:rsid w:val="00985A4D"/>
    <w:rsid w:val="00985F44"/>
    <w:rsid w:val="0099181F"/>
    <w:rsid w:val="0099198D"/>
    <w:rsid w:val="00992DA0"/>
    <w:rsid w:val="009A0C73"/>
    <w:rsid w:val="009A2232"/>
    <w:rsid w:val="009A6A79"/>
    <w:rsid w:val="009B3337"/>
    <w:rsid w:val="009C68F8"/>
    <w:rsid w:val="009D0EE5"/>
    <w:rsid w:val="009D3CCE"/>
    <w:rsid w:val="009D43B1"/>
    <w:rsid w:val="009D6883"/>
    <w:rsid w:val="009E1218"/>
    <w:rsid w:val="009E45C1"/>
    <w:rsid w:val="009F0E53"/>
    <w:rsid w:val="009F6AC6"/>
    <w:rsid w:val="009F6F0F"/>
    <w:rsid w:val="00A0019C"/>
    <w:rsid w:val="00A0209E"/>
    <w:rsid w:val="00A162D6"/>
    <w:rsid w:val="00A22DEA"/>
    <w:rsid w:val="00A30EFD"/>
    <w:rsid w:val="00A40595"/>
    <w:rsid w:val="00A4083F"/>
    <w:rsid w:val="00A438AC"/>
    <w:rsid w:val="00A43B84"/>
    <w:rsid w:val="00A47BF4"/>
    <w:rsid w:val="00A534F0"/>
    <w:rsid w:val="00A55379"/>
    <w:rsid w:val="00A569EB"/>
    <w:rsid w:val="00A57D24"/>
    <w:rsid w:val="00A60A6E"/>
    <w:rsid w:val="00A62E3D"/>
    <w:rsid w:val="00A66777"/>
    <w:rsid w:val="00A670F0"/>
    <w:rsid w:val="00A70265"/>
    <w:rsid w:val="00A81905"/>
    <w:rsid w:val="00A86527"/>
    <w:rsid w:val="00AA22F1"/>
    <w:rsid w:val="00AA448F"/>
    <w:rsid w:val="00AB0C25"/>
    <w:rsid w:val="00AC2213"/>
    <w:rsid w:val="00AC2BC2"/>
    <w:rsid w:val="00AC4996"/>
    <w:rsid w:val="00AD18B0"/>
    <w:rsid w:val="00AD5AB7"/>
    <w:rsid w:val="00AD76D3"/>
    <w:rsid w:val="00AD7A7F"/>
    <w:rsid w:val="00AE02B0"/>
    <w:rsid w:val="00AE2D8C"/>
    <w:rsid w:val="00AE34FE"/>
    <w:rsid w:val="00AF5465"/>
    <w:rsid w:val="00AF7023"/>
    <w:rsid w:val="00B000F5"/>
    <w:rsid w:val="00B007DC"/>
    <w:rsid w:val="00B0083D"/>
    <w:rsid w:val="00B071A7"/>
    <w:rsid w:val="00B07238"/>
    <w:rsid w:val="00B11A09"/>
    <w:rsid w:val="00B11AF1"/>
    <w:rsid w:val="00B11CCB"/>
    <w:rsid w:val="00B134EE"/>
    <w:rsid w:val="00B167F5"/>
    <w:rsid w:val="00B17CA9"/>
    <w:rsid w:val="00B23B2A"/>
    <w:rsid w:val="00B27892"/>
    <w:rsid w:val="00B27F9C"/>
    <w:rsid w:val="00B3722F"/>
    <w:rsid w:val="00B42C48"/>
    <w:rsid w:val="00B43934"/>
    <w:rsid w:val="00B511FA"/>
    <w:rsid w:val="00B54B45"/>
    <w:rsid w:val="00B5511D"/>
    <w:rsid w:val="00B60B74"/>
    <w:rsid w:val="00B6393C"/>
    <w:rsid w:val="00B63F86"/>
    <w:rsid w:val="00B643C5"/>
    <w:rsid w:val="00B74B76"/>
    <w:rsid w:val="00B77D9D"/>
    <w:rsid w:val="00B83816"/>
    <w:rsid w:val="00BA0491"/>
    <w:rsid w:val="00BA7EDE"/>
    <w:rsid w:val="00BB6FCD"/>
    <w:rsid w:val="00BC7463"/>
    <w:rsid w:val="00BD3B77"/>
    <w:rsid w:val="00BD5411"/>
    <w:rsid w:val="00BD5CFC"/>
    <w:rsid w:val="00BE1B00"/>
    <w:rsid w:val="00BE1CC1"/>
    <w:rsid w:val="00BE6344"/>
    <w:rsid w:val="00BE6355"/>
    <w:rsid w:val="00BF2635"/>
    <w:rsid w:val="00BF2B0A"/>
    <w:rsid w:val="00BF6808"/>
    <w:rsid w:val="00BF6D21"/>
    <w:rsid w:val="00BF78AB"/>
    <w:rsid w:val="00C0385D"/>
    <w:rsid w:val="00C038C7"/>
    <w:rsid w:val="00C03A51"/>
    <w:rsid w:val="00C04A1F"/>
    <w:rsid w:val="00C0616E"/>
    <w:rsid w:val="00C10247"/>
    <w:rsid w:val="00C10E81"/>
    <w:rsid w:val="00C14422"/>
    <w:rsid w:val="00C14514"/>
    <w:rsid w:val="00C20BE7"/>
    <w:rsid w:val="00C24B99"/>
    <w:rsid w:val="00C27E27"/>
    <w:rsid w:val="00C31086"/>
    <w:rsid w:val="00C313E9"/>
    <w:rsid w:val="00C3276B"/>
    <w:rsid w:val="00C34A47"/>
    <w:rsid w:val="00C36E8C"/>
    <w:rsid w:val="00C405AA"/>
    <w:rsid w:val="00C40EA6"/>
    <w:rsid w:val="00C435EB"/>
    <w:rsid w:val="00C436DC"/>
    <w:rsid w:val="00C439B4"/>
    <w:rsid w:val="00C439D1"/>
    <w:rsid w:val="00C4772D"/>
    <w:rsid w:val="00C526EA"/>
    <w:rsid w:val="00C56CC5"/>
    <w:rsid w:val="00C57E9E"/>
    <w:rsid w:val="00C60B07"/>
    <w:rsid w:val="00C61BE9"/>
    <w:rsid w:val="00C62D28"/>
    <w:rsid w:val="00C6657A"/>
    <w:rsid w:val="00C70027"/>
    <w:rsid w:val="00C76AEA"/>
    <w:rsid w:val="00C77496"/>
    <w:rsid w:val="00C81096"/>
    <w:rsid w:val="00C819E4"/>
    <w:rsid w:val="00C93798"/>
    <w:rsid w:val="00C95B47"/>
    <w:rsid w:val="00C964BB"/>
    <w:rsid w:val="00CA6810"/>
    <w:rsid w:val="00CA7107"/>
    <w:rsid w:val="00CB5BC1"/>
    <w:rsid w:val="00CC00E8"/>
    <w:rsid w:val="00CC0E68"/>
    <w:rsid w:val="00CC1074"/>
    <w:rsid w:val="00CC17ED"/>
    <w:rsid w:val="00CC29A2"/>
    <w:rsid w:val="00CC5C83"/>
    <w:rsid w:val="00CC5D8F"/>
    <w:rsid w:val="00CD2258"/>
    <w:rsid w:val="00CD33EA"/>
    <w:rsid w:val="00CD34A0"/>
    <w:rsid w:val="00CD7A35"/>
    <w:rsid w:val="00CE680A"/>
    <w:rsid w:val="00CF263D"/>
    <w:rsid w:val="00CF38E1"/>
    <w:rsid w:val="00D00D38"/>
    <w:rsid w:val="00D02A28"/>
    <w:rsid w:val="00D060F4"/>
    <w:rsid w:val="00D120DC"/>
    <w:rsid w:val="00D14039"/>
    <w:rsid w:val="00D15FB9"/>
    <w:rsid w:val="00D17D36"/>
    <w:rsid w:val="00D237B6"/>
    <w:rsid w:val="00D31C8B"/>
    <w:rsid w:val="00D31DFC"/>
    <w:rsid w:val="00D3554E"/>
    <w:rsid w:val="00D36DF2"/>
    <w:rsid w:val="00D37528"/>
    <w:rsid w:val="00D37F86"/>
    <w:rsid w:val="00D412D1"/>
    <w:rsid w:val="00D4132F"/>
    <w:rsid w:val="00D42E78"/>
    <w:rsid w:val="00D478AE"/>
    <w:rsid w:val="00D51274"/>
    <w:rsid w:val="00D5212A"/>
    <w:rsid w:val="00D557A0"/>
    <w:rsid w:val="00D70D97"/>
    <w:rsid w:val="00D7577A"/>
    <w:rsid w:val="00D75818"/>
    <w:rsid w:val="00D75E6E"/>
    <w:rsid w:val="00D76313"/>
    <w:rsid w:val="00D825A4"/>
    <w:rsid w:val="00D84954"/>
    <w:rsid w:val="00D84AFF"/>
    <w:rsid w:val="00D84BC6"/>
    <w:rsid w:val="00D86EE5"/>
    <w:rsid w:val="00DA20E4"/>
    <w:rsid w:val="00DB214D"/>
    <w:rsid w:val="00DB2569"/>
    <w:rsid w:val="00DB2588"/>
    <w:rsid w:val="00DB3978"/>
    <w:rsid w:val="00DC0EE1"/>
    <w:rsid w:val="00DC134E"/>
    <w:rsid w:val="00DC5E84"/>
    <w:rsid w:val="00DD1903"/>
    <w:rsid w:val="00DD3BCB"/>
    <w:rsid w:val="00DE2941"/>
    <w:rsid w:val="00DE462B"/>
    <w:rsid w:val="00DE4EED"/>
    <w:rsid w:val="00DE735E"/>
    <w:rsid w:val="00DF1372"/>
    <w:rsid w:val="00DF3EE4"/>
    <w:rsid w:val="00DF500B"/>
    <w:rsid w:val="00DF58B3"/>
    <w:rsid w:val="00E0388D"/>
    <w:rsid w:val="00E11082"/>
    <w:rsid w:val="00E176AC"/>
    <w:rsid w:val="00E2155A"/>
    <w:rsid w:val="00E21C20"/>
    <w:rsid w:val="00E26AF0"/>
    <w:rsid w:val="00E31D3B"/>
    <w:rsid w:val="00E340C2"/>
    <w:rsid w:val="00E378B6"/>
    <w:rsid w:val="00E42BF4"/>
    <w:rsid w:val="00E4382B"/>
    <w:rsid w:val="00E5464C"/>
    <w:rsid w:val="00E571CF"/>
    <w:rsid w:val="00E61922"/>
    <w:rsid w:val="00E67B1E"/>
    <w:rsid w:val="00E767F0"/>
    <w:rsid w:val="00E813DC"/>
    <w:rsid w:val="00E83704"/>
    <w:rsid w:val="00E90301"/>
    <w:rsid w:val="00E9051E"/>
    <w:rsid w:val="00E926DE"/>
    <w:rsid w:val="00E9544E"/>
    <w:rsid w:val="00E96498"/>
    <w:rsid w:val="00EA1AA1"/>
    <w:rsid w:val="00EA32D7"/>
    <w:rsid w:val="00EA6EBF"/>
    <w:rsid w:val="00EA6F32"/>
    <w:rsid w:val="00EA6F63"/>
    <w:rsid w:val="00EB0CD5"/>
    <w:rsid w:val="00EB33CF"/>
    <w:rsid w:val="00EB55F3"/>
    <w:rsid w:val="00EB56C4"/>
    <w:rsid w:val="00EB58A4"/>
    <w:rsid w:val="00EC5CEB"/>
    <w:rsid w:val="00EC61B7"/>
    <w:rsid w:val="00EC6E1B"/>
    <w:rsid w:val="00EC7C8B"/>
    <w:rsid w:val="00ED1DE6"/>
    <w:rsid w:val="00ED269C"/>
    <w:rsid w:val="00ED3FA6"/>
    <w:rsid w:val="00EE1787"/>
    <w:rsid w:val="00EE201C"/>
    <w:rsid w:val="00EE390B"/>
    <w:rsid w:val="00EE7CAA"/>
    <w:rsid w:val="00EE7D79"/>
    <w:rsid w:val="00EF2F1C"/>
    <w:rsid w:val="00EF36E0"/>
    <w:rsid w:val="00EF6C7D"/>
    <w:rsid w:val="00EF70CF"/>
    <w:rsid w:val="00EF70F8"/>
    <w:rsid w:val="00F02BF9"/>
    <w:rsid w:val="00F03589"/>
    <w:rsid w:val="00F05A49"/>
    <w:rsid w:val="00F05CBF"/>
    <w:rsid w:val="00F06CC0"/>
    <w:rsid w:val="00F10921"/>
    <w:rsid w:val="00F156C0"/>
    <w:rsid w:val="00F1745A"/>
    <w:rsid w:val="00F17674"/>
    <w:rsid w:val="00F2505E"/>
    <w:rsid w:val="00F263E4"/>
    <w:rsid w:val="00F27A85"/>
    <w:rsid w:val="00F27BD3"/>
    <w:rsid w:val="00F323DD"/>
    <w:rsid w:val="00F3252F"/>
    <w:rsid w:val="00F32FA9"/>
    <w:rsid w:val="00F35E6A"/>
    <w:rsid w:val="00F36384"/>
    <w:rsid w:val="00F42A4C"/>
    <w:rsid w:val="00F46048"/>
    <w:rsid w:val="00F50B58"/>
    <w:rsid w:val="00F50CD9"/>
    <w:rsid w:val="00F54966"/>
    <w:rsid w:val="00F60208"/>
    <w:rsid w:val="00F61FD1"/>
    <w:rsid w:val="00F64EEA"/>
    <w:rsid w:val="00F673DA"/>
    <w:rsid w:val="00F73E1C"/>
    <w:rsid w:val="00F7419E"/>
    <w:rsid w:val="00F74A2B"/>
    <w:rsid w:val="00F74E73"/>
    <w:rsid w:val="00F753AD"/>
    <w:rsid w:val="00F80638"/>
    <w:rsid w:val="00F82DC8"/>
    <w:rsid w:val="00F86213"/>
    <w:rsid w:val="00F8759F"/>
    <w:rsid w:val="00F875F7"/>
    <w:rsid w:val="00F87673"/>
    <w:rsid w:val="00F87DC0"/>
    <w:rsid w:val="00F959BA"/>
    <w:rsid w:val="00F96709"/>
    <w:rsid w:val="00FA1495"/>
    <w:rsid w:val="00FA2BA0"/>
    <w:rsid w:val="00FA3A34"/>
    <w:rsid w:val="00FA6286"/>
    <w:rsid w:val="00FA7688"/>
    <w:rsid w:val="00FA7AC3"/>
    <w:rsid w:val="00FC0846"/>
    <w:rsid w:val="00FC0892"/>
    <w:rsid w:val="00FC0C19"/>
    <w:rsid w:val="00FC53EB"/>
    <w:rsid w:val="00FC6189"/>
    <w:rsid w:val="00FD00FB"/>
    <w:rsid w:val="00FD5F4F"/>
    <w:rsid w:val="00FE3DB7"/>
    <w:rsid w:val="00FE49D0"/>
    <w:rsid w:val="00FF0EA3"/>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95F17"/>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B209B"/>
    <w:rPr>
      <w:rFonts w:ascii="Arial" w:eastAsia="Arial" w:hAnsi="Arial" w:cs="Arial"/>
      <w:lang w:bidi="en-US"/>
    </w:rPr>
  </w:style>
  <w:style w:type="paragraph" w:styleId="Heading1">
    <w:name w:val="heading 1"/>
    <w:basedOn w:val="Normal"/>
    <w:link w:val="Heading1Char"/>
    <w:uiPriority w:val="1"/>
    <w:qFormat/>
    <w:rsid w:val="00645D85"/>
    <w:pPr>
      <w:numPr>
        <w:numId w:val="2"/>
      </w:numPr>
      <w:outlineLvl w:val="0"/>
    </w:pPr>
    <w:rPr>
      <w:b/>
      <w:bCs/>
      <w:i/>
      <w:szCs w:val="24"/>
    </w:rPr>
  </w:style>
  <w:style w:type="paragraph" w:styleId="Heading2">
    <w:name w:val="heading 2"/>
    <w:autoRedefine/>
    <w:uiPriority w:val="1"/>
    <w:qFormat/>
    <w:rsid w:val="003B4294"/>
    <w:pPr>
      <w:numPr>
        <w:numId w:val="19"/>
      </w:numPr>
      <w:ind w:left="426" w:right="391"/>
      <w:jc w:val="both"/>
      <w:outlineLvl w:val="1"/>
    </w:pPr>
    <w:rPr>
      <w:rFonts w:ascii="Times New Roman" w:eastAsia="Arial" w:hAnsi="Times New Roman" w:cs="Times New Roman"/>
      <w:bCs/>
      <w:sz w:val="24"/>
      <w:szCs w:val="24"/>
      <w:lang w:val="sr-Cyrl-C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aliases w:val="----"/>
    <w:basedOn w:val="Normal"/>
    <w:link w:val="ListParagraphChar"/>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cs="Times New Roman"/>
      <w:bCs/>
      <w:iCs/>
      <w:noProof/>
      <w:spacing w:val="-1"/>
      <w:szCs w:val="24"/>
      <w:lang w:val="sr-Cyrl-RS" w:eastAsia="ar-SA" w:bidi="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ascii="Times New Roman" w:eastAsia="Arial Unicode MS" w:hAnsi="Times New Roman" w:cs="Times New Roman"/>
      <w:color w:val="000000"/>
      <w:kern w:val="1"/>
      <w:sz w:val="24"/>
      <w:szCs w:val="24"/>
      <w:lang w:eastAsia="ar-SA" w:bidi="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254B85"/>
    <w:pPr>
      <w:widowControl/>
      <w:adjustRightInd w:val="0"/>
    </w:pPr>
    <w:rPr>
      <w:rFonts w:ascii="Times New Roman" w:eastAsia="Times New Roman" w:hAnsi="Times New Roman" w:cs="Times New Roman"/>
      <w:color w:val="000000"/>
      <w:sz w:val="24"/>
      <w:szCs w:val="24"/>
    </w:rPr>
  </w:style>
  <w:style w:type="paragraph" w:customStyle="1" w:styleId="1tekst">
    <w:name w:val="_1tekst"/>
    <w:basedOn w:val="Normal"/>
    <w:rsid w:val="003B5DA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EB56C4"/>
    <w:rPr>
      <w:color w:val="808080"/>
      <w:shd w:val="clear" w:color="auto" w:fill="E6E6E6"/>
    </w:rPr>
  </w:style>
  <w:style w:type="character" w:customStyle="1" w:styleId="ListParagraphChar">
    <w:name w:val="List Paragraph Char"/>
    <w:aliases w:val="---- Char"/>
    <w:link w:val="ListParagraph"/>
    <w:locked/>
    <w:rsid w:val="0012564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4971">
      <w:bodyDiv w:val="1"/>
      <w:marLeft w:val="0"/>
      <w:marRight w:val="0"/>
      <w:marTop w:val="0"/>
      <w:marBottom w:val="0"/>
      <w:divBdr>
        <w:top w:val="none" w:sz="0" w:space="0" w:color="auto"/>
        <w:left w:val="none" w:sz="0" w:space="0" w:color="auto"/>
        <w:bottom w:val="none" w:sz="0" w:space="0" w:color="auto"/>
        <w:right w:val="none" w:sz="0" w:space="0" w:color="auto"/>
      </w:divBdr>
    </w:div>
    <w:div w:id="209264235">
      <w:bodyDiv w:val="1"/>
      <w:marLeft w:val="0"/>
      <w:marRight w:val="0"/>
      <w:marTop w:val="0"/>
      <w:marBottom w:val="0"/>
      <w:divBdr>
        <w:top w:val="none" w:sz="0" w:space="0" w:color="auto"/>
        <w:left w:val="none" w:sz="0" w:space="0" w:color="auto"/>
        <w:bottom w:val="none" w:sz="0" w:space="0" w:color="auto"/>
        <w:right w:val="none" w:sz="0" w:space="0" w:color="auto"/>
      </w:divBdr>
    </w:div>
    <w:div w:id="333842361">
      <w:bodyDiv w:val="1"/>
      <w:marLeft w:val="0"/>
      <w:marRight w:val="0"/>
      <w:marTop w:val="0"/>
      <w:marBottom w:val="0"/>
      <w:divBdr>
        <w:top w:val="none" w:sz="0" w:space="0" w:color="auto"/>
        <w:left w:val="none" w:sz="0" w:space="0" w:color="auto"/>
        <w:bottom w:val="none" w:sz="0" w:space="0" w:color="auto"/>
        <w:right w:val="none" w:sz="0" w:space="0" w:color="auto"/>
      </w:divBdr>
    </w:div>
    <w:div w:id="345602188">
      <w:bodyDiv w:val="1"/>
      <w:marLeft w:val="0"/>
      <w:marRight w:val="0"/>
      <w:marTop w:val="0"/>
      <w:marBottom w:val="0"/>
      <w:divBdr>
        <w:top w:val="none" w:sz="0" w:space="0" w:color="auto"/>
        <w:left w:val="none" w:sz="0" w:space="0" w:color="auto"/>
        <w:bottom w:val="none" w:sz="0" w:space="0" w:color="auto"/>
        <w:right w:val="none" w:sz="0" w:space="0" w:color="auto"/>
      </w:divBdr>
    </w:div>
    <w:div w:id="487792396">
      <w:bodyDiv w:val="1"/>
      <w:marLeft w:val="0"/>
      <w:marRight w:val="0"/>
      <w:marTop w:val="0"/>
      <w:marBottom w:val="0"/>
      <w:divBdr>
        <w:top w:val="none" w:sz="0" w:space="0" w:color="auto"/>
        <w:left w:val="none" w:sz="0" w:space="0" w:color="auto"/>
        <w:bottom w:val="none" w:sz="0" w:space="0" w:color="auto"/>
        <w:right w:val="none" w:sz="0" w:space="0" w:color="auto"/>
      </w:divBdr>
    </w:div>
    <w:div w:id="771323392">
      <w:bodyDiv w:val="1"/>
      <w:marLeft w:val="0"/>
      <w:marRight w:val="0"/>
      <w:marTop w:val="0"/>
      <w:marBottom w:val="0"/>
      <w:divBdr>
        <w:top w:val="none" w:sz="0" w:space="0" w:color="auto"/>
        <w:left w:val="none" w:sz="0" w:space="0" w:color="auto"/>
        <w:bottom w:val="none" w:sz="0" w:space="0" w:color="auto"/>
        <w:right w:val="none" w:sz="0" w:space="0" w:color="auto"/>
      </w:divBdr>
    </w:div>
    <w:div w:id="1077285773">
      <w:bodyDiv w:val="1"/>
      <w:marLeft w:val="0"/>
      <w:marRight w:val="0"/>
      <w:marTop w:val="0"/>
      <w:marBottom w:val="0"/>
      <w:divBdr>
        <w:top w:val="none" w:sz="0" w:space="0" w:color="auto"/>
        <w:left w:val="none" w:sz="0" w:space="0" w:color="auto"/>
        <w:bottom w:val="none" w:sz="0" w:space="0" w:color="auto"/>
        <w:right w:val="none" w:sz="0" w:space="0" w:color="auto"/>
      </w:divBdr>
    </w:div>
    <w:div w:id="1171797639">
      <w:bodyDiv w:val="1"/>
      <w:marLeft w:val="0"/>
      <w:marRight w:val="0"/>
      <w:marTop w:val="0"/>
      <w:marBottom w:val="0"/>
      <w:divBdr>
        <w:top w:val="none" w:sz="0" w:space="0" w:color="auto"/>
        <w:left w:val="none" w:sz="0" w:space="0" w:color="auto"/>
        <w:bottom w:val="none" w:sz="0" w:space="0" w:color="auto"/>
        <w:right w:val="none" w:sz="0" w:space="0" w:color="auto"/>
      </w:divBdr>
    </w:div>
    <w:div w:id="1562523596">
      <w:bodyDiv w:val="1"/>
      <w:marLeft w:val="0"/>
      <w:marRight w:val="0"/>
      <w:marTop w:val="0"/>
      <w:marBottom w:val="0"/>
      <w:divBdr>
        <w:top w:val="none" w:sz="0" w:space="0" w:color="auto"/>
        <w:left w:val="none" w:sz="0" w:space="0" w:color="auto"/>
        <w:bottom w:val="none" w:sz="0" w:space="0" w:color="auto"/>
        <w:right w:val="none" w:sz="0" w:space="0" w:color="auto"/>
      </w:divBdr>
    </w:div>
    <w:div w:id="1659725293">
      <w:bodyDiv w:val="1"/>
      <w:marLeft w:val="0"/>
      <w:marRight w:val="0"/>
      <w:marTop w:val="0"/>
      <w:marBottom w:val="0"/>
      <w:divBdr>
        <w:top w:val="none" w:sz="0" w:space="0" w:color="auto"/>
        <w:left w:val="none" w:sz="0" w:space="0" w:color="auto"/>
        <w:bottom w:val="none" w:sz="0" w:space="0" w:color="auto"/>
        <w:right w:val="none" w:sz="0" w:space="0" w:color="auto"/>
      </w:divBdr>
    </w:div>
    <w:div w:id="1669819452">
      <w:bodyDiv w:val="1"/>
      <w:marLeft w:val="0"/>
      <w:marRight w:val="0"/>
      <w:marTop w:val="0"/>
      <w:marBottom w:val="0"/>
      <w:divBdr>
        <w:top w:val="none" w:sz="0" w:space="0" w:color="auto"/>
        <w:left w:val="none" w:sz="0" w:space="0" w:color="auto"/>
        <w:bottom w:val="none" w:sz="0" w:space="0" w:color="auto"/>
        <w:right w:val="none" w:sz="0" w:space="0" w:color="auto"/>
      </w:divBdr>
    </w:div>
    <w:div w:id="170729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ap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napa.gov.rs" TargetMode="Externa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5.png@01D3C5BA.80C2DF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BD00-EC17-41C5-85C4-C3CE05BD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32</Pages>
  <Words>9595</Words>
  <Characters>54697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Sevic</cp:lastModifiedBy>
  <cp:revision>21</cp:revision>
  <cp:lastPrinted>2019-02-11T08:07:00Z</cp:lastPrinted>
  <dcterms:created xsi:type="dcterms:W3CDTF">2019-01-28T08:44:00Z</dcterms:created>
  <dcterms:modified xsi:type="dcterms:W3CDTF">2019-02-11T09:59:00Z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